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Сообщаем Вам, что в </w:t>
      </w:r>
      <w:r w:rsidRPr="00717EAF">
        <w:rPr>
          <w:rFonts w:ascii="Times New Roman" w:eastAsia="Times New Roman" w:hAnsi="Times New Roman" w:cs="Times New Roman"/>
          <w:sz w:val="27"/>
          <w:szCs w:val="27"/>
          <w:lang w:val="en-US"/>
        </w:rPr>
        <w:t>III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квартале 2020 года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№ 59-ФЗ «О порядке рассмотрения обращений граждан Российской Федерации», Законом Краснодарского края 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рассмотрения обращений граждан администрации Лабинского городского поселения Лабинского района, утвержденным постановлением администрации от  02.03.2017  № 201.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В администрацию Лабинского городского поселения за </w:t>
      </w:r>
      <w:r w:rsidRPr="00717EAF">
        <w:rPr>
          <w:rFonts w:ascii="Times New Roman" w:eastAsia="Times New Roman" w:hAnsi="Times New Roman" w:cs="Times New Roman"/>
          <w:sz w:val="27"/>
          <w:szCs w:val="27"/>
          <w:lang w:val="en-US"/>
        </w:rPr>
        <w:t>III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квартал 2020 года поступило 325 письменных обращени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За отчетный период 123 обращения поступило из администрации муниципального образования Лабинский район, из них: 16 обращений из Управления Президента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1 обращение из Аппарата полномочного представителя Президента РФ в ЮФО,       1 обращение из Государственной Думы РФ, 1 обращение из Государственной Думы Федерального собрания РФ,  56 обращений из администрации Краснодарского края, 1 обращение из Следственного Управления по Ямало-Ненецкому автономному округу, 5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обращений из Следственного Управления по Краснодарскому краю, 2 обращения из Министерства ТЭК и ЖКХ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1 обращение из Министерства труда и социального развития Краснодарского края, 1 обращение из Министерства обороны РФ, 1 обращение из Уполномоченного по правам ребенка в Краснодарском крае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1 обращение из прокуратуры Краснодарского края, 3  обращения из Лабинской межрайонной прокуратуры,        1 обращение из Южного межрайонного Управления Роспотребнадзора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,                       3 обращения из Территориального Управления Роспотребнадзора по Краснодарскому краю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>в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>Лабинском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>, Курганинском и Мостовском районах, 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</w:t>
      </w:r>
      <w:proofErr w:type="spellStart"/>
      <w:r w:rsidRPr="00717EAF">
        <w:rPr>
          <w:rFonts w:ascii="Times New Roman" w:eastAsia="Times New Roman" w:hAnsi="Times New Roman" w:cs="Times New Roman"/>
          <w:sz w:val="27"/>
          <w:szCs w:val="27"/>
        </w:rPr>
        <w:t>Роскомнадзора</w:t>
      </w:r>
      <w:proofErr w:type="spellEnd"/>
      <w:r w:rsidRPr="00717EA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Так же, непосредственно в адрес администрации Лабинского городского поселения поступило 3 обращения из Законодательного собрания Краснодарского края, 1 обращение из Министерства природных ресурсов Краснодарского края,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1 обращение из Управления по надзору в сфере защиты прав потребителей и благополучия человека по Краснодарскому краю, 1 обращение от Уполномоченного по правам ребенка в Краснодарском крае, 1 обращение из Территориального Управления Роспотребнадзора по Краснодарскому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>краю в Лабинском, Курганинском и Мостовском районах, 1 обращение из Управления социальной защиты населения в Лабинском районе, 1 обращение от Уполномоченного по правам ребенка в Лабинском районе, 1 обращение от Управления по вопросам семьи и детства администрации муниципального образования  Лабинский район, 29 обращений из Лабинской межрайонной прокуратуры, 3 обращения из ООО «</w:t>
      </w:r>
      <w:proofErr w:type="spellStart"/>
      <w:r w:rsidRPr="00717EAF">
        <w:rPr>
          <w:rFonts w:ascii="Times New Roman" w:eastAsia="Times New Roman" w:hAnsi="Times New Roman" w:cs="Times New Roman"/>
          <w:sz w:val="27"/>
          <w:szCs w:val="27"/>
        </w:rPr>
        <w:t>Мехтрансервис</w:t>
      </w:r>
      <w:proofErr w:type="spellEnd"/>
      <w:r w:rsidRPr="00717EAF">
        <w:rPr>
          <w:rFonts w:ascii="Times New Roman" w:eastAsia="Times New Roman" w:hAnsi="Times New Roman" w:cs="Times New Roman"/>
          <w:sz w:val="27"/>
          <w:szCs w:val="27"/>
        </w:rPr>
        <w:t>».</w:t>
      </w:r>
      <w:proofErr w:type="gramEnd"/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газификация поселений, уличное освещение, благоустройство городских улиц, строительство и реконструкция дорог, перебои в электроснабжении предоставление коммунальных услуг, содержание личных подсобных хозяйств, оплата жилищно-коммунальных услуг, нормативно-правовое регулирование строительной деятельности, содержание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lastRenderedPageBreak/>
        <w:t>общего имущества в многоквартирном доме, социальное обеспечение многодетных семей, организация безопасности дорожного движения и др.</w:t>
      </w:r>
      <w:proofErr w:type="gramEnd"/>
    </w:p>
    <w:p w:rsidR="00B97FDC" w:rsidRDefault="00B97FDC" w:rsidP="00B97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Pr="00717EAF">
        <w:rPr>
          <w:rFonts w:ascii="Times New Roman" w:eastAsia="Times New Roman" w:hAnsi="Times New Roman" w:cs="Times New Roman"/>
          <w:sz w:val="27"/>
          <w:szCs w:val="27"/>
          <w:lang w:val="en-US"/>
        </w:rPr>
        <w:t>III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квартал 2020 года по решению комиссии получили материальную помощь 9 человек на сумму 44000 руб.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 xml:space="preserve">В </w:t>
      </w:r>
      <w:r w:rsidRPr="00717EAF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717EAF">
        <w:rPr>
          <w:rFonts w:ascii="Times New Roman" w:hAnsi="Times New Roman" w:cs="Times New Roman"/>
          <w:sz w:val="27"/>
          <w:szCs w:val="27"/>
        </w:rPr>
        <w:t xml:space="preserve"> квартале 2020 года было прове</w:t>
      </w:r>
      <w:r>
        <w:rPr>
          <w:rFonts w:ascii="Times New Roman" w:hAnsi="Times New Roman" w:cs="Times New Roman"/>
          <w:sz w:val="27"/>
          <w:szCs w:val="27"/>
        </w:rPr>
        <w:t>дено 6 личных приемов граждан г</w:t>
      </w:r>
      <w:r w:rsidRPr="00717EAF">
        <w:rPr>
          <w:rFonts w:ascii="Times New Roman" w:hAnsi="Times New Roman" w:cs="Times New Roman"/>
          <w:sz w:val="27"/>
          <w:szCs w:val="27"/>
        </w:rPr>
        <w:t xml:space="preserve">лавой Лабинского городского поселения. 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17EAF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 в администрацию города обратилось 26 человек п</w:t>
      </w:r>
      <w:r>
        <w:rPr>
          <w:rFonts w:ascii="Times New Roman" w:eastAsia="Times New Roman" w:hAnsi="Times New Roman" w:cs="Times New Roman"/>
          <w:sz w:val="27"/>
          <w:szCs w:val="27"/>
        </w:rPr>
        <w:t>о следующим вопросам: размещения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СТО во дворе МКД; провед</w:t>
      </w:r>
      <w:r>
        <w:rPr>
          <w:rFonts w:ascii="Times New Roman" w:eastAsia="Times New Roman" w:hAnsi="Times New Roman" w:cs="Times New Roman"/>
          <w:sz w:val="27"/>
          <w:szCs w:val="27"/>
        </w:rPr>
        <w:t>ения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капитального ремонта МКД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ул.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Курганная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, 31; проведения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грейдирования гравийных дор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 в мкр.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«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Черемушки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>»; улучшения жилищных условий; постановки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на учет в качестве нуждающегося </w:t>
      </w:r>
      <w:r>
        <w:rPr>
          <w:rFonts w:ascii="Times New Roman" w:eastAsia="Times New Roman" w:hAnsi="Times New Roman" w:cs="Times New Roman"/>
          <w:sz w:val="27"/>
          <w:szCs w:val="27"/>
        </w:rPr>
        <w:t>в жилом помещении; строительства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тротуара по ул. Турчанинова; строительс</w:t>
      </w:r>
      <w:r>
        <w:rPr>
          <w:rFonts w:ascii="Times New Roman" w:eastAsia="Times New Roman" w:hAnsi="Times New Roman" w:cs="Times New Roman"/>
          <w:sz w:val="27"/>
          <w:szCs w:val="27"/>
        </w:rPr>
        <w:t>тва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тротуара по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ул.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Хибинская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>; выделения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земельного уч</w:t>
      </w:r>
      <w:r>
        <w:rPr>
          <w:rFonts w:ascii="Times New Roman" w:eastAsia="Times New Roman" w:hAnsi="Times New Roman" w:cs="Times New Roman"/>
          <w:sz w:val="27"/>
          <w:szCs w:val="27"/>
        </w:rPr>
        <w:t>астка многодетной семье; низкого давления воды в МКД; проведения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выпиловки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дерева во дворе МКД; проведения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ремонта </w:t>
      </w:r>
      <w:r>
        <w:rPr>
          <w:rFonts w:ascii="Times New Roman" w:eastAsia="Times New Roman" w:hAnsi="Times New Roman" w:cs="Times New Roman"/>
          <w:sz w:val="27"/>
          <w:szCs w:val="27"/>
        </w:rPr>
        <w:t>дороги по ул. Победы; проведения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ремонта дороги по ул. Военная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 проведения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ремонта </w:t>
      </w:r>
      <w:r>
        <w:rPr>
          <w:rFonts w:ascii="Times New Roman" w:eastAsia="Times New Roman" w:hAnsi="Times New Roman" w:cs="Times New Roman"/>
          <w:sz w:val="27"/>
          <w:szCs w:val="27"/>
        </w:rPr>
        <w:t>дороги по ул. Гагарина; оказания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помощи в установлении границ земельного участка; предоставления постоянной прописки и жилья; складирования мусора на придомовой территории, незаконном строительстве по ул. Б. Хмельницкого, прекращении расширения новых торговых точек;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>несогласия с признанием гаражей незаконными постройками по адресу: г. Лабинск, ул. Мира, 211/1, сноса гаражей по адресу:  г. Лабинск, ул. Мира, 211/1, подтопления дворовой территории ливневыми водами по адресу: г. Лабинск, у</w:t>
      </w:r>
      <w:r>
        <w:rPr>
          <w:rFonts w:ascii="Times New Roman" w:eastAsia="Times New Roman" w:hAnsi="Times New Roman" w:cs="Times New Roman"/>
          <w:sz w:val="27"/>
          <w:szCs w:val="27"/>
        </w:rPr>
        <w:t>л. Красная (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двор «Типографии»); приобретения в собственность земельного участка 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ул. Коммунистическая, 33; уличного освещения по адресу: г. Лабинск,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ул. Владимирская, 65;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содействия в ремонте части крыши над кварт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ирой Трофимовой М.А. по адресу: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>г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. Лабинск, ул. Центральная, 22, кв. 3; нарушения норм при строительной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деятельности соседями по адресу: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г. Лабинск, ул. Революционная, </w:t>
      </w:r>
      <w:r>
        <w:rPr>
          <w:rFonts w:ascii="Times New Roman" w:eastAsia="Times New Roman" w:hAnsi="Times New Roman" w:cs="Times New Roman"/>
          <w:sz w:val="27"/>
          <w:szCs w:val="27"/>
        </w:rPr>
        <w:t>400; скопления мусора по адресу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: ул. Подгорная, 7; несогласия с действиями специалиста ЖКХ о составлении протокола; ввода в эксплуатацию объекта «Строительство газопровода высокого и низкого давления»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>в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>х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>. Заря Мира; газификации с/т «Химик»; благоустройства дорог по пр. Победы, водоснабжения мкр. «Виноградный» и качества воды; приобретения обеззараживающих сре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>дств дл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>я дезинфекции индивидуальных колодцев; подвода питьевой воды жителям мкр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«Виноградный»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717EAF">
        <w:rPr>
          <w:rFonts w:ascii="Times New Roman" w:hAnsi="Times New Roman" w:cs="Times New Roman"/>
          <w:sz w:val="27"/>
          <w:szCs w:val="27"/>
        </w:rPr>
        <w:t xml:space="preserve">По телефону «Горячей линии» принято 24 обращения по вопросам: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некорректного обращения водителя городского маршрута</w:t>
      </w:r>
      <w:r w:rsidRPr="00717EAF">
        <w:rPr>
          <w:rFonts w:ascii="Times New Roman" w:hAnsi="Times New Roman" w:cs="Times New Roman"/>
          <w:sz w:val="27"/>
          <w:szCs w:val="27"/>
        </w:rPr>
        <w:t xml:space="preserve">,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ремонта дороги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ул. Союзная, устранения ямы на пересечении ул. Пушкина и ул. Горького, выпиловки дерева по ул. Революционная, 366, транспортного обслуживания льготных категорий граждан, ликвидации стихийной свалки на пересечении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ул. Красноармейская и ул. Свободы, строительства септика соседями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lastRenderedPageBreak/>
        <w:t>ул. К. Маркса, 223 на межевой границе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выпиловки тополя по пер. Береговой; ремонта дороги ул. 40 лет Октября от ул. Гагарина до зоны котлованов; проведения ремонтных работ на газопроводе по ул. Калинина, 122; низкого напряжения в электрических сетях с 08.08.2020; ремонта дороги 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г. Лабинск, ул. Турчанинова от ул. Пушкина до ул. Делегатская; произрастания сорной растительности на участке по адресу: г. Лабинск, ул. Солнечная;</w:t>
      </w:r>
      <w:proofErr w:type="gramEnd"/>
      <w:r w:rsidRPr="00717EA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717EAF">
        <w:rPr>
          <w:rFonts w:ascii="Times New Roman" w:eastAsia="Times New Roman" w:hAnsi="Times New Roman" w:cs="Times New Roman"/>
          <w:sz w:val="27"/>
          <w:szCs w:val="27"/>
        </w:rPr>
        <w:t>выпиловки дерева по адресу:        г. Лабинск, ул. Целинная, 21, выпиловки дерева по адресу: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Лабинск, ул. Целинная, 21, отключения уличного освещения, сбора </w:t>
      </w:r>
      <w:r w:rsidRPr="00717EAF">
        <w:rPr>
          <w:rFonts w:ascii="Times New Roman" w:eastAsia="Times New Roman" w:hAnsi="Times New Roman" w:cs="Times New Roman"/>
          <w:sz w:val="27"/>
          <w:szCs w:val="27"/>
        </w:rPr>
        <w:t>мусора, растительных остатков на второстепенных улицах, скопления мусора в недостроенном здании между домовладениями по ул. Д. Бедного, 107 и 109.</w:t>
      </w:r>
      <w:proofErr w:type="gramEnd"/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 xml:space="preserve">В </w:t>
      </w:r>
      <w:r w:rsidRPr="00717EAF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717EAF">
        <w:rPr>
          <w:rFonts w:ascii="Times New Roman" w:hAnsi="Times New Roman" w:cs="Times New Roman"/>
          <w:sz w:val="27"/>
          <w:szCs w:val="27"/>
        </w:rPr>
        <w:t xml:space="preserve"> квартале 2020 года на территории Лабинского городского поселения проведено 50  сходов  граждан: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>8 в микрорайоне № 1;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>6 в микрорайоне № 2;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>11 в микрорайоне № 3;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>7 в микрорайоне № 4;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>6 в микрорайоне № 5;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>6 в микрорайоне № 6;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>6 в микрорайоне № 7.</w:t>
      </w:r>
    </w:p>
    <w:p w:rsidR="00B97FDC" w:rsidRPr="00717EAF" w:rsidRDefault="00B97FDC" w:rsidP="00B97F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поселения» регулярно проводятся «Часы 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B97FDC" w:rsidRPr="00717EAF" w:rsidRDefault="00B97FDC" w:rsidP="00B97F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 xml:space="preserve">За отчетный период проведено 6 сессий Совета Лабинского городского поселения. На внеочередной  сессии Совета Лабинского городского поселения </w:t>
      </w:r>
      <w:r>
        <w:rPr>
          <w:rFonts w:ascii="Times New Roman" w:hAnsi="Times New Roman" w:cs="Times New Roman"/>
          <w:sz w:val="27"/>
          <w:szCs w:val="27"/>
        </w:rPr>
        <w:t xml:space="preserve">04.09.2020 </w:t>
      </w:r>
      <w:proofErr w:type="gramStart"/>
      <w:r w:rsidRPr="00717EAF">
        <w:rPr>
          <w:rFonts w:ascii="Times New Roman" w:hAnsi="Times New Roman" w:cs="Times New Roman"/>
          <w:sz w:val="27"/>
          <w:szCs w:val="27"/>
        </w:rPr>
        <w:t>назначен</w:t>
      </w:r>
      <w:proofErr w:type="gramEnd"/>
      <w:r w:rsidRPr="00717EAF">
        <w:rPr>
          <w:rFonts w:ascii="Times New Roman" w:hAnsi="Times New Roman" w:cs="Times New Roman"/>
          <w:sz w:val="27"/>
          <w:szCs w:val="27"/>
        </w:rPr>
        <w:t xml:space="preserve"> главой администрации Лабинского городского поселения </w:t>
      </w:r>
      <w:proofErr w:type="spellStart"/>
      <w:r w:rsidRPr="00717EAF">
        <w:rPr>
          <w:rFonts w:ascii="Times New Roman" w:hAnsi="Times New Roman" w:cs="Times New Roman"/>
          <w:sz w:val="27"/>
          <w:szCs w:val="27"/>
        </w:rPr>
        <w:t>Шеремет</w:t>
      </w:r>
      <w:proofErr w:type="spellEnd"/>
      <w:r w:rsidRPr="00717EAF">
        <w:rPr>
          <w:rFonts w:ascii="Times New Roman" w:hAnsi="Times New Roman" w:cs="Times New Roman"/>
          <w:sz w:val="27"/>
          <w:szCs w:val="27"/>
        </w:rPr>
        <w:t xml:space="preserve"> С.В. </w:t>
      </w:r>
    </w:p>
    <w:p w:rsidR="00B97FDC" w:rsidRPr="00717EAF" w:rsidRDefault="00B97FDC" w:rsidP="00B97FD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717EAF">
        <w:rPr>
          <w:rFonts w:ascii="Times New Roman" w:hAnsi="Times New Roman" w:cs="Times New Roman"/>
          <w:sz w:val="27"/>
          <w:szCs w:val="27"/>
        </w:rPr>
        <w:t xml:space="preserve">С 1 июля по 30 сентября 2020 года был проведен </w:t>
      </w:r>
      <w:proofErr w:type="spellStart"/>
      <w:r w:rsidRPr="00717EAF">
        <w:rPr>
          <w:rFonts w:ascii="Times New Roman" w:hAnsi="Times New Roman" w:cs="Times New Roman"/>
          <w:sz w:val="27"/>
          <w:szCs w:val="27"/>
        </w:rPr>
        <w:t>трехмесячник</w:t>
      </w:r>
      <w:proofErr w:type="spellEnd"/>
      <w:r w:rsidRPr="00717EAF">
        <w:rPr>
          <w:rFonts w:ascii="Times New Roman" w:hAnsi="Times New Roman" w:cs="Times New Roman"/>
          <w:sz w:val="27"/>
          <w:szCs w:val="27"/>
        </w:rPr>
        <w:t xml:space="preserve"> по борьбе с сорной и карантинной растительностью на территории Лабинского городского поселения Лабинского района. С 27 августа по 30 октября 2020 года проводится двухмесячник </w:t>
      </w:r>
      <w:r w:rsidRPr="00717EAF">
        <w:rPr>
          <w:rFonts w:ascii="Times New Roman" w:eastAsia="Times New Roman" w:hAnsi="Times New Roman"/>
          <w:sz w:val="27"/>
          <w:szCs w:val="27"/>
        </w:rPr>
        <w:t xml:space="preserve">по благоустройству и наведению санитарного порядка на территории Лабинского городского поселения Лабинского района. </w:t>
      </w:r>
      <w:r w:rsidRPr="00717EAF">
        <w:rPr>
          <w:rFonts w:ascii="Times New Roman CYR" w:eastAsia="Times New Roman" w:hAnsi="Times New Roman CYR" w:cs="Times New Roman CYR"/>
          <w:sz w:val="27"/>
          <w:szCs w:val="27"/>
        </w:rPr>
        <w:t>С начала двухмесячника по благоустройству и наведению санитарного порядка на территории Лабинского городского поселения Лабинского района проведены работы:</w:t>
      </w:r>
    </w:p>
    <w:p w:rsidR="00B97FDC" w:rsidRPr="00717EAF" w:rsidRDefault="00B97FDC" w:rsidP="00B97FDC">
      <w:pPr>
        <w:autoSpaceDE w:val="0"/>
        <w:spacing w:after="0"/>
        <w:ind w:firstLine="708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17EAF">
        <w:rPr>
          <w:rFonts w:ascii="Times New Roman CYR" w:eastAsia="Times New Roman" w:hAnsi="Times New Roman CYR" w:cs="Times New Roman CYR"/>
          <w:sz w:val="27"/>
          <w:szCs w:val="27"/>
        </w:rPr>
        <w:t>по побелке деревьев и бордюр</w:t>
      </w:r>
      <w:r>
        <w:rPr>
          <w:rFonts w:ascii="Times New Roman CYR" w:eastAsia="Times New Roman" w:hAnsi="Times New Roman CYR" w:cs="Times New Roman CYR"/>
          <w:sz w:val="27"/>
          <w:szCs w:val="27"/>
        </w:rPr>
        <w:t>ного камня</w:t>
      </w:r>
      <w:r w:rsidRPr="00717EAF">
        <w:rPr>
          <w:rFonts w:ascii="Times New Roman CYR" w:eastAsia="Times New Roman" w:hAnsi="Times New Roman CYR" w:cs="Times New Roman CYR"/>
          <w:sz w:val="27"/>
          <w:szCs w:val="27"/>
        </w:rPr>
        <w:t xml:space="preserve"> в центральной части города, покраске ротонд, лавочек и урн, также произведена побелка деревьев на въездах в город со стороны </w:t>
      </w:r>
      <w:proofErr w:type="gramStart"/>
      <w:r w:rsidRPr="00717EAF">
        <w:rPr>
          <w:rFonts w:ascii="Times New Roman CYR" w:eastAsia="Times New Roman" w:hAnsi="Times New Roman CYR" w:cs="Times New Roman CYR"/>
          <w:sz w:val="27"/>
          <w:szCs w:val="27"/>
        </w:rPr>
        <w:t>г</w:t>
      </w:r>
      <w:proofErr w:type="gramEnd"/>
      <w:r w:rsidRPr="00717EAF">
        <w:rPr>
          <w:rFonts w:ascii="Times New Roman CYR" w:eastAsia="Times New Roman" w:hAnsi="Times New Roman CYR" w:cs="Times New Roman CYR"/>
          <w:sz w:val="27"/>
          <w:szCs w:val="27"/>
        </w:rPr>
        <w:t xml:space="preserve">. Курганинск, г. Армавир и ст. Владимирская, а также по ул. Турчанинова от поста ГИБДД до ул. Красина; </w:t>
      </w:r>
    </w:p>
    <w:p w:rsidR="00B97FDC" w:rsidRPr="00717EAF" w:rsidRDefault="00B97FDC" w:rsidP="00B97FDC">
      <w:pPr>
        <w:autoSpaceDE w:val="0"/>
        <w:spacing w:after="0"/>
        <w:ind w:firstLine="708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17EAF">
        <w:rPr>
          <w:rFonts w:ascii="Times New Roman CYR" w:eastAsia="Times New Roman" w:hAnsi="Times New Roman CYR" w:cs="Times New Roman CYR"/>
          <w:sz w:val="27"/>
          <w:szCs w:val="27"/>
        </w:rPr>
        <w:lastRenderedPageBreak/>
        <w:t xml:space="preserve">приведены в надлежащее состояние 75 остановочных павильонов силами сотрудников администрации ЛГП, ЛКЦ, ЦБС, МУП «Тепловые сет» и </w:t>
      </w:r>
      <w:r>
        <w:rPr>
          <w:rFonts w:ascii="Times New Roman CYR" w:eastAsia="Times New Roman" w:hAnsi="Times New Roman CYR" w:cs="Times New Roman CYR"/>
          <w:sz w:val="27"/>
          <w:szCs w:val="27"/>
        </w:rPr>
        <w:t xml:space="preserve">                        </w:t>
      </w:r>
      <w:r w:rsidRPr="00717EAF">
        <w:rPr>
          <w:rFonts w:ascii="Times New Roman CYR" w:eastAsia="Times New Roman" w:hAnsi="Times New Roman CYR" w:cs="Times New Roman CYR"/>
          <w:sz w:val="27"/>
          <w:szCs w:val="27"/>
        </w:rPr>
        <w:t>МУП «Водоканал»;</w:t>
      </w:r>
    </w:p>
    <w:p w:rsidR="00B97FDC" w:rsidRPr="00717EAF" w:rsidRDefault="00B97FDC" w:rsidP="00B97FDC">
      <w:pPr>
        <w:autoSpaceDE w:val="0"/>
        <w:spacing w:after="0"/>
        <w:ind w:firstLine="708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17EAF">
        <w:rPr>
          <w:rFonts w:ascii="Times New Roman CYR" w:eastAsia="Times New Roman" w:hAnsi="Times New Roman CYR" w:cs="Times New Roman CYR"/>
          <w:sz w:val="27"/>
          <w:szCs w:val="27"/>
        </w:rPr>
        <w:t>проведены работы по уборке опавшей листвы в городском парке;</w:t>
      </w:r>
    </w:p>
    <w:p w:rsidR="00B97FDC" w:rsidRPr="00717EAF" w:rsidRDefault="00B97FDC" w:rsidP="00B97FDC">
      <w:pPr>
        <w:autoSpaceDE w:val="0"/>
        <w:spacing w:after="0"/>
        <w:ind w:firstLine="708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17EAF">
        <w:rPr>
          <w:rFonts w:ascii="Times New Roman CYR" w:eastAsia="Times New Roman" w:hAnsi="Times New Roman CYR" w:cs="Times New Roman CYR"/>
          <w:sz w:val="27"/>
          <w:szCs w:val="27"/>
        </w:rPr>
        <w:t>убрана сорная растительность из плитки в городском парке и на площади Родина;</w:t>
      </w:r>
    </w:p>
    <w:p w:rsidR="00B97FDC" w:rsidRPr="00717EAF" w:rsidRDefault="00B97FDC" w:rsidP="00B97FDC">
      <w:pPr>
        <w:autoSpaceDE w:val="0"/>
        <w:spacing w:after="0"/>
        <w:ind w:firstLine="708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17EAF">
        <w:rPr>
          <w:rFonts w:ascii="Times New Roman CYR" w:eastAsia="Times New Roman" w:hAnsi="Times New Roman CYR" w:cs="Times New Roman CYR"/>
          <w:sz w:val="27"/>
          <w:szCs w:val="27"/>
        </w:rPr>
        <w:t>произведена окраска ограждения в сквере по ул. Красная;</w:t>
      </w:r>
    </w:p>
    <w:p w:rsidR="00B97FDC" w:rsidRPr="00717EAF" w:rsidRDefault="00B97FDC" w:rsidP="00B97FDC">
      <w:pPr>
        <w:autoSpaceDE w:val="0"/>
        <w:spacing w:after="0"/>
        <w:ind w:firstLine="708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17EAF">
        <w:rPr>
          <w:rFonts w:ascii="Times New Roman CYR" w:eastAsia="Times New Roman" w:hAnsi="Times New Roman CYR" w:cs="Times New Roman CYR"/>
          <w:sz w:val="27"/>
          <w:szCs w:val="27"/>
        </w:rPr>
        <w:t>проведены работы по подсыпке отсева под конструкции на детской площадке в городском парке силами МКУ УКХ;</w:t>
      </w:r>
    </w:p>
    <w:p w:rsidR="00B97FDC" w:rsidRPr="00717EAF" w:rsidRDefault="00B97FDC" w:rsidP="00B97FDC">
      <w:pPr>
        <w:autoSpaceDE w:val="0"/>
        <w:spacing w:after="0"/>
        <w:ind w:firstLine="708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17EAF">
        <w:rPr>
          <w:rFonts w:ascii="Times New Roman CYR" w:eastAsia="Times New Roman" w:hAnsi="Times New Roman CYR" w:cs="Times New Roman CYR"/>
          <w:sz w:val="27"/>
          <w:szCs w:val="27"/>
        </w:rPr>
        <w:t xml:space="preserve">проводятся экологические марафоны по уборке мусора на территории котлованов и в районе автодрома по ул. </w:t>
      </w:r>
      <w:proofErr w:type="gramStart"/>
      <w:r w:rsidRPr="00717EAF">
        <w:rPr>
          <w:rFonts w:ascii="Times New Roman CYR" w:eastAsia="Times New Roman" w:hAnsi="Times New Roman CYR" w:cs="Times New Roman CYR"/>
          <w:sz w:val="27"/>
          <w:szCs w:val="27"/>
        </w:rPr>
        <w:t>Пионерская</w:t>
      </w:r>
      <w:proofErr w:type="gramEnd"/>
      <w:r w:rsidRPr="00717EAF">
        <w:rPr>
          <w:rFonts w:ascii="Times New Roman CYR" w:eastAsia="Times New Roman" w:hAnsi="Times New Roman CYR" w:cs="Times New Roman CYR"/>
          <w:sz w:val="27"/>
          <w:szCs w:val="27"/>
        </w:rPr>
        <w:t>;</w:t>
      </w:r>
    </w:p>
    <w:p w:rsidR="00B97FDC" w:rsidRPr="00717EAF" w:rsidRDefault="00B97FDC" w:rsidP="00B97FDC">
      <w:pPr>
        <w:autoSpaceDE w:val="0"/>
        <w:spacing w:after="0"/>
        <w:ind w:firstLine="708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17EAF">
        <w:rPr>
          <w:rFonts w:ascii="Times New Roman CYR" w:eastAsia="Times New Roman" w:hAnsi="Times New Roman CYR" w:cs="Times New Roman CYR"/>
          <w:sz w:val="27"/>
          <w:szCs w:val="27"/>
        </w:rPr>
        <w:t xml:space="preserve">продолжаются работы по покосу сорной растительности. 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Calibri" w:hAnsi="Times New Roman" w:cs="Times New Roman"/>
          <w:sz w:val="27"/>
          <w:szCs w:val="27"/>
        </w:rPr>
        <w:t>В</w:t>
      </w:r>
      <w:r w:rsidRPr="00717EA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17EAF">
        <w:rPr>
          <w:rFonts w:ascii="Times New Roman" w:eastAsia="Calibri" w:hAnsi="Times New Roman" w:cs="Times New Roman"/>
          <w:sz w:val="27"/>
          <w:szCs w:val="27"/>
          <w:lang w:val="en-US"/>
        </w:rPr>
        <w:t>III</w:t>
      </w:r>
      <w:r w:rsidRPr="00717EAF">
        <w:rPr>
          <w:rFonts w:ascii="Times New Roman" w:eastAsia="Calibri" w:hAnsi="Times New Roman" w:cs="Times New Roman"/>
          <w:sz w:val="27"/>
          <w:szCs w:val="27"/>
        </w:rPr>
        <w:t xml:space="preserve"> квартале 2020 года установлено восемь остановочных пунктов по ул. Гагарина от ул. Пушкин</w:t>
      </w:r>
      <w:r>
        <w:rPr>
          <w:rFonts w:ascii="Times New Roman" w:eastAsia="Calibri" w:hAnsi="Times New Roman" w:cs="Times New Roman"/>
          <w:sz w:val="27"/>
          <w:szCs w:val="27"/>
        </w:rPr>
        <w:t>а до ул. Международная остановка</w:t>
      </w:r>
      <w:r w:rsidRPr="00717EAF">
        <w:rPr>
          <w:rFonts w:ascii="Times New Roman" w:eastAsia="Calibri" w:hAnsi="Times New Roman" w:cs="Times New Roman"/>
          <w:sz w:val="27"/>
          <w:szCs w:val="27"/>
        </w:rPr>
        <w:t xml:space="preserve"> «Рынок», </w:t>
      </w:r>
      <w:r w:rsidRPr="00717EAF">
        <w:rPr>
          <w:rFonts w:ascii="Times New Roman" w:eastAsia="Calibri" w:hAnsi="Times New Roman" w:cs="Times New Roman"/>
          <w:sz w:val="27"/>
          <w:szCs w:val="27"/>
        </w:rPr>
        <w:br/>
        <w:t>ул. Победы остановка «Октябрь</w:t>
      </w:r>
      <w:r>
        <w:rPr>
          <w:rFonts w:ascii="Times New Roman" w:eastAsia="Calibri" w:hAnsi="Times New Roman" w:cs="Times New Roman"/>
          <w:sz w:val="27"/>
          <w:szCs w:val="27"/>
        </w:rPr>
        <w:t>ская», по ул. Калинина остановка</w:t>
      </w:r>
      <w:r w:rsidRPr="00717EAF">
        <w:rPr>
          <w:rFonts w:ascii="Times New Roman" w:eastAsia="Calibri" w:hAnsi="Times New Roman" w:cs="Times New Roman"/>
          <w:sz w:val="27"/>
          <w:szCs w:val="27"/>
        </w:rPr>
        <w:t xml:space="preserve"> «Некрасова», «Колхозная» и «Пионерская».</w:t>
      </w:r>
      <w:proofErr w:type="gramEnd"/>
      <w:r w:rsidRPr="00717EAF">
        <w:rPr>
          <w:rFonts w:ascii="Times New Roman" w:eastAsia="Calibri" w:hAnsi="Times New Roman" w:cs="Times New Roman"/>
          <w:sz w:val="27"/>
          <w:szCs w:val="27"/>
        </w:rPr>
        <w:t xml:space="preserve"> Произведены работы по выпиловке дикорастущей поросли и корчевке пней на территории, расположенной за вертолетом МИ-8 на площади Победы.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>Произведена выпиловка 3 деревьев и санитарная обрезка 6 деревьев, согласно утвержденному плану по санитарной выпиловке и обрезке зеленых насаждени</w:t>
      </w:r>
      <w:bookmarkStart w:id="0" w:name="_GoBack"/>
      <w:bookmarkEnd w:id="0"/>
      <w:r w:rsidRPr="00717EAF">
        <w:rPr>
          <w:rFonts w:ascii="Times New Roman" w:hAnsi="Times New Roman" w:cs="Times New Roman"/>
          <w:sz w:val="27"/>
          <w:szCs w:val="27"/>
        </w:rPr>
        <w:t>й на территории Лабинского городского поселения на 2020 год.</w:t>
      </w:r>
    </w:p>
    <w:p w:rsidR="00B97FDC" w:rsidRPr="00717EAF" w:rsidRDefault="00B97FDC" w:rsidP="00B97FD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717EA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Ежегодно на территории Лабинского городского поселения проводится ремонт </w:t>
      </w:r>
      <w:proofErr w:type="spellStart"/>
      <w:r w:rsidRPr="00717EA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внутрипоселенческих</w:t>
      </w:r>
      <w:proofErr w:type="spellEnd"/>
      <w:r w:rsidRPr="00717EA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дорог. Перечень дорог, подлежащих включению в план ремонта, формируется по заявкам председателей микрорайонов, квартальных комитетов и заявлениям граждан, </w:t>
      </w:r>
      <w:proofErr w:type="spellStart"/>
      <w:r w:rsidRPr="00717EA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пассажироперевозчиков</w:t>
      </w:r>
      <w:proofErr w:type="spellEnd"/>
      <w:r w:rsidRPr="00717EA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, анализа аварийности, представляемого отделом ГИБДД и ДПС по г. Лабинску.</w:t>
      </w:r>
    </w:p>
    <w:p w:rsidR="00B97FDC" w:rsidRPr="00717EAF" w:rsidRDefault="00B97FDC" w:rsidP="00B97F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Pr="00717EAF">
        <w:rPr>
          <w:rFonts w:ascii="Times New Roman" w:hAnsi="Times New Roman" w:cs="Times New Roman"/>
          <w:sz w:val="27"/>
          <w:szCs w:val="27"/>
        </w:rPr>
        <w:t xml:space="preserve">В </w:t>
      </w:r>
      <w:r w:rsidRPr="00717EAF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717EAF">
        <w:rPr>
          <w:rFonts w:ascii="Times New Roman" w:hAnsi="Times New Roman" w:cs="Times New Roman"/>
          <w:sz w:val="27"/>
          <w:szCs w:val="27"/>
        </w:rPr>
        <w:t xml:space="preserve"> квартале 2020 проведено исправление профиля дорог с подсыпкой ПГС по ул. </w:t>
      </w:r>
      <w:proofErr w:type="spellStart"/>
      <w:r w:rsidRPr="00717EAF">
        <w:rPr>
          <w:rFonts w:ascii="Times New Roman" w:hAnsi="Times New Roman" w:cs="Times New Roman"/>
          <w:sz w:val="27"/>
          <w:szCs w:val="27"/>
        </w:rPr>
        <w:t>Грибоедова</w:t>
      </w:r>
      <w:proofErr w:type="spellEnd"/>
      <w:r w:rsidRPr="00717EAF">
        <w:rPr>
          <w:rFonts w:ascii="Times New Roman" w:hAnsi="Times New Roman" w:cs="Times New Roman"/>
          <w:sz w:val="27"/>
          <w:szCs w:val="27"/>
        </w:rPr>
        <w:t xml:space="preserve">, ул. Беломорская, ул. </w:t>
      </w:r>
      <w:proofErr w:type="spellStart"/>
      <w:r w:rsidRPr="00717EAF">
        <w:rPr>
          <w:rFonts w:ascii="Times New Roman" w:hAnsi="Times New Roman" w:cs="Times New Roman"/>
          <w:sz w:val="27"/>
          <w:szCs w:val="27"/>
        </w:rPr>
        <w:t>Огородняя</w:t>
      </w:r>
      <w:proofErr w:type="spellEnd"/>
      <w:r w:rsidRPr="00717EAF">
        <w:rPr>
          <w:rFonts w:ascii="Times New Roman" w:hAnsi="Times New Roman" w:cs="Times New Roman"/>
          <w:sz w:val="27"/>
          <w:szCs w:val="27"/>
        </w:rPr>
        <w:t xml:space="preserve"> от ул. </w:t>
      </w:r>
      <w:proofErr w:type="spellStart"/>
      <w:r w:rsidRPr="00717EAF">
        <w:rPr>
          <w:rFonts w:ascii="Times New Roman" w:hAnsi="Times New Roman" w:cs="Times New Roman"/>
          <w:sz w:val="27"/>
          <w:szCs w:val="27"/>
        </w:rPr>
        <w:t>Тобольская</w:t>
      </w:r>
      <w:proofErr w:type="spellEnd"/>
      <w:r w:rsidRPr="00717EAF">
        <w:rPr>
          <w:rFonts w:ascii="Times New Roman" w:hAnsi="Times New Roman" w:cs="Times New Roman"/>
          <w:sz w:val="27"/>
          <w:szCs w:val="27"/>
        </w:rPr>
        <w:t xml:space="preserve"> до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Pr="00717EAF">
        <w:rPr>
          <w:rFonts w:ascii="Times New Roman" w:hAnsi="Times New Roman" w:cs="Times New Roman"/>
          <w:sz w:val="27"/>
          <w:szCs w:val="27"/>
        </w:rPr>
        <w:t>ул. Школьная, ул. Солнечная с/т Химик (четная сторона)</w:t>
      </w:r>
      <w:r>
        <w:rPr>
          <w:rFonts w:ascii="Times New Roman" w:hAnsi="Times New Roman" w:cs="Times New Roman"/>
          <w:sz w:val="27"/>
          <w:szCs w:val="27"/>
        </w:rPr>
        <w:t xml:space="preserve">, ул. Ермакова, ул. Заводская, </w:t>
      </w:r>
      <w:r w:rsidRPr="00717EAF">
        <w:rPr>
          <w:rFonts w:ascii="Times New Roman" w:hAnsi="Times New Roman" w:cs="Times New Roman"/>
          <w:sz w:val="27"/>
          <w:szCs w:val="27"/>
        </w:rPr>
        <w:t xml:space="preserve">ул. Светлая, ул. Малиновая, ул. Садовая, ул. Грушевая, ул. Центральная </w:t>
      </w:r>
      <w:r w:rsidRPr="00717EAF">
        <w:rPr>
          <w:rFonts w:ascii="Times New Roman" w:hAnsi="Times New Roman" w:cs="Times New Roman"/>
          <w:sz w:val="27"/>
          <w:szCs w:val="27"/>
        </w:rPr>
        <w:br/>
        <w:t xml:space="preserve">(с/т Химик), ул. Центральная (с/т Индустрия), ул. Солнечная, ул. Союзная, </w:t>
      </w:r>
      <w:r w:rsidRPr="00717EAF">
        <w:rPr>
          <w:rFonts w:ascii="Times New Roman" w:hAnsi="Times New Roman" w:cs="Times New Roman"/>
          <w:sz w:val="27"/>
          <w:szCs w:val="27"/>
        </w:rPr>
        <w:br/>
        <w:t>ул. 40 лет</w:t>
      </w:r>
      <w:proofErr w:type="gramEnd"/>
      <w:r w:rsidRPr="00717EAF">
        <w:rPr>
          <w:rFonts w:ascii="Times New Roman" w:hAnsi="Times New Roman" w:cs="Times New Roman"/>
          <w:sz w:val="27"/>
          <w:szCs w:val="27"/>
        </w:rPr>
        <w:t xml:space="preserve"> Октября, ул. </w:t>
      </w:r>
      <w:proofErr w:type="gramStart"/>
      <w:r w:rsidRPr="00717EAF">
        <w:rPr>
          <w:rFonts w:ascii="Times New Roman" w:hAnsi="Times New Roman" w:cs="Times New Roman"/>
          <w:sz w:val="27"/>
          <w:szCs w:val="27"/>
        </w:rPr>
        <w:t>Ясная</w:t>
      </w:r>
      <w:proofErr w:type="gramEnd"/>
      <w:r w:rsidRPr="00717EAF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Pr="00717EAF">
        <w:rPr>
          <w:rFonts w:ascii="Times New Roman" w:hAnsi="Times New Roman" w:cs="Times New Roman"/>
          <w:sz w:val="27"/>
          <w:szCs w:val="27"/>
        </w:rPr>
        <w:t xml:space="preserve">Закончены работы по ремонту дороги, тротуара и установки дренажных лотков по ул. Гагарина от ул. Международная до </w:t>
      </w:r>
      <w:r w:rsidRPr="00717EAF">
        <w:rPr>
          <w:rFonts w:ascii="Times New Roman" w:hAnsi="Times New Roman" w:cs="Times New Roman"/>
          <w:sz w:val="27"/>
          <w:szCs w:val="27"/>
        </w:rPr>
        <w:br/>
        <w:t xml:space="preserve">ул. Пушкина, так же ведутся работы по ул. Егорова, обустройство тротуара по </w:t>
      </w:r>
      <w:r w:rsidRPr="00717EAF">
        <w:rPr>
          <w:rFonts w:ascii="Times New Roman" w:hAnsi="Times New Roman" w:cs="Times New Roman"/>
          <w:sz w:val="27"/>
          <w:szCs w:val="27"/>
        </w:rPr>
        <w:br/>
        <w:t>ул. Первомайская от ул. Победы до ул. Мира (четная сторона), ул. Колхозная от ул. Мира до ул. Калинина.</w:t>
      </w:r>
      <w:proofErr w:type="gramEnd"/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t xml:space="preserve">В рамках федерального проекта «Формирование комфортной городской среды» продолжаются работы по благоустройству общественной территории «Сквер ул. Турчанинова» в </w:t>
      </w:r>
      <w:proofErr w:type="gramStart"/>
      <w:r w:rsidRPr="00717EAF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Pr="00717EAF">
        <w:rPr>
          <w:rFonts w:ascii="Times New Roman" w:hAnsi="Times New Roman" w:cs="Times New Roman"/>
          <w:sz w:val="27"/>
          <w:szCs w:val="27"/>
        </w:rPr>
        <w:t>. Лабинске по ул. Турчанинова от ул. Огородная до ул. Красина согласно проекту, разработанному ООО «Проектная компания». Данный проект согласован с департаментом архитектуры и градостроительства Краснодарского края и получил положительное заключение о проверке сметной стоимости ГАУ КК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17EAF">
        <w:rPr>
          <w:rFonts w:ascii="Times New Roman" w:eastAsia="Times New Roman" w:hAnsi="Times New Roman" w:cs="Times New Roman"/>
          <w:bCs/>
          <w:sz w:val="27"/>
          <w:szCs w:val="27"/>
        </w:rPr>
        <w:t>«Управление Краснодарской краевой государственной экспертизы проектов территориального планирования, проектов строительства и инженерных изысканий».</w:t>
      </w:r>
    </w:p>
    <w:p w:rsidR="00B97FDC" w:rsidRPr="00717EAF" w:rsidRDefault="00B97FDC" w:rsidP="00B9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hAnsi="Times New Roman" w:cs="Times New Roman"/>
          <w:sz w:val="27"/>
          <w:szCs w:val="27"/>
        </w:rPr>
        <w:lastRenderedPageBreak/>
        <w:t>В соответствии с данным проектом были проведены работы по благоустройству общественной территории, а именно: устройство пешеходных дорожек из тротуарной плитки с установкой бордюрного камня, обустройство зон отдыха с установкой парковых скамеек и урн для раздельного сбора мусора, установка малых архитектурных форм, освещение благоустроенной территории. В дальнейшем планируется озеленение территории сквера.</w:t>
      </w:r>
    </w:p>
    <w:p w:rsidR="00B97FDC" w:rsidRPr="006374FE" w:rsidRDefault="00B97FDC" w:rsidP="00B97F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17EAF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EA58CB" w:rsidRPr="005111EE" w:rsidRDefault="00EA58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EF7995" w:rsidRDefault="00EF7995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:rsidR="00D13834" w:rsidRPr="005111EE" w:rsidRDefault="00742C45" w:rsidP="00EA58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                                                      Администрация Лабинского городского поселения</w:t>
      </w:r>
    </w:p>
    <w:sectPr w:rsidR="00D13834" w:rsidRPr="005111EE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796" w:rsidRDefault="001F6796" w:rsidP="00812387">
      <w:pPr>
        <w:spacing w:after="0" w:line="240" w:lineRule="auto"/>
      </w:pPr>
      <w:r>
        <w:separator/>
      </w:r>
    </w:p>
  </w:endnote>
  <w:endnote w:type="continuationSeparator" w:id="1">
    <w:p w:rsidR="001F6796" w:rsidRDefault="001F6796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796" w:rsidRDefault="001F6796" w:rsidP="00812387">
      <w:pPr>
        <w:spacing w:after="0" w:line="240" w:lineRule="auto"/>
      </w:pPr>
      <w:r>
        <w:separator/>
      </w:r>
    </w:p>
  </w:footnote>
  <w:footnote w:type="continuationSeparator" w:id="1">
    <w:p w:rsidR="001F6796" w:rsidRDefault="001F6796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21752F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B97F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7F2544"/>
    <w:multiLevelType w:val="hybridMultilevel"/>
    <w:tmpl w:val="8F68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00BBD"/>
    <w:rsid w:val="00046545"/>
    <w:rsid w:val="00052C92"/>
    <w:rsid w:val="00077C19"/>
    <w:rsid w:val="000804FA"/>
    <w:rsid w:val="000A4B1F"/>
    <w:rsid w:val="000A6AB1"/>
    <w:rsid w:val="000A7C9A"/>
    <w:rsid w:val="000B456D"/>
    <w:rsid w:val="00126877"/>
    <w:rsid w:val="00130C60"/>
    <w:rsid w:val="0013389E"/>
    <w:rsid w:val="001701DE"/>
    <w:rsid w:val="00176457"/>
    <w:rsid w:val="00177325"/>
    <w:rsid w:val="001A0E08"/>
    <w:rsid w:val="001F6796"/>
    <w:rsid w:val="0021752F"/>
    <w:rsid w:val="0022663E"/>
    <w:rsid w:val="0023391E"/>
    <w:rsid w:val="002A699A"/>
    <w:rsid w:val="002B0504"/>
    <w:rsid w:val="002C0373"/>
    <w:rsid w:val="002E2ED5"/>
    <w:rsid w:val="002F595C"/>
    <w:rsid w:val="00310E28"/>
    <w:rsid w:val="00317F48"/>
    <w:rsid w:val="003579A1"/>
    <w:rsid w:val="00360EC3"/>
    <w:rsid w:val="00366A1E"/>
    <w:rsid w:val="00387298"/>
    <w:rsid w:val="003B071F"/>
    <w:rsid w:val="003C1000"/>
    <w:rsid w:val="003C6793"/>
    <w:rsid w:val="003F7400"/>
    <w:rsid w:val="00483EEA"/>
    <w:rsid w:val="004A37FB"/>
    <w:rsid w:val="004C2B63"/>
    <w:rsid w:val="0050453F"/>
    <w:rsid w:val="005111EE"/>
    <w:rsid w:val="005204EC"/>
    <w:rsid w:val="00533CFD"/>
    <w:rsid w:val="00576049"/>
    <w:rsid w:val="00582F96"/>
    <w:rsid w:val="00626546"/>
    <w:rsid w:val="00695B29"/>
    <w:rsid w:val="006A4883"/>
    <w:rsid w:val="00721E91"/>
    <w:rsid w:val="007406DA"/>
    <w:rsid w:val="00742C45"/>
    <w:rsid w:val="00786C77"/>
    <w:rsid w:val="007877D6"/>
    <w:rsid w:val="007A5377"/>
    <w:rsid w:val="00806BCE"/>
    <w:rsid w:val="00812387"/>
    <w:rsid w:val="008B5238"/>
    <w:rsid w:val="00907D01"/>
    <w:rsid w:val="0092220D"/>
    <w:rsid w:val="00924128"/>
    <w:rsid w:val="009258CB"/>
    <w:rsid w:val="00937D6B"/>
    <w:rsid w:val="00976602"/>
    <w:rsid w:val="00995770"/>
    <w:rsid w:val="009B1E17"/>
    <w:rsid w:val="009D7428"/>
    <w:rsid w:val="00A07778"/>
    <w:rsid w:val="00A11B67"/>
    <w:rsid w:val="00A22D64"/>
    <w:rsid w:val="00A32F53"/>
    <w:rsid w:val="00A364D6"/>
    <w:rsid w:val="00A7424C"/>
    <w:rsid w:val="00AC4B37"/>
    <w:rsid w:val="00AC7732"/>
    <w:rsid w:val="00AD02F3"/>
    <w:rsid w:val="00AF5D25"/>
    <w:rsid w:val="00B15291"/>
    <w:rsid w:val="00B507C6"/>
    <w:rsid w:val="00B93F35"/>
    <w:rsid w:val="00B97FDC"/>
    <w:rsid w:val="00BA1A3C"/>
    <w:rsid w:val="00BD386D"/>
    <w:rsid w:val="00C211EC"/>
    <w:rsid w:val="00C321E3"/>
    <w:rsid w:val="00CC3A69"/>
    <w:rsid w:val="00D11166"/>
    <w:rsid w:val="00D13834"/>
    <w:rsid w:val="00D15A33"/>
    <w:rsid w:val="00D27EA1"/>
    <w:rsid w:val="00D31C12"/>
    <w:rsid w:val="00D45EF8"/>
    <w:rsid w:val="00E16D91"/>
    <w:rsid w:val="00E2738B"/>
    <w:rsid w:val="00EA3A7F"/>
    <w:rsid w:val="00EA58CB"/>
    <w:rsid w:val="00EF7995"/>
    <w:rsid w:val="00F01149"/>
    <w:rsid w:val="00F50CFB"/>
    <w:rsid w:val="00F60EC3"/>
    <w:rsid w:val="00FA0905"/>
    <w:rsid w:val="00FB2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styleId="aa">
    <w:name w:val="No Spacing"/>
    <w:uiPriority w:val="1"/>
    <w:qFormat/>
    <w:rsid w:val="00EA58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AD28F-58F4-4644-B7D4-32683F14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2020-07-07T12:22:00Z</cp:lastPrinted>
  <dcterms:created xsi:type="dcterms:W3CDTF">2018-02-06T08:51:00Z</dcterms:created>
  <dcterms:modified xsi:type="dcterms:W3CDTF">2020-10-23T09:59:00Z</dcterms:modified>
</cp:coreProperties>
</file>