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760" w:rsidRDefault="00153760" w:rsidP="0015376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ЛАБИНСКОГО РАЙОНА</w:t>
      </w:r>
    </w:p>
    <w:p w:rsidR="00153760" w:rsidRDefault="00153760" w:rsidP="001537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153760" w:rsidRPr="009F7B6C" w:rsidRDefault="00153760" w:rsidP="00153760">
      <w:pPr>
        <w:jc w:val="center"/>
        <w:rPr>
          <w:b/>
        </w:rPr>
      </w:pPr>
    </w:p>
    <w:p w:rsidR="00A504F6" w:rsidRDefault="00153760" w:rsidP="00153760">
      <w:pPr>
        <w:jc w:val="center"/>
      </w:pPr>
      <w:r>
        <w:t>о</w:t>
      </w:r>
      <w:r w:rsidRPr="009F7B6C">
        <w:t>т</w:t>
      </w:r>
      <w:r>
        <w:t xml:space="preserve"> </w:t>
      </w:r>
      <w:r w:rsidR="00800C15">
        <w:t>01.11.2019</w:t>
      </w:r>
      <w:r w:rsidR="00A504F6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>
        <w:tab/>
      </w:r>
      <w:r>
        <w:tab/>
      </w:r>
      <w:r w:rsidR="00800C15">
        <w:t xml:space="preserve">               </w:t>
      </w:r>
      <w:r w:rsidRPr="009F7B6C">
        <w:t>№</w:t>
      </w:r>
      <w:r>
        <w:t xml:space="preserve"> </w:t>
      </w:r>
      <w:r w:rsidR="00800C15">
        <w:t>1206</w:t>
      </w:r>
    </w:p>
    <w:p w:rsidR="00153760" w:rsidRPr="009F7B6C" w:rsidRDefault="00153760" w:rsidP="00153760">
      <w:pPr>
        <w:jc w:val="center"/>
      </w:pPr>
      <w:r w:rsidRPr="009F7B6C">
        <w:t>г.</w:t>
      </w:r>
      <w:r>
        <w:t xml:space="preserve"> </w:t>
      </w:r>
      <w:r w:rsidRPr="009F7B6C">
        <w:t>Лабинск</w:t>
      </w:r>
    </w:p>
    <w:p w:rsidR="00153760" w:rsidRPr="007B045D" w:rsidRDefault="00153760" w:rsidP="00153760">
      <w:pPr>
        <w:pStyle w:val="210"/>
        <w:rPr>
          <w:b/>
          <w:szCs w:val="28"/>
        </w:rPr>
      </w:pPr>
    </w:p>
    <w:p w:rsidR="00153760" w:rsidRPr="007B045D" w:rsidRDefault="00153760" w:rsidP="00153760">
      <w:pPr>
        <w:pStyle w:val="210"/>
        <w:rPr>
          <w:b/>
          <w:szCs w:val="28"/>
        </w:rPr>
      </w:pPr>
    </w:p>
    <w:p w:rsidR="00A504F6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О проведении публичных слушаний </w:t>
      </w:r>
    </w:p>
    <w:p w:rsidR="00153760" w:rsidRPr="009B5ED7" w:rsidRDefault="00153760" w:rsidP="00153760">
      <w:pPr>
        <w:jc w:val="center"/>
        <w:rPr>
          <w:b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внесению изменений в Правила благоустройства территории</w:t>
      </w:r>
      <w:r w:rsidRPr="009B5ED7">
        <w:rPr>
          <w:b/>
          <w:bCs/>
          <w:sz w:val="28"/>
          <w:szCs w:val="28"/>
        </w:rPr>
        <w:t xml:space="preserve"> Лабинского городского поселения Лабинского района </w:t>
      </w:r>
    </w:p>
    <w:p w:rsidR="00153760" w:rsidRPr="009B5ED7" w:rsidRDefault="00153760" w:rsidP="00153760">
      <w:pPr>
        <w:pStyle w:val="210"/>
        <w:rPr>
          <w:bCs/>
          <w:szCs w:val="28"/>
        </w:rPr>
      </w:pPr>
    </w:p>
    <w:p w:rsidR="00153760" w:rsidRPr="009B5ED7" w:rsidRDefault="00153760" w:rsidP="00153760">
      <w:pPr>
        <w:pStyle w:val="210"/>
        <w:rPr>
          <w:bCs/>
          <w:szCs w:val="28"/>
        </w:rPr>
      </w:pPr>
    </w:p>
    <w:p w:rsidR="00153760" w:rsidRPr="009B5ED7" w:rsidRDefault="00153760" w:rsidP="00A504F6">
      <w:pPr>
        <w:shd w:val="clear" w:color="auto" w:fill="FFFFFF"/>
        <w:ind w:firstLine="709"/>
        <w:jc w:val="both"/>
        <w:rPr>
          <w:sz w:val="28"/>
          <w:szCs w:val="28"/>
        </w:rPr>
      </w:pPr>
      <w:r w:rsidRPr="009B5ED7">
        <w:rPr>
          <w:color w:val="000000"/>
          <w:sz w:val="28"/>
          <w:szCs w:val="28"/>
        </w:rPr>
        <w:t>В соответствии с Федеральн</w:t>
      </w:r>
      <w:r>
        <w:rPr>
          <w:color w:val="000000"/>
          <w:sz w:val="28"/>
          <w:szCs w:val="28"/>
        </w:rPr>
        <w:t>ым</w:t>
      </w:r>
      <w:r w:rsidRPr="009B5ED7">
        <w:rPr>
          <w:color w:val="000000"/>
          <w:sz w:val="28"/>
          <w:szCs w:val="28"/>
        </w:rPr>
        <w:t xml:space="preserve"> </w:t>
      </w:r>
      <w:r w:rsidR="000B4CBB">
        <w:rPr>
          <w:sz w:val="28"/>
          <w:szCs w:val="28"/>
        </w:rPr>
        <w:t>з</w:t>
      </w:r>
      <w:r w:rsidRPr="009B5ED7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9B5ED7">
        <w:rPr>
          <w:sz w:val="28"/>
          <w:szCs w:val="28"/>
        </w:rPr>
        <w:t xml:space="preserve"> Российской Федерации </w:t>
      </w:r>
      <w:r>
        <w:rPr>
          <w:sz w:val="28"/>
          <w:szCs w:val="28"/>
        </w:rPr>
        <w:t xml:space="preserve">                    </w:t>
      </w:r>
      <w:r w:rsidRPr="009B5ED7">
        <w:rPr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Pr="009B5ED7">
        <w:rPr>
          <w:color w:val="000000"/>
          <w:sz w:val="28"/>
          <w:szCs w:val="28"/>
        </w:rPr>
        <w:t xml:space="preserve">, руководствуясь пунктом </w:t>
      </w:r>
      <w:r>
        <w:rPr>
          <w:color w:val="000000"/>
          <w:sz w:val="28"/>
          <w:szCs w:val="28"/>
        </w:rPr>
        <w:t>2</w:t>
      </w:r>
      <w:r w:rsidRPr="009B5ED7">
        <w:rPr>
          <w:color w:val="000000"/>
          <w:sz w:val="28"/>
          <w:szCs w:val="28"/>
        </w:rPr>
        <w:t xml:space="preserve">1 </w:t>
      </w:r>
      <w:r>
        <w:rPr>
          <w:color w:val="000000"/>
          <w:sz w:val="28"/>
          <w:szCs w:val="28"/>
        </w:rPr>
        <w:t xml:space="preserve">             </w:t>
      </w:r>
      <w:r w:rsidRPr="009B5ED7">
        <w:rPr>
          <w:color w:val="000000"/>
          <w:sz w:val="28"/>
          <w:szCs w:val="28"/>
        </w:rPr>
        <w:t xml:space="preserve">статьи </w:t>
      </w:r>
      <w:r>
        <w:rPr>
          <w:color w:val="000000"/>
          <w:sz w:val="28"/>
          <w:szCs w:val="28"/>
        </w:rPr>
        <w:t xml:space="preserve">8, пунктом 3 части 3 статьи 17, частью 1 статьи </w:t>
      </w:r>
      <w:r w:rsidRPr="009B5ED7">
        <w:rPr>
          <w:color w:val="000000"/>
          <w:sz w:val="28"/>
          <w:szCs w:val="28"/>
        </w:rPr>
        <w:t>32 Устава Лабинского городского поселения</w:t>
      </w:r>
      <w:r>
        <w:rPr>
          <w:color w:val="000000"/>
          <w:sz w:val="28"/>
          <w:szCs w:val="28"/>
        </w:rPr>
        <w:t xml:space="preserve"> Лабинского района</w:t>
      </w:r>
      <w:r w:rsidRPr="009B5ED7">
        <w:rPr>
          <w:color w:val="000000"/>
          <w:sz w:val="28"/>
          <w:szCs w:val="28"/>
        </w:rPr>
        <w:t>, п о с т а н о в л я ю:</w:t>
      </w:r>
    </w:p>
    <w:p w:rsidR="00153760" w:rsidRPr="00DD56B8" w:rsidRDefault="00153760" w:rsidP="00A504F6">
      <w:pPr>
        <w:pStyle w:val="af2"/>
        <w:numPr>
          <w:ilvl w:val="0"/>
          <w:numId w:val="7"/>
        </w:numPr>
        <w:tabs>
          <w:tab w:val="left" w:pos="660"/>
          <w:tab w:val="left" w:pos="993"/>
        </w:tabs>
        <w:ind w:left="0" w:firstLine="709"/>
      </w:pPr>
      <w:r w:rsidRPr="009B5ED7">
        <w:t xml:space="preserve">Назначить проведение публичных слушаний по </w:t>
      </w:r>
      <w:r>
        <w:t>внесению изменений в</w:t>
      </w:r>
      <w:r w:rsidRPr="009B5ED7">
        <w:t xml:space="preserve"> </w:t>
      </w:r>
      <w:r>
        <w:t xml:space="preserve">Правила благоустройства территории Лабинского городского поселения Лабинского района </w:t>
      </w:r>
      <w:r w:rsidRPr="009B5ED7">
        <w:t xml:space="preserve">на </w:t>
      </w:r>
      <w:r w:rsidR="0093209B">
        <w:t>4</w:t>
      </w:r>
      <w:r w:rsidR="00A504F6">
        <w:t xml:space="preserve"> дека</w:t>
      </w:r>
      <w:r>
        <w:t>бря</w:t>
      </w:r>
      <w:r w:rsidRPr="00224826">
        <w:t xml:space="preserve"> </w:t>
      </w:r>
      <w:r w:rsidRPr="009B5ED7">
        <w:t>201</w:t>
      </w:r>
      <w:r w:rsidR="007613C2">
        <w:t>9</w:t>
      </w:r>
      <w:r w:rsidRPr="009B5ED7">
        <w:rPr>
          <w:b/>
        </w:rPr>
        <w:t xml:space="preserve"> </w:t>
      </w:r>
      <w:r w:rsidRPr="009B5ED7">
        <w:t>года</w:t>
      </w:r>
      <w:r>
        <w:t xml:space="preserve"> в 1</w:t>
      </w:r>
      <w:r w:rsidR="003B745F">
        <w:t>5</w:t>
      </w:r>
      <w:r>
        <w:t xml:space="preserve"> часов 30 минут</w:t>
      </w:r>
      <w:r w:rsidR="000B4CBB">
        <w:t xml:space="preserve"> </w:t>
      </w:r>
      <w:r w:rsidR="0093209B">
        <w:br/>
      </w:r>
      <w:r w:rsidR="000B4CBB">
        <w:t>(приложение № 1)</w:t>
      </w:r>
      <w:r>
        <w:t>.</w:t>
      </w:r>
    </w:p>
    <w:p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Определить место проведения публичных слушаний: г. Лабинск,                      ул. Красная, д.</w:t>
      </w:r>
      <w:r>
        <w:rPr>
          <w:sz w:val="28"/>
          <w:szCs w:val="28"/>
        </w:rPr>
        <w:t xml:space="preserve"> </w:t>
      </w:r>
      <w:r w:rsidRPr="001339B1">
        <w:rPr>
          <w:sz w:val="28"/>
          <w:szCs w:val="28"/>
        </w:rPr>
        <w:t>48, зал заседаний.</w:t>
      </w:r>
    </w:p>
    <w:p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Возложить обязанности по организации, проведению публичных слушаний и подготовке заключения о результатах публичных слушаний по теме, указанной в пункте 1 настоящего постановления, на</w:t>
      </w:r>
      <w:r>
        <w:rPr>
          <w:sz w:val="28"/>
          <w:szCs w:val="28"/>
        </w:rPr>
        <w:t xml:space="preserve"> </w:t>
      </w:r>
      <w:r w:rsidRPr="001339B1">
        <w:rPr>
          <w:color w:val="000000"/>
          <w:sz w:val="28"/>
          <w:szCs w:val="28"/>
        </w:rPr>
        <w:t xml:space="preserve">отдел </w:t>
      </w:r>
      <w:r>
        <w:rPr>
          <w:color w:val="000000"/>
          <w:sz w:val="28"/>
          <w:szCs w:val="28"/>
        </w:rPr>
        <w:t xml:space="preserve">жилищно-коммунального хозяйства и благоустройства </w:t>
      </w:r>
      <w:r w:rsidRPr="001339B1">
        <w:rPr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1339B1">
        <w:rPr>
          <w:sz w:val="28"/>
          <w:szCs w:val="28"/>
        </w:rPr>
        <w:t>(</w:t>
      </w:r>
      <w:r>
        <w:rPr>
          <w:sz w:val="28"/>
          <w:szCs w:val="28"/>
        </w:rPr>
        <w:t>Мандрыка</w:t>
      </w:r>
      <w:r w:rsidR="0093209B">
        <w:rPr>
          <w:sz w:val="28"/>
          <w:szCs w:val="28"/>
        </w:rPr>
        <w:t xml:space="preserve"> А.Н.</w:t>
      </w:r>
      <w:r w:rsidRPr="001339B1">
        <w:rPr>
          <w:sz w:val="28"/>
          <w:szCs w:val="28"/>
        </w:rPr>
        <w:t>).</w:t>
      </w:r>
    </w:p>
    <w:p w:rsidR="00153760" w:rsidRDefault="00153760" w:rsidP="00A504F6">
      <w:pPr>
        <w:pStyle w:val="32"/>
        <w:widowControl w:val="0"/>
        <w:numPr>
          <w:ilvl w:val="0"/>
          <w:numId w:val="7"/>
        </w:numPr>
        <w:tabs>
          <w:tab w:val="left" w:pos="798"/>
          <w:tab w:val="left" w:pos="993"/>
          <w:tab w:val="left" w:pos="1134"/>
        </w:tabs>
        <w:spacing w:after="0"/>
        <w:ind w:left="0" w:right="28" w:firstLine="709"/>
        <w:jc w:val="both"/>
        <w:rPr>
          <w:sz w:val="28"/>
          <w:szCs w:val="28"/>
          <w:lang w:val="ru-RU"/>
        </w:rPr>
      </w:pPr>
      <w:r w:rsidRPr="009B5ED7">
        <w:rPr>
          <w:sz w:val="28"/>
          <w:szCs w:val="28"/>
        </w:rPr>
        <w:t>Утвердить:</w:t>
      </w:r>
    </w:p>
    <w:p w:rsidR="003B745F" w:rsidRPr="003B745F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="008F7985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состав комиссии по внесению изменений в</w:t>
      </w:r>
      <w:r w:rsidRPr="009B5ED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Правила благоустройства территории</w:t>
      </w:r>
      <w:r w:rsidRPr="009B5ED7">
        <w:rPr>
          <w:sz w:val="28"/>
          <w:szCs w:val="28"/>
        </w:rPr>
        <w:t xml:space="preserve"> Лабинского городского поселения Лабинского района</w:t>
      </w:r>
      <w:r w:rsidR="003A4CB9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 xml:space="preserve"> (приложение № 2)</w:t>
      </w:r>
      <w:r w:rsidR="00402FBF">
        <w:rPr>
          <w:sz w:val="28"/>
          <w:szCs w:val="28"/>
          <w:lang w:val="ru-RU"/>
        </w:rPr>
        <w:t>;</w:t>
      </w:r>
    </w:p>
    <w:p w:rsidR="00153760" w:rsidRPr="009B5ED7" w:rsidRDefault="003B745F" w:rsidP="00A504F6">
      <w:pPr>
        <w:pStyle w:val="32"/>
        <w:widowControl w:val="0"/>
        <w:tabs>
          <w:tab w:val="left" w:pos="0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>
        <w:rPr>
          <w:sz w:val="28"/>
          <w:szCs w:val="28"/>
          <w:lang w:val="ru-RU"/>
        </w:rPr>
        <w:t>п</w:t>
      </w:r>
      <w:r w:rsidR="00153760" w:rsidRPr="009B5ED7">
        <w:rPr>
          <w:sz w:val="28"/>
          <w:szCs w:val="28"/>
        </w:rPr>
        <w:t xml:space="preserve">орядок направления в комиссию предложений заинтересованных лиц              по </w:t>
      </w:r>
      <w:r w:rsidR="00153760">
        <w:rPr>
          <w:sz w:val="28"/>
          <w:szCs w:val="28"/>
          <w:lang w:val="ru-RU"/>
        </w:rPr>
        <w:t>внесению изменений в</w:t>
      </w:r>
      <w:r w:rsidR="00153760" w:rsidRPr="009B5ED7">
        <w:rPr>
          <w:sz w:val="28"/>
          <w:szCs w:val="28"/>
        </w:rPr>
        <w:t xml:space="preserve"> </w:t>
      </w:r>
      <w:r w:rsidR="00153760">
        <w:rPr>
          <w:sz w:val="28"/>
          <w:szCs w:val="28"/>
          <w:lang w:val="ru-RU"/>
        </w:rPr>
        <w:t>Правила благоустройства территории</w:t>
      </w:r>
      <w:r w:rsidR="00153760" w:rsidRPr="009B5ED7">
        <w:rPr>
          <w:sz w:val="28"/>
          <w:szCs w:val="28"/>
        </w:rPr>
        <w:t xml:space="preserve"> Лабинского городского поселения Лабинского района, заявлений о намерении выступить на публичных слушаниях (приложение №</w:t>
      </w:r>
      <w:r w:rsidR="003A4CB9">
        <w:rPr>
          <w:sz w:val="28"/>
          <w:szCs w:val="28"/>
          <w:lang w:val="ru-RU"/>
        </w:rPr>
        <w:t xml:space="preserve"> 3</w:t>
      </w:r>
      <w:r w:rsidR="00153760" w:rsidRPr="009B5ED7">
        <w:rPr>
          <w:sz w:val="28"/>
          <w:szCs w:val="28"/>
        </w:rPr>
        <w:t>);</w:t>
      </w:r>
    </w:p>
    <w:p w:rsidR="00153760" w:rsidRPr="009B5ED7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 w:rsidRPr="001B6275">
        <w:rPr>
          <w:sz w:val="28"/>
          <w:szCs w:val="28"/>
          <w:lang w:val="ru-RU"/>
        </w:rPr>
        <w:t>п</w:t>
      </w:r>
      <w:r w:rsidR="00153760" w:rsidRPr="001B6275">
        <w:rPr>
          <w:sz w:val="28"/>
          <w:szCs w:val="28"/>
        </w:rPr>
        <w:t xml:space="preserve">еречень специальных мест для обнародования </w:t>
      </w:r>
      <w:r w:rsidR="00153760">
        <w:rPr>
          <w:sz w:val="28"/>
          <w:szCs w:val="28"/>
          <w:lang w:val="ru-RU"/>
        </w:rPr>
        <w:t>внесения изменений в</w:t>
      </w:r>
      <w:r w:rsidR="00153760" w:rsidRPr="001B6275">
        <w:rPr>
          <w:sz w:val="28"/>
          <w:szCs w:val="28"/>
        </w:rPr>
        <w:t xml:space="preserve"> </w:t>
      </w:r>
      <w:r w:rsidR="00153760" w:rsidRPr="001B6275">
        <w:rPr>
          <w:sz w:val="28"/>
          <w:szCs w:val="28"/>
          <w:lang w:val="ru-RU"/>
        </w:rPr>
        <w:t>Правил</w:t>
      </w:r>
      <w:r w:rsidR="00153760">
        <w:rPr>
          <w:sz w:val="28"/>
          <w:szCs w:val="28"/>
          <w:lang w:val="ru-RU"/>
        </w:rPr>
        <w:t>а</w:t>
      </w:r>
      <w:r w:rsidR="00153760" w:rsidRPr="001B6275">
        <w:rPr>
          <w:sz w:val="28"/>
          <w:szCs w:val="28"/>
          <w:lang w:val="ru-RU"/>
        </w:rPr>
        <w:t xml:space="preserve"> благоустройства территории</w:t>
      </w:r>
      <w:r w:rsidR="00153760" w:rsidRPr="001B6275">
        <w:rPr>
          <w:sz w:val="28"/>
          <w:szCs w:val="28"/>
        </w:rPr>
        <w:t xml:space="preserve"> Лабинского городского поселения Лабинского района</w:t>
      </w:r>
      <w:r w:rsidR="00153760" w:rsidRPr="009B5ED7">
        <w:rPr>
          <w:sz w:val="28"/>
          <w:szCs w:val="28"/>
        </w:rPr>
        <w:t xml:space="preserve"> (приложение № </w:t>
      </w:r>
      <w:r w:rsidR="003A4CB9">
        <w:rPr>
          <w:sz w:val="28"/>
          <w:szCs w:val="28"/>
          <w:lang w:val="ru-RU"/>
        </w:rPr>
        <w:t>4</w:t>
      </w:r>
      <w:r w:rsidR="00153760" w:rsidRPr="009B5ED7">
        <w:rPr>
          <w:sz w:val="28"/>
          <w:szCs w:val="28"/>
        </w:rPr>
        <w:t>).</w:t>
      </w:r>
    </w:p>
    <w:p w:rsidR="00153760" w:rsidRPr="00592358" w:rsidRDefault="00153760" w:rsidP="00A504F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92358">
        <w:rPr>
          <w:sz w:val="28"/>
          <w:szCs w:val="28"/>
        </w:rPr>
        <w:t>.</w:t>
      </w:r>
      <w:r w:rsidRPr="00592358">
        <w:rPr>
          <w:sz w:val="28"/>
          <w:szCs w:val="28"/>
        </w:rPr>
        <w:tab/>
        <w:t>Отделу делопроизводства администрации (</w:t>
      </w:r>
      <w:r w:rsidR="0093209B">
        <w:rPr>
          <w:sz w:val="28"/>
          <w:szCs w:val="28"/>
        </w:rPr>
        <w:t>Акопян А.С.</w:t>
      </w:r>
      <w:r w:rsidRPr="00592358">
        <w:rPr>
          <w:sz w:val="28"/>
          <w:szCs w:val="28"/>
        </w:rPr>
        <w:t>) настоящее постановление опубликовать на сайте «Лабинск-официальный» по адресу:</w:t>
      </w:r>
      <w:r>
        <w:rPr>
          <w:sz w:val="28"/>
          <w:szCs w:val="28"/>
        </w:rPr>
        <w:t xml:space="preserve"> </w:t>
      </w:r>
      <w:hyperlink r:id="rId9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t xml:space="preserve"> </w:t>
      </w:r>
      <w:r w:rsidRPr="00592358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hyperlink r:id="rId10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.ru</w:t>
        </w:r>
      </w:hyperlink>
      <w:r w:rsidRPr="00592358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153760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92358">
        <w:rPr>
          <w:szCs w:val="28"/>
        </w:rPr>
        <w:t>.</w:t>
      </w:r>
      <w:r w:rsidRPr="00592358">
        <w:rPr>
          <w:szCs w:val="28"/>
        </w:rPr>
        <w:tab/>
        <w:t>Отделу по организационной работе администрации (</w:t>
      </w:r>
      <w:r>
        <w:rPr>
          <w:szCs w:val="28"/>
        </w:rPr>
        <w:t>Чижиков</w:t>
      </w:r>
      <w:r w:rsidR="0093209B">
        <w:rPr>
          <w:szCs w:val="28"/>
        </w:rPr>
        <w:t xml:space="preserve"> В.А.</w:t>
      </w:r>
      <w:r w:rsidRPr="00592358">
        <w:rPr>
          <w:szCs w:val="28"/>
        </w:rPr>
        <w:t xml:space="preserve">) разместить информацию о проведении </w:t>
      </w:r>
      <w:r>
        <w:rPr>
          <w:szCs w:val="28"/>
        </w:rPr>
        <w:t>публичных слушаний</w:t>
      </w:r>
      <w:r w:rsidRPr="00592358">
        <w:rPr>
          <w:szCs w:val="28"/>
        </w:rPr>
        <w:t xml:space="preserve">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1" w:history="1"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http://www.</w:t>
        </w:r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labinsk</w:t>
        </w:r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.ru</w:t>
        </w:r>
      </w:hyperlink>
      <w:r w:rsidRPr="00153760">
        <w:t xml:space="preserve"> </w:t>
      </w:r>
      <w:r w:rsidRPr="00592358">
        <w:rPr>
          <w:szCs w:val="28"/>
        </w:rPr>
        <w:t>в информационно-телекоммуникационной сети «Интернет».</w:t>
      </w:r>
    </w:p>
    <w:p w:rsidR="00153760" w:rsidRPr="009B5ED7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Pr="009B5ED7">
        <w:rPr>
          <w:szCs w:val="28"/>
        </w:rPr>
        <w:t>.</w:t>
      </w:r>
      <w:r w:rsidRPr="009B5ED7">
        <w:rPr>
          <w:szCs w:val="28"/>
        </w:rPr>
        <w:tab/>
      </w:r>
      <w:r w:rsidRPr="001B6275">
        <w:rPr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Pr="00E91509">
        <w:rPr>
          <w:rFonts w:eastAsia="Calibri"/>
          <w:szCs w:val="28"/>
          <w:lang w:eastAsia="ru-RU" w:bidi="en-US"/>
        </w:rPr>
        <w:t>(вопросы жилищно-коммунального хозяйства, чрезвычайных ситуаций и благоустройства)</w:t>
      </w:r>
      <w:r w:rsidRPr="001B6275">
        <w:rPr>
          <w:szCs w:val="28"/>
        </w:rPr>
        <w:t xml:space="preserve"> </w:t>
      </w:r>
      <w:r>
        <w:rPr>
          <w:szCs w:val="28"/>
        </w:rPr>
        <w:t>Шеремет</w:t>
      </w:r>
      <w:r w:rsidR="00402FBF" w:rsidRPr="00402FBF">
        <w:rPr>
          <w:szCs w:val="28"/>
        </w:rPr>
        <w:t xml:space="preserve"> </w:t>
      </w:r>
      <w:r w:rsidR="00402FBF">
        <w:rPr>
          <w:szCs w:val="28"/>
        </w:rPr>
        <w:t>С.В</w:t>
      </w:r>
      <w:r w:rsidRPr="009B5ED7">
        <w:rPr>
          <w:szCs w:val="28"/>
        </w:rPr>
        <w:t>.</w:t>
      </w:r>
    </w:p>
    <w:p w:rsidR="00153760" w:rsidRPr="009B5ED7" w:rsidRDefault="00153760" w:rsidP="00A504F6">
      <w:pPr>
        <w:widowControl w:val="0"/>
        <w:shd w:val="clear" w:color="auto" w:fill="FFFFFF"/>
        <w:tabs>
          <w:tab w:val="left" w:pos="-284"/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B5ED7">
        <w:rPr>
          <w:sz w:val="28"/>
          <w:szCs w:val="28"/>
        </w:rPr>
        <w:t>.</w:t>
      </w:r>
      <w:r w:rsidRPr="009B5ED7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153760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:rsidR="00153760" w:rsidRPr="001A6711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:rsidR="00153760" w:rsidRPr="009B5ED7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53760" w:rsidRPr="009B5ED7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9B5ED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9B5ED7">
        <w:rPr>
          <w:sz w:val="28"/>
          <w:szCs w:val="28"/>
        </w:rPr>
        <w:t xml:space="preserve"> администрации </w:t>
      </w:r>
    </w:p>
    <w:p w:rsidR="00153760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93209B">
        <w:rPr>
          <w:sz w:val="28"/>
          <w:szCs w:val="28"/>
        </w:rPr>
        <w:t>С.В. Шеремет</w:t>
      </w:r>
    </w:p>
    <w:p w:rsidR="00FB139A" w:rsidRDefault="00FB139A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:rsidR="00DB7A2A" w:rsidRDefault="00DB7A2A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53760" w:rsidRDefault="00153760" w:rsidP="00A504F6">
      <w:pPr>
        <w:jc w:val="center"/>
        <w:rPr>
          <w:rStyle w:val="af3"/>
          <w:b w:val="0"/>
          <w:bCs/>
          <w:sz w:val="28"/>
          <w:szCs w:val="28"/>
        </w:rPr>
        <w:sectPr w:rsidR="00153760" w:rsidSect="004B6B31">
          <w:headerReference w:type="even" r:id="rId12"/>
          <w:headerReference w:type="default" r:id="rId13"/>
          <w:footerReference w:type="even" r:id="rId14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bookmarkStart w:id="0" w:name="sub_10000"/>
      <w:bookmarkStart w:id="1" w:name="_GoBack"/>
      <w:bookmarkEnd w:id="1"/>
    </w:p>
    <w:bookmarkEnd w:id="0"/>
    <w:p w:rsidR="00502625" w:rsidRPr="00071E7F" w:rsidRDefault="00502625" w:rsidP="00502625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502625" w:rsidRPr="00702B5D" w:rsidRDefault="000B4CBB" w:rsidP="0050262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02625" w:rsidRPr="00702B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502625" w:rsidRPr="00702B5D">
        <w:rPr>
          <w:sz w:val="28"/>
          <w:szCs w:val="28"/>
        </w:rPr>
        <w:t xml:space="preserve"> администрации</w:t>
      </w:r>
    </w:p>
    <w:p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00C15">
        <w:rPr>
          <w:sz w:val="28"/>
          <w:szCs w:val="28"/>
        </w:rPr>
        <w:t>01.11.2019</w:t>
      </w:r>
      <w:r w:rsidR="00A50B41">
        <w:rPr>
          <w:sz w:val="28"/>
          <w:szCs w:val="28"/>
        </w:rPr>
        <w:t xml:space="preserve"> № </w:t>
      </w:r>
      <w:r w:rsidR="00800C15">
        <w:rPr>
          <w:sz w:val="28"/>
          <w:szCs w:val="28"/>
        </w:rPr>
        <w:t>1206</w:t>
      </w:r>
    </w:p>
    <w:p w:rsidR="00502625" w:rsidRDefault="00502625" w:rsidP="00A504F6">
      <w:pPr>
        <w:jc w:val="center"/>
        <w:rPr>
          <w:sz w:val="28"/>
          <w:szCs w:val="28"/>
        </w:rPr>
      </w:pPr>
    </w:p>
    <w:p w:rsidR="00502625" w:rsidRDefault="00502625" w:rsidP="00A504F6">
      <w:pPr>
        <w:jc w:val="center"/>
        <w:rPr>
          <w:sz w:val="28"/>
          <w:szCs w:val="28"/>
        </w:rPr>
      </w:pPr>
    </w:p>
    <w:p w:rsidR="00502625" w:rsidRPr="0020541B" w:rsidRDefault="000B4CBB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ИЗМЕНЕНИЯ</w:t>
      </w:r>
    </w:p>
    <w:p w:rsidR="00A504F6" w:rsidRDefault="00A504F6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в П</w:t>
      </w:r>
      <w:r w:rsidRPr="00502625">
        <w:rPr>
          <w:szCs w:val="28"/>
        </w:rPr>
        <w:t>равила благоустройства территории</w:t>
      </w:r>
    </w:p>
    <w:p w:rsidR="00502625" w:rsidRPr="00502625" w:rsidRDefault="00A504F6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Лабинского городского поселения Л</w:t>
      </w:r>
      <w:r w:rsidRPr="00502625">
        <w:rPr>
          <w:szCs w:val="28"/>
        </w:rPr>
        <w:t>абинского района</w:t>
      </w:r>
    </w:p>
    <w:p w:rsidR="00502625" w:rsidRDefault="00502625" w:rsidP="00A504F6">
      <w:pPr>
        <w:jc w:val="center"/>
        <w:rPr>
          <w:sz w:val="28"/>
          <w:szCs w:val="28"/>
        </w:rPr>
      </w:pPr>
    </w:p>
    <w:p w:rsidR="00502625" w:rsidRDefault="00502625" w:rsidP="00A504F6">
      <w:pPr>
        <w:jc w:val="center"/>
        <w:rPr>
          <w:sz w:val="28"/>
        </w:rPr>
      </w:pPr>
    </w:p>
    <w:p w:rsidR="00402FBF" w:rsidRPr="002C1F97" w:rsidRDefault="00402FBF" w:rsidP="00402FBF">
      <w:pPr>
        <w:ind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 xml:space="preserve">В целях приведения </w:t>
      </w:r>
      <w:r>
        <w:rPr>
          <w:sz w:val="28"/>
          <w:szCs w:val="28"/>
        </w:rPr>
        <w:t>приложения к решению Совета</w:t>
      </w:r>
      <w:r w:rsidRPr="002C1F97">
        <w:rPr>
          <w:sz w:val="28"/>
          <w:szCs w:val="28"/>
        </w:rPr>
        <w:t xml:space="preserve"> Лабинского городского поселения Лабинского района </w:t>
      </w:r>
      <w:r>
        <w:rPr>
          <w:sz w:val="28"/>
          <w:szCs w:val="28"/>
        </w:rPr>
        <w:t xml:space="preserve">от 6 июля 2017 года № 211/56 </w:t>
      </w:r>
      <w:r w:rsidRPr="002C1F97">
        <w:rPr>
          <w:sz w:val="28"/>
          <w:szCs w:val="28"/>
        </w:rPr>
        <w:t xml:space="preserve">в соответствие с действующим законодательством, руководствуясь статьёй 26 Устава Лабинского городского поселения Лабинского района, </w:t>
      </w:r>
      <w:r>
        <w:rPr>
          <w:sz w:val="28"/>
          <w:szCs w:val="28"/>
        </w:rPr>
        <w:t>З</w:t>
      </w:r>
      <w:r w:rsidRPr="002C1F97">
        <w:rPr>
          <w:sz w:val="28"/>
          <w:szCs w:val="28"/>
        </w:rPr>
        <w:t>аконом Краснодарского края от 21</w:t>
      </w:r>
      <w:r>
        <w:rPr>
          <w:sz w:val="28"/>
          <w:szCs w:val="28"/>
        </w:rPr>
        <w:t xml:space="preserve"> декабря </w:t>
      </w:r>
      <w:r w:rsidRPr="002C1F97">
        <w:rPr>
          <w:sz w:val="28"/>
          <w:szCs w:val="28"/>
        </w:rPr>
        <w:t xml:space="preserve">2018 </w:t>
      </w:r>
      <w:r>
        <w:rPr>
          <w:sz w:val="28"/>
          <w:szCs w:val="28"/>
        </w:rPr>
        <w:t xml:space="preserve">года </w:t>
      </w:r>
      <w:r w:rsidRPr="002C1F97">
        <w:rPr>
          <w:sz w:val="28"/>
          <w:szCs w:val="28"/>
        </w:rPr>
        <w:t xml:space="preserve">№ 3952-КЗ «О порядке определения органами местного самоуправления в Краснодарском крае границ прилегающих территорий», пунктом 4 статьи 24.7 Федерального закона </w:t>
      </w:r>
      <w:r>
        <w:rPr>
          <w:sz w:val="28"/>
          <w:szCs w:val="28"/>
        </w:rPr>
        <w:br/>
      </w:r>
      <w:r w:rsidRPr="002C1F97">
        <w:rPr>
          <w:sz w:val="28"/>
          <w:szCs w:val="28"/>
        </w:rPr>
        <w:t>от 24</w:t>
      </w:r>
      <w:r>
        <w:rPr>
          <w:sz w:val="28"/>
          <w:szCs w:val="28"/>
        </w:rPr>
        <w:t xml:space="preserve"> июня </w:t>
      </w:r>
      <w:r w:rsidRPr="002C1F97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 </w:t>
      </w:r>
      <w:r w:rsidRPr="002C1F97">
        <w:rPr>
          <w:sz w:val="28"/>
          <w:szCs w:val="28"/>
        </w:rPr>
        <w:t>№ 89-ФЗ «Об отходах производства и потр</w:t>
      </w:r>
      <w:r>
        <w:rPr>
          <w:sz w:val="28"/>
          <w:szCs w:val="28"/>
        </w:rPr>
        <w:t>е</w:t>
      </w:r>
      <w:r w:rsidRPr="002C1F97">
        <w:rPr>
          <w:sz w:val="28"/>
          <w:szCs w:val="28"/>
        </w:rPr>
        <w:t>бления»</w:t>
      </w:r>
      <w:r w:rsidRPr="002C1F97">
        <w:rPr>
          <w:sz w:val="28"/>
        </w:rPr>
        <w:t>:</w:t>
      </w:r>
    </w:p>
    <w:p w:rsidR="00402FBF" w:rsidRPr="002C1F97" w:rsidRDefault="00402FBF" w:rsidP="00402FBF">
      <w:pPr>
        <w:pStyle w:val="af2"/>
        <w:numPr>
          <w:ilvl w:val="0"/>
          <w:numId w:val="11"/>
        </w:numPr>
        <w:ind w:left="0" w:firstLine="709"/>
      </w:pPr>
      <w:r w:rsidRPr="002C1F97">
        <w:t>изложи</w:t>
      </w:r>
      <w:r>
        <w:t>ть</w:t>
      </w:r>
      <w:r w:rsidRPr="002C1F97">
        <w:t xml:space="preserve"> пункт 1.4.25 приложения к решению Совета в следующей редакции:</w:t>
      </w:r>
    </w:p>
    <w:p w:rsidR="00402FBF" w:rsidRPr="002C1F97" w:rsidRDefault="00402FBF" w:rsidP="00402FBF">
      <w:pPr>
        <w:ind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 xml:space="preserve">«1.4.25. </w:t>
      </w:r>
      <w:r w:rsidRPr="002C1F97">
        <w:rPr>
          <w:rFonts w:eastAsiaTheme="minorHAnsi"/>
          <w:bCs/>
          <w:sz w:val="28"/>
          <w:szCs w:val="28"/>
          <w:lang w:eastAsia="en-US"/>
        </w:rPr>
        <w:t>Прилегающая территории</w:t>
      </w:r>
      <w:r w:rsidRPr="002C1F97">
        <w:rPr>
          <w:rFonts w:eastAsiaTheme="minorHAnsi"/>
          <w:sz w:val="28"/>
          <w:szCs w:val="28"/>
          <w:lang w:eastAsia="en-US"/>
        </w:rPr>
        <w:t xml:space="preserve">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благоустройства территории Лабинского городского поселения Лабинского района</w:t>
      </w:r>
      <w:r w:rsidRPr="002C1F97">
        <w:rPr>
          <w:sz w:val="28"/>
          <w:szCs w:val="28"/>
        </w:rPr>
        <w:t>»;</w:t>
      </w:r>
    </w:p>
    <w:p w:rsidR="00402FBF" w:rsidRPr="002C1F97" w:rsidRDefault="00402FBF" w:rsidP="00402FBF">
      <w:pPr>
        <w:pStyle w:val="af2"/>
        <w:numPr>
          <w:ilvl w:val="0"/>
          <w:numId w:val="11"/>
        </w:numPr>
        <w:ind w:left="0" w:firstLine="709"/>
      </w:pPr>
      <w:r w:rsidRPr="002C1F97">
        <w:t>дополни</w:t>
      </w:r>
      <w:r>
        <w:t>ть</w:t>
      </w:r>
      <w:r w:rsidRPr="002C1F97">
        <w:t xml:space="preserve"> раздел 1 приложения к решению Совета пунктом 1.4.39 следующего содержания:</w:t>
      </w:r>
    </w:p>
    <w:p w:rsidR="00402FBF" w:rsidRPr="002C1F97" w:rsidRDefault="00402FBF" w:rsidP="00402FBF">
      <w:pPr>
        <w:pStyle w:val="af2"/>
        <w:shd w:val="clear" w:color="auto" w:fill="FFFFFF"/>
        <w:spacing w:line="315" w:lineRule="atLeast"/>
        <w:ind w:left="0" w:firstLine="709"/>
      </w:pPr>
      <w:r w:rsidRPr="002C1F97">
        <w:t>«1.4.39. Территория общего пользования –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бульвары)»;</w:t>
      </w:r>
    </w:p>
    <w:p w:rsidR="00402FBF" w:rsidRPr="002C1F97" w:rsidRDefault="00402FBF" w:rsidP="00402FBF">
      <w:pPr>
        <w:pStyle w:val="af2"/>
        <w:numPr>
          <w:ilvl w:val="0"/>
          <w:numId w:val="11"/>
        </w:numPr>
        <w:ind w:left="0" w:firstLine="709"/>
      </w:pPr>
      <w:r w:rsidRPr="002C1F97">
        <w:t>дополни</w:t>
      </w:r>
      <w:r>
        <w:t>ть</w:t>
      </w:r>
      <w:r w:rsidRPr="002C1F97">
        <w:t xml:space="preserve"> раздел 1 приложения к решению Совета пунктом 1.4.40 следующего содержания:</w:t>
      </w:r>
    </w:p>
    <w:p w:rsidR="00402FBF" w:rsidRPr="002C1F97" w:rsidRDefault="00402FBF" w:rsidP="00402FBF">
      <w:pPr>
        <w:pStyle w:val="af2"/>
        <w:ind w:left="0" w:firstLine="709"/>
      </w:pPr>
      <w:r w:rsidRPr="002C1F97">
        <w:t>«1.4.40. Границы прилегающей территории – предел прилегающей территории»;</w:t>
      </w:r>
    </w:p>
    <w:p w:rsidR="00402FBF" w:rsidRPr="002C1F97" w:rsidRDefault="00402FBF" w:rsidP="00402FBF">
      <w:pPr>
        <w:pStyle w:val="af2"/>
        <w:numPr>
          <w:ilvl w:val="0"/>
          <w:numId w:val="11"/>
        </w:numPr>
        <w:ind w:left="0" w:firstLine="709"/>
      </w:pPr>
      <w:r w:rsidRPr="002C1F97">
        <w:t>дополни</w:t>
      </w:r>
      <w:r>
        <w:t>ть</w:t>
      </w:r>
      <w:r w:rsidRPr="002C1F97">
        <w:t xml:space="preserve"> раздел 1 приложения к решению Совета пунктом 1.4.41 следующего содержания:</w:t>
      </w:r>
    </w:p>
    <w:p w:rsidR="00402FBF" w:rsidRPr="002C1F97" w:rsidRDefault="00402FBF" w:rsidP="00402FBF">
      <w:pPr>
        <w:pStyle w:val="af2"/>
        <w:ind w:left="0" w:firstLine="709"/>
      </w:pPr>
      <w:r w:rsidRPr="002C1F97">
        <w:t>«1.4.41. Внутренняя часть границ прилегающей территории – часть границ прилегающей территории, непосредственно примыкающая к границе здания, строения, сооружения, земельного участка, в отношении которых установлены границы прилегающей территории, то есть являющаяся их общей границей»;</w:t>
      </w:r>
    </w:p>
    <w:p w:rsidR="00402FBF" w:rsidRPr="002C1F97" w:rsidRDefault="00402FBF" w:rsidP="00402FBF">
      <w:pPr>
        <w:pStyle w:val="af2"/>
        <w:numPr>
          <w:ilvl w:val="0"/>
          <w:numId w:val="11"/>
        </w:numPr>
        <w:ind w:left="0" w:firstLine="709"/>
      </w:pPr>
      <w:r w:rsidRPr="002C1F97">
        <w:t>дополни</w:t>
      </w:r>
      <w:r>
        <w:t>ть</w:t>
      </w:r>
      <w:r w:rsidRPr="002C1F97">
        <w:t xml:space="preserve"> раздел 1 приложения к решению Совета пунктом 1.4.42 следующего содержания:</w:t>
      </w:r>
    </w:p>
    <w:p w:rsidR="00402FBF" w:rsidRDefault="00402FBF" w:rsidP="00402FBF">
      <w:pPr>
        <w:pStyle w:val="af2"/>
        <w:ind w:left="0" w:firstLine="709"/>
      </w:pPr>
      <w:r w:rsidRPr="002C1F97">
        <w:lastRenderedPageBreak/>
        <w:t>«1.4.42. Внешняя часть границ прилегающей территории – часть границ прилегающей территории, не примыкающая непосредственно к зданию, строению, сооружению, земельному участку, в отношении которых установлены границы прилегающей территории, то есть не являющаяся их общей границей»;</w:t>
      </w:r>
      <w:r w:rsidRPr="007E57B6">
        <w:t xml:space="preserve"> </w:t>
      </w:r>
    </w:p>
    <w:p w:rsidR="00402FBF" w:rsidRPr="002C1F97" w:rsidRDefault="00402FBF" w:rsidP="00402FBF">
      <w:pPr>
        <w:pStyle w:val="af2"/>
        <w:numPr>
          <w:ilvl w:val="0"/>
          <w:numId w:val="11"/>
        </w:numPr>
        <w:ind w:left="0" w:firstLine="709"/>
      </w:pPr>
      <w:r w:rsidRPr="002C1F97">
        <w:t>изложи</w:t>
      </w:r>
      <w:r>
        <w:t>ть</w:t>
      </w:r>
      <w:r w:rsidRPr="002C1F97">
        <w:t xml:space="preserve"> пункт 2.1.5.3 приложения к решению Совета в следующей редакции:</w:t>
      </w:r>
    </w:p>
    <w:p w:rsidR="00402FBF" w:rsidRDefault="00402FBF" w:rsidP="00402FBF">
      <w:pPr>
        <w:pStyle w:val="af2"/>
        <w:ind w:left="709"/>
      </w:pPr>
      <w:r w:rsidRPr="002C1F97">
        <w:rPr>
          <w:color w:val="000000"/>
        </w:rPr>
        <w:t>«2.1.5.3. Работы по содержанию зелёных насаждений осуществляются:»;</w:t>
      </w:r>
      <w:r w:rsidRPr="007E57B6">
        <w:t xml:space="preserve"> </w:t>
      </w:r>
    </w:p>
    <w:p w:rsidR="00402FBF" w:rsidRPr="002C1F97" w:rsidRDefault="00402FBF" w:rsidP="00402FBF">
      <w:pPr>
        <w:pStyle w:val="af2"/>
        <w:numPr>
          <w:ilvl w:val="0"/>
          <w:numId w:val="11"/>
        </w:numPr>
        <w:ind w:left="0" w:firstLine="709"/>
      </w:pPr>
      <w:r w:rsidRPr="002C1F97">
        <w:t>дополни</w:t>
      </w:r>
      <w:r>
        <w:t>ть</w:t>
      </w:r>
      <w:r w:rsidRPr="002C1F97">
        <w:t xml:space="preserve"> раздел 2 приложения к решению Совета пунктом 2.1.5.2.3 следующего содержания:</w:t>
      </w:r>
    </w:p>
    <w:p w:rsidR="00402FBF" w:rsidRPr="002C1F97" w:rsidRDefault="00402FBF" w:rsidP="00402FBF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C1F97">
        <w:rPr>
          <w:sz w:val="28"/>
          <w:szCs w:val="28"/>
        </w:rPr>
        <w:t>«2.1.5.2.3.</w:t>
      </w:r>
      <w:r w:rsidRPr="002C1F97">
        <w:rPr>
          <w:rFonts w:eastAsia="SimSun"/>
          <w:sz w:val="28"/>
          <w:szCs w:val="28"/>
          <w:lang w:eastAsia="zh-CN"/>
        </w:rPr>
        <w:t xml:space="preserve"> Минимальные расстояния до границы соседнего участка по санитарно-бытовым условиям должны быть:</w:t>
      </w:r>
    </w:p>
    <w:p w:rsidR="00402FBF" w:rsidRPr="002C1F97" w:rsidRDefault="00402FBF" w:rsidP="00402FBF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C1F97">
        <w:rPr>
          <w:rFonts w:eastAsia="SimSun"/>
          <w:sz w:val="28"/>
          <w:szCs w:val="28"/>
          <w:lang w:eastAsia="zh-CN"/>
        </w:rPr>
        <w:t xml:space="preserve">от стволов высокорослых деревьев - </w:t>
      </w:r>
      <w:smartTag w:uri="urn:schemas-microsoft-com:office:smarttags" w:element="metricconverter">
        <w:smartTagPr>
          <w:attr w:name="ProductID" w:val="4 м"/>
        </w:smartTagPr>
        <w:r w:rsidRPr="002C1F97">
          <w:rPr>
            <w:rFonts w:eastAsia="SimSun"/>
            <w:sz w:val="28"/>
            <w:szCs w:val="28"/>
            <w:lang w:eastAsia="zh-CN"/>
          </w:rPr>
          <w:t>4 м;</w:t>
        </w:r>
      </w:smartTag>
      <w:r w:rsidRPr="002C1F97">
        <w:rPr>
          <w:rFonts w:eastAsia="SimSun"/>
          <w:sz w:val="28"/>
          <w:szCs w:val="28"/>
          <w:lang w:eastAsia="zh-CN"/>
        </w:rPr>
        <w:t xml:space="preserve"> </w:t>
      </w:r>
    </w:p>
    <w:p w:rsidR="00402FBF" w:rsidRPr="002C1F97" w:rsidRDefault="00402FBF" w:rsidP="00402FBF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C1F97">
        <w:rPr>
          <w:rFonts w:eastAsia="SimSun"/>
          <w:sz w:val="28"/>
          <w:szCs w:val="28"/>
          <w:lang w:eastAsia="zh-CN"/>
        </w:rPr>
        <w:t xml:space="preserve">среднерослых деревьев - </w:t>
      </w:r>
      <w:smartTag w:uri="urn:schemas-microsoft-com:office:smarttags" w:element="metricconverter">
        <w:smartTagPr>
          <w:attr w:name="ProductID" w:val="2 м"/>
        </w:smartTagPr>
        <w:r w:rsidRPr="002C1F97">
          <w:rPr>
            <w:rFonts w:eastAsia="SimSun"/>
            <w:sz w:val="28"/>
            <w:szCs w:val="28"/>
            <w:lang w:eastAsia="zh-CN"/>
          </w:rPr>
          <w:t>2 м</w:t>
        </w:r>
      </w:smartTag>
      <w:r w:rsidRPr="002C1F97">
        <w:rPr>
          <w:rFonts w:eastAsia="SimSun"/>
          <w:sz w:val="28"/>
          <w:szCs w:val="28"/>
          <w:lang w:eastAsia="zh-CN"/>
        </w:rPr>
        <w:t>;</w:t>
      </w:r>
    </w:p>
    <w:p w:rsidR="00402FBF" w:rsidRPr="002C1F97" w:rsidRDefault="00402FBF" w:rsidP="00402FBF">
      <w:pPr>
        <w:ind w:firstLine="709"/>
        <w:jc w:val="both"/>
        <w:rPr>
          <w:sz w:val="28"/>
          <w:szCs w:val="28"/>
        </w:rPr>
      </w:pPr>
      <w:r w:rsidRPr="002C1F97">
        <w:rPr>
          <w:rFonts w:eastAsia="SimSun"/>
          <w:sz w:val="28"/>
          <w:szCs w:val="28"/>
          <w:lang w:eastAsia="zh-CN"/>
        </w:rPr>
        <w:t xml:space="preserve">от кустарника - </w:t>
      </w:r>
      <w:smartTag w:uri="urn:schemas-microsoft-com:office:smarttags" w:element="metricconverter">
        <w:smartTagPr>
          <w:attr w:name="ProductID" w:val="1 м"/>
        </w:smartTagPr>
        <w:r w:rsidRPr="002C1F97">
          <w:rPr>
            <w:rFonts w:eastAsia="SimSun"/>
            <w:sz w:val="28"/>
            <w:szCs w:val="28"/>
            <w:lang w:eastAsia="zh-CN"/>
          </w:rPr>
          <w:t>1 м</w:t>
        </w:r>
      </w:smartTag>
      <w:r w:rsidRPr="002C1F97">
        <w:rPr>
          <w:sz w:val="28"/>
          <w:szCs w:val="28"/>
        </w:rPr>
        <w:t>»;</w:t>
      </w:r>
    </w:p>
    <w:p w:rsidR="00402FBF" w:rsidRPr="002C1F97" w:rsidRDefault="00402FBF" w:rsidP="00402FBF">
      <w:pPr>
        <w:pStyle w:val="af2"/>
        <w:numPr>
          <w:ilvl w:val="0"/>
          <w:numId w:val="11"/>
        </w:numPr>
        <w:ind w:left="0" w:firstLine="709"/>
      </w:pPr>
      <w:r w:rsidRPr="002C1F97">
        <w:t>изложи</w:t>
      </w:r>
      <w:r>
        <w:t>ть</w:t>
      </w:r>
      <w:r w:rsidRPr="002C1F97">
        <w:t xml:space="preserve"> пункт 3.5 приложения к решению Совета в следующей редакции:</w:t>
      </w:r>
    </w:p>
    <w:p w:rsidR="00402FBF" w:rsidRPr="002C1F97" w:rsidRDefault="00402FBF" w:rsidP="00402FB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sz w:val="28"/>
          <w:szCs w:val="28"/>
        </w:rPr>
        <w:t xml:space="preserve">«3.5. </w:t>
      </w:r>
      <w:r w:rsidRPr="002C1F97">
        <w:rPr>
          <w:color w:val="000000"/>
          <w:sz w:val="28"/>
          <w:szCs w:val="28"/>
        </w:rPr>
        <w:t>При организации стока воды со скатных крыш через водосточные трубы необходимо:</w:t>
      </w:r>
    </w:p>
    <w:p w:rsidR="00402FBF" w:rsidRPr="002C1F97" w:rsidRDefault="00402FBF" w:rsidP="00402FB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color w:val="000000"/>
          <w:sz w:val="28"/>
          <w:szCs w:val="28"/>
        </w:rPr>
        <w:t>3.5.1.</w:t>
      </w:r>
      <w:r w:rsidRPr="002C1F97">
        <w:rPr>
          <w:color w:val="000000"/>
          <w:sz w:val="28"/>
          <w:szCs w:val="28"/>
        </w:rPr>
        <w:tab/>
        <w:t>Не нарушать поверхность фасадов при размещении труб на стенах здания, обеспечивать герметичность стыковых соединений и требуемую пропускную способность, исходя из расчётных объёмов стока воды.</w:t>
      </w:r>
    </w:p>
    <w:p w:rsidR="00402FBF" w:rsidRPr="002C1F97" w:rsidRDefault="00402FBF" w:rsidP="00402FB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color w:val="000000"/>
          <w:sz w:val="28"/>
          <w:szCs w:val="28"/>
        </w:rPr>
        <w:t>3.5.2.</w:t>
      </w:r>
      <w:r w:rsidRPr="002C1F97">
        <w:rPr>
          <w:color w:val="000000"/>
          <w:sz w:val="28"/>
          <w:szCs w:val="28"/>
        </w:rPr>
        <w:tab/>
        <w:t>Не допускать высоты свободного падения воды из выходного отверстия трубы более 200 мм.</w:t>
      </w:r>
    </w:p>
    <w:p w:rsidR="00402FBF" w:rsidRPr="002C1F97" w:rsidRDefault="00402FBF" w:rsidP="00402FB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color w:val="000000"/>
          <w:sz w:val="28"/>
          <w:szCs w:val="28"/>
        </w:rPr>
        <w:t>3.5.3.</w:t>
      </w:r>
      <w:r w:rsidRPr="002C1F97">
        <w:rPr>
          <w:color w:val="000000"/>
          <w:sz w:val="28"/>
          <w:szCs w:val="28"/>
        </w:rPr>
        <w:tab/>
        <w:t>Предусматривать устройство дренажа в местах стока воды из трубы на газон или иные мягкие виды покрытия.</w:t>
      </w:r>
    </w:p>
    <w:p w:rsidR="00402FBF" w:rsidRPr="002C1F97" w:rsidRDefault="00402FBF" w:rsidP="00402FB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sz w:val="28"/>
          <w:szCs w:val="28"/>
        </w:rPr>
        <w:t>3.5.4. Организовать сток воды</w:t>
      </w:r>
      <w:r>
        <w:rPr>
          <w:sz w:val="28"/>
          <w:szCs w:val="28"/>
        </w:rPr>
        <w:t xml:space="preserve"> в границах земельного участка»;</w:t>
      </w:r>
    </w:p>
    <w:p w:rsidR="00402FBF" w:rsidRPr="002C1F97" w:rsidRDefault="00402FBF" w:rsidP="00402FBF">
      <w:pPr>
        <w:pStyle w:val="af2"/>
        <w:ind w:left="0" w:firstLine="709"/>
      </w:pPr>
      <w:r>
        <w:t>9)</w:t>
      </w:r>
      <w:r>
        <w:tab/>
      </w:r>
      <w:r w:rsidRPr="002C1F97">
        <w:t>дополни</w:t>
      </w:r>
      <w:r>
        <w:t>ть</w:t>
      </w:r>
      <w:r w:rsidRPr="002C1F97">
        <w:t xml:space="preserve"> раздел </w:t>
      </w:r>
      <w:r>
        <w:t>4</w:t>
      </w:r>
      <w:r w:rsidRPr="002C1F97">
        <w:t xml:space="preserve"> приложения к решению Совета пунктом </w:t>
      </w:r>
      <w:r>
        <w:t>4</w:t>
      </w:r>
      <w:r w:rsidRPr="002C1F97">
        <w:t>.</w:t>
      </w:r>
      <w:r>
        <w:t>9.17</w:t>
      </w:r>
      <w:r w:rsidRPr="002C1F97">
        <w:t xml:space="preserve"> следующего содержания:</w:t>
      </w:r>
    </w:p>
    <w:p w:rsidR="00402FBF" w:rsidRPr="002C1F97" w:rsidRDefault="00402FBF" w:rsidP="00402FBF">
      <w:pPr>
        <w:pStyle w:val="af2"/>
        <w:shd w:val="clear" w:color="auto" w:fill="FFFFFF"/>
        <w:spacing w:line="315" w:lineRule="atLeast"/>
        <w:ind w:left="0" w:firstLine="709"/>
      </w:pPr>
      <w:r w:rsidRPr="002C1F97">
        <w:t>«</w:t>
      </w:r>
      <w:r>
        <w:t>4</w:t>
      </w:r>
      <w:r w:rsidRPr="002C1F97">
        <w:t>.</w:t>
      </w:r>
      <w:r>
        <w:t>9.17</w:t>
      </w:r>
      <w:r w:rsidRPr="002C1F97">
        <w:t xml:space="preserve">. </w:t>
      </w:r>
      <w:r>
        <w:t>Допускать разлив жидких отходов на территории Лабинского городского поселения Лабинского района</w:t>
      </w:r>
      <w:r w:rsidRPr="002C1F97">
        <w:t>»;</w:t>
      </w:r>
    </w:p>
    <w:p w:rsidR="00402FBF" w:rsidRPr="00C54317" w:rsidRDefault="00402FBF" w:rsidP="00402FBF">
      <w:pPr>
        <w:pStyle w:val="af2"/>
        <w:numPr>
          <w:ilvl w:val="0"/>
          <w:numId w:val="13"/>
        </w:numPr>
        <w:ind w:left="0" w:firstLine="709"/>
      </w:pPr>
      <w:r>
        <w:tab/>
      </w:r>
      <w:r w:rsidRPr="00C54317">
        <w:t>изложи</w:t>
      </w:r>
      <w:r>
        <w:t>ть</w:t>
      </w:r>
      <w:r w:rsidRPr="00C54317">
        <w:t xml:space="preserve"> пункт 6.6 приложения к решению Совета в следующей редакции:</w:t>
      </w:r>
    </w:p>
    <w:p w:rsidR="00402FBF" w:rsidRPr="002C1F97" w:rsidRDefault="00402FBF" w:rsidP="00402FBF">
      <w:pPr>
        <w:pStyle w:val="af2"/>
        <w:ind w:left="0" w:firstLine="709"/>
        <w:rPr>
          <w:color w:val="000000"/>
        </w:rPr>
      </w:pPr>
      <w:r w:rsidRPr="002C1F97">
        <w:rPr>
          <w:color w:val="000000"/>
        </w:rPr>
        <w:t>«6.6. Размер прилегающей территории определяется от границ отведенной территории, исходя из следующих параметров:</w:t>
      </w:r>
    </w:p>
    <w:p w:rsidR="00402FBF" w:rsidRPr="002C1F97" w:rsidRDefault="00402FBF" w:rsidP="00402FBF">
      <w:pPr>
        <w:pStyle w:val="af2"/>
        <w:ind w:left="0" w:firstLine="709"/>
      </w:pPr>
      <w:r w:rsidRPr="002C1F97">
        <w:t xml:space="preserve">6.6.1. Для индивидуальных жилых домов с двухсторонней застройкой - </w:t>
      </w:r>
      <w:r w:rsidR="007F460D">
        <w:t xml:space="preserve">       </w:t>
      </w:r>
      <w:r w:rsidRPr="002C1F97">
        <w:t>10 метров по всему периметру участка, а со стороны входа (въезда) и территории, примыкающей к проезжей части дороги – до обочины проезжей части дороги (но не более 20 м); с односторонней застройкой - 10 метров по всему периметру участка, а со стороны входа (въезда)  – до обочины проезжей части дороги (но не более 20 м).</w:t>
      </w:r>
    </w:p>
    <w:p w:rsidR="00402FBF" w:rsidRPr="002C1F97" w:rsidRDefault="00402FBF" w:rsidP="00402FBF">
      <w:pPr>
        <w:pStyle w:val="af2"/>
        <w:ind w:left="0" w:firstLine="709"/>
      </w:pPr>
      <w:r w:rsidRPr="002C1F97">
        <w:t>6.6.2. Для многоквартирных домов - 15 метров по всему периметру занимаемой площади, а со стороны примыкающей к проезжей части дороги – до обочины проезжей части дороги (но не более 20 м).</w:t>
      </w:r>
    </w:p>
    <w:p w:rsidR="00402FBF" w:rsidRPr="002C1F97" w:rsidRDefault="00402FBF" w:rsidP="00402FBF">
      <w:pPr>
        <w:pStyle w:val="af2"/>
        <w:ind w:left="0" w:firstLine="709"/>
      </w:pPr>
      <w:r w:rsidRPr="002C1F97">
        <w:lastRenderedPageBreak/>
        <w:t>6.6.3. Для объектов потребительской сферы – 15 метров по всему периметру занимаемой площади, а с фасада здания или сооружения – до обочины проезжей части дороги (но не более 20 м).</w:t>
      </w:r>
    </w:p>
    <w:p w:rsidR="00402FBF" w:rsidRPr="002C1F97" w:rsidRDefault="00402FBF" w:rsidP="00402FBF">
      <w:pPr>
        <w:pStyle w:val="af2"/>
        <w:ind w:left="0" w:firstLine="709"/>
      </w:pPr>
      <w:r w:rsidRPr="002C1F97">
        <w:t>6.6.4. Для промышленных объектов - 20 метров по всему периметру занимаемого участка, по фасаду здания до обочины проезжей части (но не более 20 м), по 10 метров в каждую сторону от подъездов к объектам, а также санитарно-защитная зона.</w:t>
      </w:r>
    </w:p>
    <w:p w:rsidR="00402FBF" w:rsidRPr="002C1F97" w:rsidRDefault="00402FBF" w:rsidP="00402FBF">
      <w:pPr>
        <w:pStyle w:val="af2"/>
        <w:ind w:left="0" w:firstLine="709"/>
      </w:pPr>
      <w:r w:rsidRPr="002C1F97">
        <w:t>6.6.5. Для линий железнодорожного транспорта – в пределах полосы отвода, но не менее 20 метров в каждую сторону.</w:t>
      </w:r>
    </w:p>
    <w:p w:rsidR="00402FBF" w:rsidRPr="002C1F97" w:rsidRDefault="00402FBF" w:rsidP="00402FBF">
      <w:pPr>
        <w:pStyle w:val="af2"/>
        <w:ind w:left="0" w:firstLine="709"/>
      </w:pPr>
      <w:r w:rsidRPr="002C1F97">
        <w:t>6.6.6. Для отдельно стоящих тепловых, трансформаторных подстанций, зданий и сооружений инженерно-технического назначения – 5 метров по всему периметру занимаемого участка, а со стороны примыкающей проезжей части – до обочины проезжей части (но не более 20 м).</w:t>
      </w:r>
    </w:p>
    <w:p w:rsidR="00402FBF" w:rsidRPr="002C1F97" w:rsidRDefault="00402FBF" w:rsidP="00402FBF">
      <w:pPr>
        <w:pStyle w:val="af2"/>
        <w:ind w:left="0" w:firstLine="709"/>
      </w:pPr>
      <w:r w:rsidRPr="002C1F97">
        <w:t>6.6.7. Для надземных, подземных и наземных инженерных коммуникаций – 5 метров в каждую сторону, но не менее зоны ответственности.</w:t>
      </w:r>
    </w:p>
    <w:p w:rsidR="00402FBF" w:rsidRPr="002C1F97" w:rsidRDefault="00402FBF" w:rsidP="00402FBF">
      <w:pPr>
        <w:pStyle w:val="af2"/>
        <w:ind w:left="0" w:firstLine="709"/>
      </w:pPr>
      <w:r w:rsidRPr="002C1F97">
        <w:t>6.6.8. Для рекламных конструкций – 10 метров по периметру (радиусу) от основания, а со стороны примыкающей проезжей части – до обочины проезжей части (но не более 20 м).</w:t>
      </w:r>
    </w:p>
    <w:p w:rsidR="00402FBF" w:rsidRPr="002C1F97" w:rsidRDefault="00402FBF" w:rsidP="00402FBF">
      <w:pPr>
        <w:pStyle w:val="af2"/>
        <w:ind w:left="0" w:firstLine="709"/>
      </w:pPr>
      <w:r w:rsidRPr="002C1F97">
        <w:t>6.6.9. Для автозаправочных станций (АЗС), автогазозаправочных станций (АГЗС) – 20 метров по периметру и 10 метров в каждую сторону от подъездов к объектам.</w:t>
      </w:r>
    </w:p>
    <w:p w:rsidR="00402FBF" w:rsidRDefault="00402FBF" w:rsidP="00402FBF">
      <w:pPr>
        <w:pStyle w:val="af2"/>
        <w:ind w:left="0" w:firstLine="709"/>
      </w:pPr>
      <w:r w:rsidRPr="002C1F97">
        <w:t xml:space="preserve">6.6.10. Для иных территорий – 15 метров по всему периметру занимаемой площади, а со стороны проезжей части – до обочины проезжей части» </w:t>
      </w:r>
      <w:r w:rsidR="007F460D">
        <w:t xml:space="preserve">                     </w:t>
      </w:r>
      <w:r w:rsidRPr="002C1F97">
        <w:t>(но не более 20 м)</w:t>
      </w:r>
      <w:r>
        <w:t>.».</w:t>
      </w:r>
    </w:p>
    <w:p w:rsidR="00502625" w:rsidRDefault="00502625" w:rsidP="00502625">
      <w:pPr>
        <w:ind w:firstLine="720"/>
        <w:jc w:val="both"/>
        <w:rPr>
          <w:sz w:val="28"/>
        </w:rPr>
      </w:pPr>
    </w:p>
    <w:p w:rsidR="00502625" w:rsidRDefault="00502625" w:rsidP="00502625">
      <w:pPr>
        <w:ind w:firstLine="720"/>
        <w:jc w:val="both"/>
        <w:rPr>
          <w:sz w:val="28"/>
        </w:rPr>
      </w:pPr>
    </w:p>
    <w:p w:rsidR="00502625" w:rsidRDefault="000B4CBB" w:rsidP="005026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502625">
        <w:rPr>
          <w:sz w:val="28"/>
          <w:szCs w:val="28"/>
        </w:rPr>
        <w:t>главы администрации</w:t>
      </w:r>
      <w:r w:rsidR="00502625" w:rsidRPr="002C6F2A">
        <w:rPr>
          <w:sz w:val="28"/>
          <w:szCs w:val="28"/>
        </w:rPr>
        <w:t xml:space="preserve"> </w:t>
      </w:r>
    </w:p>
    <w:p w:rsidR="00502625" w:rsidRDefault="00502625" w:rsidP="005026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</w:t>
      </w:r>
      <w:r w:rsidRPr="002C6F2A">
        <w:rPr>
          <w:sz w:val="28"/>
          <w:szCs w:val="28"/>
        </w:rPr>
        <w:t>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B4CBB">
        <w:rPr>
          <w:sz w:val="28"/>
          <w:szCs w:val="28"/>
        </w:rPr>
        <w:t>С.В. Шеремет</w:t>
      </w:r>
    </w:p>
    <w:p w:rsidR="00867ACA" w:rsidRDefault="00867ACA" w:rsidP="00867ACA">
      <w:pPr>
        <w:ind w:left="5103"/>
        <w:jc w:val="center"/>
        <w:rPr>
          <w:sz w:val="28"/>
          <w:szCs w:val="28"/>
        </w:rPr>
      </w:pPr>
    </w:p>
    <w:p w:rsidR="00F93FE2" w:rsidRDefault="00F93FE2" w:rsidP="00867ACA">
      <w:pPr>
        <w:ind w:left="5103"/>
        <w:jc w:val="center"/>
        <w:rPr>
          <w:sz w:val="28"/>
          <w:szCs w:val="28"/>
        </w:rPr>
      </w:pPr>
    </w:p>
    <w:p w:rsidR="0093209B" w:rsidRDefault="000B4CBB">
      <w:pPr>
        <w:suppressAutoHyphens w:val="0"/>
        <w:spacing w:after="200" w:line="276" w:lineRule="auto"/>
        <w:rPr>
          <w:sz w:val="28"/>
          <w:szCs w:val="28"/>
        </w:rPr>
        <w:sectPr w:rsidR="0093209B" w:rsidSect="00402FBF">
          <w:headerReference w:type="first" r:id="rId15"/>
          <w:pgSz w:w="11906" w:h="16838" w:code="9"/>
          <w:pgMar w:top="1135" w:right="567" w:bottom="851" w:left="1701" w:header="720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br w:type="page"/>
      </w:r>
    </w:p>
    <w:p w:rsidR="00867ACA" w:rsidRPr="00071E7F" w:rsidRDefault="00867ACA" w:rsidP="00867ACA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867ACA" w:rsidRDefault="00867ACA" w:rsidP="00867ACA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7ACA" w:rsidRPr="008A2382" w:rsidRDefault="00867ACA" w:rsidP="00867ACA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:rsidR="00867ACA" w:rsidRPr="00702B5D" w:rsidRDefault="00800C15" w:rsidP="00867A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01.11.2019 № 1206</w:t>
      </w:r>
    </w:p>
    <w:p w:rsidR="00867ACA" w:rsidRDefault="00867ACA" w:rsidP="00867ACA">
      <w:pPr>
        <w:ind w:left="5103"/>
        <w:jc w:val="center"/>
        <w:rPr>
          <w:sz w:val="28"/>
          <w:szCs w:val="28"/>
        </w:rPr>
      </w:pPr>
    </w:p>
    <w:p w:rsidR="00867ACA" w:rsidRDefault="00867ACA" w:rsidP="00867ACA">
      <w:pPr>
        <w:ind w:left="5103"/>
        <w:jc w:val="center"/>
        <w:rPr>
          <w:sz w:val="28"/>
          <w:szCs w:val="28"/>
        </w:rPr>
      </w:pPr>
    </w:p>
    <w:p w:rsidR="00CA418F" w:rsidRPr="00D32C2B" w:rsidRDefault="00CA418F" w:rsidP="00CA418F">
      <w:pPr>
        <w:jc w:val="center"/>
        <w:rPr>
          <w:sz w:val="28"/>
          <w:szCs w:val="28"/>
        </w:rPr>
      </w:pPr>
      <w:r w:rsidRPr="00D32C2B">
        <w:rPr>
          <w:sz w:val="28"/>
          <w:szCs w:val="28"/>
        </w:rPr>
        <w:t xml:space="preserve">СОСТАВ </w:t>
      </w:r>
    </w:p>
    <w:p w:rsidR="00CA418F" w:rsidRPr="00D32C2B" w:rsidRDefault="004C4BE1" w:rsidP="00CA418F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0B4CBB">
        <w:rPr>
          <w:sz w:val="28"/>
          <w:szCs w:val="28"/>
        </w:rPr>
        <w:t>внесению</w:t>
      </w:r>
      <w:r>
        <w:rPr>
          <w:sz w:val="28"/>
          <w:szCs w:val="28"/>
        </w:rPr>
        <w:t xml:space="preserve"> изменений </w:t>
      </w:r>
      <w:r>
        <w:rPr>
          <w:sz w:val="28"/>
        </w:rPr>
        <w:t>Правил</w:t>
      </w:r>
      <w:r w:rsidR="00CA418F" w:rsidRPr="00D32C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 </w:t>
      </w:r>
      <w:r w:rsidR="00CA418F" w:rsidRPr="00D32C2B">
        <w:rPr>
          <w:sz w:val="28"/>
          <w:szCs w:val="28"/>
        </w:rPr>
        <w:t>территории Лабинского городского поселения Лабинского района</w:t>
      </w:r>
    </w:p>
    <w:p w:rsidR="00CA418F" w:rsidRDefault="00CA418F" w:rsidP="00CA418F">
      <w:pPr>
        <w:jc w:val="center"/>
        <w:rPr>
          <w:sz w:val="27"/>
          <w:szCs w:val="27"/>
        </w:rPr>
      </w:pPr>
    </w:p>
    <w:p w:rsidR="00CA418F" w:rsidRPr="00F865DC" w:rsidRDefault="00CA418F" w:rsidP="00CA418F">
      <w:pPr>
        <w:jc w:val="center"/>
        <w:rPr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CA418F" w:rsidRPr="00D32C2B" w:rsidTr="00F83751">
        <w:tc>
          <w:tcPr>
            <w:tcW w:w="3227" w:type="dxa"/>
          </w:tcPr>
          <w:p w:rsidR="00CA418F" w:rsidRPr="004E0F4B" w:rsidRDefault="004C4BE1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</w:t>
            </w:r>
          </w:p>
          <w:p w:rsidR="00CA418F" w:rsidRPr="004E0F4B" w:rsidRDefault="004C4BE1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4C4BE1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="00CA418F" w:rsidRPr="004E0F4B">
              <w:rPr>
                <w:sz w:val="28"/>
                <w:szCs w:val="28"/>
              </w:rPr>
              <w:t xml:space="preserve"> главы администрации Лабинского городского поселения Лабинского района, председатель комиссии;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Мандрыка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начальник отдела жилищно-коммунального хозяйства и благоустройства администрации Лабинского городского поселения </w:t>
            </w:r>
            <w:r w:rsidR="001C3D2C">
              <w:rPr>
                <w:sz w:val="28"/>
                <w:szCs w:val="28"/>
              </w:rPr>
              <w:t xml:space="preserve">                    </w:t>
            </w:r>
            <w:r w:rsidRPr="004E0F4B">
              <w:rPr>
                <w:sz w:val="28"/>
                <w:szCs w:val="28"/>
              </w:rPr>
              <w:t>Лабинского района, заместитель председателя комиссии;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Бояринцева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CA418F" w:rsidRPr="004E0F4B">
              <w:rPr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Аркушенко 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председатель Совета микрорайона № 1                       (по согласованию);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Ахв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Pr="004E0F4B" w:rsidRDefault="00CA418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 w:rsidR="00402FBF"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 w:rsidR="00402FBF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 w:rsidR="00402FBF">
              <w:rPr>
                <w:sz w:val="28"/>
                <w:szCs w:val="28"/>
              </w:rPr>
              <w:t>«Лучезарный»</w:t>
            </w:r>
            <w:r w:rsidRPr="004E0F4B">
              <w:rPr>
                <w:sz w:val="28"/>
                <w:szCs w:val="28"/>
              </w:rPr>
              <w:t xml:space="preserve">                  (по согласованию);</w:t>
            </w:r>
          </w:p>
        </w:tc>
      </w:tr>
      <w:tr w:rsidR="00CA418F" w:rsidRPr="00D32C2B" w:rsidTr="00F83751"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93209B" w:rsidRPr="00D32C2B" w:rsidTr="00F83751">
        <w:tc>
          <w:tcPr>
            <w:tcW w:w="3227" w:type="dxa"/>
          </w:tcPr>
          <w:p w:rsidR="0093209B" w:rsidRDefault="0093209B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</w:t>
            </w:r>
          </w:p>
          <w:p w:rsidR="0093209B" w:rsidRPr="004E0F4B" w:rsidRDefault="0093209B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Анатольевич</w:t>
            </w:r>
          </w:p>
        </w:tc>
        <w:tc>
          <w:tcPr>
            <w:tcW w:w="283" w:type="dxa"/>
          </w:tcPr>
          <w:p w:rsidR="0093209B" w:rsidRPr="004E0F4B" w:rsidRDefault="0093209B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93209B" w:rsidRPr="004E0F4B" w:rsidRDefault="0093209B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3209B" w:rsidRPr="00D32C2B" w:rsidTr="00F83751">
        <w:tc>
          <w:tcPr>
            <w:tcW w:w="3227" w:type="dxa"/>
          </w:tcPr>
          <w:p w:rsidR="0093209B" w:rsidRDefault="0093209B" w:rsidP="00F83751">
            <w:pPr>
              <w:rPr>
                <w:sz w:val="28"/>
                <w:szCs w:val="28"/>
              </w:rPr>
            </w:pPr>
          </w:p>
          <w:p w:rsidR="001C3D2C" w:rsidRPr="004E0F4B" w:rsidRDefault="001C3D2C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93209B" w:rsidRPr="004E0F4B" w:rsidRDefault="0093209B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93209B" w:rsidRPr="004E0F4B" w:rsidRDefault="0093209B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93209B" w:rsidRPr="00D32C2B" w:rsidTr="0093209B">
        <w:tc>
          <w:tcPr>
            <w:tcW w:w="3227" w:type="dxa"/>
          </w:tcPr>
          <w:p w:rsidR="0093209B" w:rsidRDefault="0093209B" w:rsidP="003715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Каспирович</w:t>
            </w:r>
          </w:p>
          <w:p w:rsidR="0093209B" w:rsidRPr="004E0F4B" w:rsidRDefault="0093209B" w:rsidP="003715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Петрович</w:t>
            </w:r>
          </w:p>
        </w:tc>
        <w:tc>
          <w:tcPr>
            <w:tcW w:w="283" w:type="dxa"/>
          </w:tcPr>
          <w:p w:rsidR="0093209B" w:rsidRPr="004E0F4B" w:rsidRDefault="0093209B" w:rsidP="003715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93209B" w:rsidRDefault="0093209B" w:rsidP="0037150D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402FBF" w:rsidRPr="004E0F4B" w:rsidRDefault="00402FBF" w:rsidP="0037150D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:rsidTr="00A50B41">
        <w:trPr>
          <w:trHeight w:val="68"/>
        </w:trPr>
        <w:tc>
          <w:tcPr>
            <w:tcW w:w="3227" w:type="dxa"/>
          </w:tcPr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Колодяжная </w:t>
            </w:r>
          </w:p>
          <w:p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CA418F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«Светлый»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CA418F" w:rsidRPr="004E0F4B">
              <w:rPr>
                <w:sz w:val="28"/>
                <w:szCs w:val="28"/>
              </w:rPr>
              <w:t>(по согласованию);</w:t>
            </w:r>
          </w:p>
          <w:p w:rsidR="00402FBF" w:rsidRPr="004E0F4B" w:rsidRDefault="00402FBF" w:rsidP="00402FBF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Копанев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r w:rsidR="000B4CBB">
              <w:rPr>
                <w:sz w:val="28"/>
                <w:szCs w:val="28"/>
              </w:rPr>
              <w:t xml:space="preserve">по делам </w:t>
            </w:r>
            <w:r>
              <w:rPr>
                <w:sz w:val="28"/>
                <w:szCs w:val="28"/>
              </w:rPr>
              <w:t xml:space="preserve">гражданской обороны и чрезвычайных ситуаций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93209B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Турская</w:t>
            </w:r>
          </w:p>
          <w:p w:rsidR="004C4BE1" w:rsidRPr="004E0F4B" w:rsidRDefault="0093209B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«Дружный»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Лабеко</w:t>
            </w:r>
          </w:p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Остапенко </w:t>
            </w:r>
          </w:p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«Центральный»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93209B" w:rsidRPr="00D32C2B" w:rsidTr="0093209B">
        <w:tc>
          <w:tcPr>
            <w:tcW w:w="3227" w:type="dxa"/>
          </w:tcPr>
          <w:p w:rsidR="0093209B" w:rsidRDefault="0093209B" w:rsidP="003715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Папилов</w:t>
            </w:r>
          </w:p>
          <w:p w:rsidR="0093209B" w:rsidRPr="004E0F4B" w:rsidRDefault="0093209B" w:rsidP="003715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Яковлевич</w:t>
            </w:r>
          </w:p>
        </w:tc>
        <w:tc>
          <w:tcPr>
            <w:tcW w:w="283" w:type="dxa"/>
          </w:tcPr>
          <w:p w:rsidR="0093209B" w:rsidRPr="004E0F4B" w:rsidRDefault="0093209B" w:rsidP="003715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93209B" w:rsidRDefault="0093209B" w:rsidP="003715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архитектуры, градостроительства и развития инфраструктуры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402FBF" w:rsidRPr="004E0F4B" w:rsidRDefault="00402FBF" w:rsidP="0037150D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отдела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делопроизводства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402FBF"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lastRenderedPageBreak/>
              <w:t>Резанова</w:t>
            </w:r>
          </w:p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Ольга Борисовна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муниципального контроля администрации Лабинского городск</w:t>
            </w:r>
            <w:r w:rsidR="00402FBF">
              <w:rPr>
                <w:sz w:val="28"/>
                <w:szCs w:val="28"/>
              </w:rPr>
              <w:t>ого поселения Лабинского района;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Ремесленникова</w:t>
            </w:r>
          </w:p>
          <w:p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«Южный»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C4BE1" w:rsidRPr="00D32C2B" w:rsidTr="00F83751">
        <w:tc>
          <w:tcPr>
            <w:tcW w:w="3227" w:type="dxa"/>
          </w:tcPr>
          <w:p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Чижиков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организационной работе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:rsidTr="00F83751">
        <w:tc>
          <w:tcPr>
            <w:tcW w:w="3227" w:type="dxa"/>
          </w:tcPr>
          <w:p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:rsidTr="00F83751">
        <w:tc>
          <w:tcPr>
            <w:tcW w:w="3227" w:type="dxa"/>
          </w:tcPr>
          <w:p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Юренко</w:t>
            </w:r>
          </w:p>
          <w:p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Викторовна</w:t>
            </w:r>
          </w:p>
        </w:tc>
        <w:tc>
          <w:tcPr>
            <w:tcW w:w="283" w:type="dxa"/>
          </w:tcPr>
          <w:p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A61109" w:rsidRPr="004E0F4B" w:rsidRDefault="00A61109" w:rsidP="00F93F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F93FE2">
              <w:rPr>
                <w:sz w:val="28"/>
                <w:szCs w:val="28"/>
              </w:rPr>
              <w:t>отдела имущественных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F93FE2">
              <w:rPr>
                <w:sz w:val="28"/>
                <w:szCs w:val="28"/>
              </w:rPr>
              <w:t>.</w:t>
            </w:r>
          </w:p>
        </w:tc>
      </w:tr>
    </w:tbl>
    <w:p w:rsidR="00CA418F" w:rsidRDefault="00CA418F" w:rsidP="00CA418F">
      <w:pPr>
        <w:jc w:val="both"/>
        <w:rPr>
          <w:sz w:val="27"/>
          <w:szCs w:val="27"/>
        </w:rPr>
      </w:pPr>
    </w:p>
    <w:p w:rsidR="00CA418F" w:rsidRPr="00F865DC" w:rsidRDefault="00CA418F" w:rsidP="00CA418F">
      <w:pPr>
        <w:jc w:val="both"/>
        <w:rPr>
          <w:sz w:val="27"/>
          <w:szCs w:val="27"/>
        </w:rPr>
      </w:pPr>
    </w:p>
    <w:p w:rsidR="00CA418F" w:rsidRDefault="00CA418F" w:rsidP="00CA418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402FBF" w:rsidRDefault="00CA418F" w:rsidP="00CA418F">
      <w:pPr>
        <w:jc w:val="both"/>
        <w:rPr>
          <w:sz w:val="28"/>
          <w:szCs w:val="28"/>
        </w:rPr>
        <w:sectPr w:rsidR="00402FBF" w:rsidSect="00402FBF">
          <w:pgSz w:w="11906" w:h="16838" w:code="9"/>
          <w:pgMar w:top="1135" w:right="567" w:bottom="993" w:left="1701" w:header="720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7D571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F93FE2">
        <w:rPr>
          <w:sz w:val="28"/>
          <w:szCs w:val="28"/>
        </w:rPr>
        <w:t>С.В. Шеремет</w:t>
      </w:r>
    </w:p>
    <w:p w:rsidR="00153760" w:rsidRPr="00071E7F" w:rsidRDefault="00153760" w:rsidP="00153760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 w:rsidR="00867ACA">
        <w:rPr>
          <w:sz w:val="28"/>
          <w:szCs w:val="28"/>
        </w:rPr>
        <w:t>3</w:t>
      </w:r>
    </w:p>
    <w:p w:rsidR="00153760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53760" w:rsidRPr="008A2382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:rsidR="00153760" w:rsidRPr="00702B5D" w:rsidRDefault="00800C15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01.11.2019 № 1206</w:t>
      </w:r>
    </w:p>
    <w:p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760" w:rsidRPr="00702B5D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ПОРЯДОК</w:t>
      </w:r>
    </w:p>
    <w:p w:rsidR="00153760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направления в комиссию предложений заинтересованных лиц</w:t>
      </w:r>
    </w:p>
    <w:p w:rsidR="00A50B41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 xml:space="preserve">по </w:t>
      </w:r>
      <w:r>
        <w:rPr>
          <w:sz w:val="28"/>
          <w:szCs w:val="28"/>
        </w:rPr>
        <w:t>внесению изменений в Правила благоустройства</w:t>
      </w:r>
      <w:r w:rsidRPr="00F41726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 w:rsidRPr="00702B5D">
        <w:rPr>
          <w:sz w:val="28"/>
          <w:szCs w:val="28"/>
        </w:rPr>
        <w:t xml:space="preserve"> </w:t>
      </w:r>
    </w:p>
    <w:p w:rsidR="00A50B41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 Лабинского района</w:t>
      </w:r>
      <w:r>
        <w:rPr>
          <w:sz w:val="28"/>
          <w:szCs w:val="28"/>
        </w:rPr>
        <w:t>, заявлений</w:t>
      </w:r>
    </w:p>
    <w:p w:rsidR="00153760" w:rsidRPr="00F41726" w:rsidRDefault="00153760" w:rsidP="00A50B4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намерении выступить</w:t>
      </w:r>
      <w:r w:rsidR="00A50B41">
        <w:rPr>
          <w:sz w:val="28"/>
          <w:szCs w:val="28"/>
        </w:rPr>
        <w:t xml:space="preserve"> </w:t>
      </w:r>
      <w:r>
        <w:rPr>
          <w:sz w:val="28"/>
          <w:szCs w:val="28"/>
        </w:rPr>
        <w:t>на публичных слушаниях</w:t>
      </w:r>
    </w:p>
    <w:p w:rsidR="00153760" w:rsidRPr="00702B5D" w:rsidRDefault="00153760" w:rsidP="00A50B41">
      <w:pPr>
        <w:jc w:val="center"/>
        <w:rPr>
          <w:sz w:val="28"/>
          <w:szCs w:val="28"/>
        </w:rPr>
      </w:pP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1.</w:t>
      </w:r>
      <w:r w:rsidRPr="00702B5D">
        <w:rPr>
          <w:sz w:val="28"/>
          <w:szCs w:val="28"/>
        </w:rPr>
        <w:tab/>
        <w:t xml:space="preserve">Со дня опубликования информации администрации Лабинского городского поселения Лабинского района о проведении публичных слушаний  по </w:t>
      </w:r>
      <w:r>
        <w:rPr>
          <w:sz w:val="28"/>
          <w:szCs w:val="28"/>
        </w:rPr>
        <w:t>внесению изменений в Правила благоустройства территории Лабинского городского поселения Лабинского района (далее – Изменения в Правила)</w:t>
      </w:r>
      <w:r w:rsidRPr="00702B5D">
        <w:rPr>
          <w:sz w:val="28"/>
          <w:szCs w:val="28"/>
        </w:rPr>
        <w:t xml:space="preserve"> и опубликования (обнародования) </w:t>
      </w:r>
      <w:r>
        <w:rPr>
          <w:sz w:val="28"/>
          <w:szCs w:val="28"/>
        </w:rPr>
        <w:t>Изменени</w:t>
      </w:r>
      <w:r w:rsidR="000B4CBB">
        <w:rPr>
          <w:sz w:val="28"/>
          <w:szCs w:val="28"/>
        </w:rPr>
        <w:t>й</w:t>
      </w:r>
      <w:r>
        <w:rPr>
          <w:sz w:val="28"/>
          <w:szCs w:val="28"/>
        </w:rPr>
        <w:t xml:space="preserve">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 </w:t>
      </w:r>
      <w:r w:rsidRPr="00702B5D">
        <w:rPr>
          <w:sz w:val="28"/>
          <w:szCs w:val="28"/>
        </w:rPr>
        <w:t xml:space="preserve">в срок до </w:t>
      </w:r>
      <w:r w:rsidR="004C408E">
        <w:rPr>
          <w:sz w:val="28"/>
          <w:szCs w:val="28"/>
        </w:rPr>
        <w:t>2</w:t>
      </w:r>
      <w:r w:rsidR="0093209B">
        <w:rPr>
          <w:sz w:val="28"/>
          <w:szCs w:val="28"/>
        </w:rPr>
        <w:t>7</w:t>
      </w:r>
      <w:r w:rsidRPr="00A51453">
        <w:rPr>
          <w:sz w:val="28"/>
          <w:szCs w:val="28"/>
        </w:rPr>
        <w:t xml:space="preserve"> </w:t>
      </w:r>
      <w:r w:rsidR="00502625">
        <w:rPr>
          <w:sz w:val="28"/>
          <w:szCs w:val="28"/>
        </w:rPr>
        <w:t xml:space="preserve">ноября </w:t>
      </w:r>
      <w:r>
        <w:rPr>
          <w:b/>
          <w:sz w:val="28"/>
          <w:szCs w:val="28"/>
        </w:rPr>
        <w:t xml:space="preserve"> </w:t>
      </w:r>
      <w:r w:rsidRPr="00702B5D">
        <w:rPr>
          <w:sz w:val="28"/>
          <w:szCs w:val="28"/>
        </w:rPr>
        <w:t>201</w:t>
      </w:r>
      <w:r w:rsidR="0093209B">
        <w:rPr>
          <w:sz w:val="28"/>
          <w:szCs w:val="28"/>
        </w:rPr>
        <w:t>9</w:t>
      </w:r>
      <w:r w:rsidRPr="00702B5D">
        <w:rPr>
          <w:b/>
          <w:sz w:val="28"/>
          <w:szCs w:val="28"/>
        </w:rPr>
        <w:t xml:space="preserve"> </w:t>
      </w:r>
      <w:r w:rsidRPr="00702B5D">
        <w:rPr>
          <w:sz w:val="28"/>
          <w:szCs w:val="28"/>
        </w:rPr>
        <w:t>года заинтересованные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лица вправе направлять в комиссию </w:t>
      </w:r>
      <w:r>
        <w:rPr>
          <w:sz w:val="28"/>
          <w:szCs w:val="28"/>
        </w:rPr>
        <w:t xml:space="preserve">по подготовке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="000B4CBB">
        <w:rPr>
          <w:sz w:val="28"/>
          <w:szCs w:val="28"/>
        </w:rPr>
        <w:t xml:space="preserve">в </w:t>
      </w:r>
      <w:r>
        <w:rPr>
          <w:sz w:val="28"/>
        </w:rPr>
        <w:t>Правил</w:t>
      </w:r>
      <w:r w:rsidR="000B4CBB">
        <w:rPr>
          <w:sz w:val="28"/>
        </w:rPr>
        <w:t>а</w:t>
      </w:r>
      <w:r>
        <w:rPr>
          <w:sz w:val="28"/>
        </w:rPr>
        <w:t xml:space="preserve"> </w:t>
      </w:r>
      <w:r w:rsidRPr="00702B5D">
        <w:rPr>
          <w:sz w:val="28"/>
          <w:szCs w:val="28"/>
        </w:rPr>
        <w:t xml:space="preserve">индивидуальные и коллективные предложения и замечания, касающиеся </w:t>
      </w:r>
      <w:r w:rsidR="00502625">
        <w:rPr>
          <w:sz w:val="28"/>
          <w:szCs w:val="28"/>
        </w:rPr>
        <w:t>Изменений в</w:t>
      </w:r>
      <w:r w:rsidRPr="00702B5D">
        <w:rPr>
          <w:sz w:val="28"/>
          <w:szCs w:val="28"/>
        </w:rPr>
        <w:t xml:space="preserve"> 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(далее - предложения), а также заявления о намерении выступить на публичных слушаниях по </w:t>
      </w:r>
      <w:r w:rsidR="00502625">
        <w:rPr>
          <w:sz w:val="28"/>
          <w:szCs w:val="28"/>
        </w:rPr>
        <w:t>Изменениям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(далее – заявления). 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2.</w:t>
      </w:r>
      <w:r w:rsidRPr="00702B5D">
        <w:rPr>
          <w:sz w:val="28"/>
          <w:szCs w:val="28"/>
        </w:rPr>
        <w:tab/>
        <w:t xml:space="preserve">Предложения или заявления могут быть направлены в администрацию Лабинского городского поселения Лабинского района (с пометкой </w:t>
      </w:r>
      <w:r>
        <w:rPr>
          <w:sz w:val="28"/>
          <w:szCs w:val="28"/>
        </w:rPr>
        <w:t xml:space="preserve">                     </w:t>
      </w:r>
      <w:r w:rsidRPr="00702B5D">
        <w:rPr>
          <w:sz w:val="28"/>
          <w:szCs w:val="28"/>
        </w:rPr>
        <w:t xml:space="preserve">«В комиссию </w:t>
      </w:r>
      <w:r>
        <w:rPr>
          <w:sz w:val="28"/>
          <w:szCs w:val="28"/>
        </w:rPr>
        <w:t xml:space="preserve">по подготовке </w:t>
      </w:r>
      <w:r w:rsidR="00502625">
        <w:rPr>
          <w:sz w:val="28"/>
          <w:szCs w:val="28"/>
        </w:rPr>
        <w:t>изменений в</w:t>
      </w:r>
      <w:r>
        <w:rPr>
          <w:sz w:val="28"/>
          <w:szCs w:val="28"/>
        </w:rPr>
        <w:t xml:space="preserve"> </w:t>
      </w:r>
      <w:r>
        <w:rPr>
          <w:sz w:val="28"/>
        </w:rPr>
        <w:t>Правил</w:t>
      </w:r>
      <w:r w:rsidR="00502625">
        <w:rPr>
          <w:sz w:val="28"/>
        </w:rPr>
        <w:t>а</w:t>
      </w:r>
      <w:r w:rsidRPr="00702B5D">
        <w:rPr>
          <w:sz w:val="28"/>
          <w:szCs w:val="28"/>
        </w:rPr>
        <w:t xml:space="preserve">») по электронной почте, либо по почте для передачи предложений, заявлений непосредственно в комиссию, либо представлены нарочно в кабинет № </w:t>
      </w:r>
      <w:r w:rsidR="00502625">
        <w:rPr>
          <w:sz w:val="28"/>
          <w:szCs w:val="28"/>
        </w:rPr>
        <w:t>21</w:t>
      </w:r>
      <w:r w:rsidRPr="00702B5D">
        <w:rPr>
          <w:sz w:val="28"/>
          <w:szCs w:val="28"/>
        </w:rPr>
        <w:t xml:space="preserve"> по адресу: </w:t>
      </w:r>
      <w:r w:rsidR="00402FBF">
        <w:rPr>
          <w:sz w:val="28"/>
          <w:szCs w:val="28"/>
        </w:rPr>
        <w:br/>
      </w:r>
      <w:r w:rsidRPr="00702B5D">
        <w:rPr>
          <w:sz w:val="28"/>
          <w:szCs w:val="28"/>
        </w:rPr>
        <w:t>город Лабинск, ул</w:t>
      </w:r>
      <w:r>
        <w:rPr>
          <w:sz w:val="28"/>
          <w:szCs w:val="28"/>
        </w:rPr>
        <w:t>.</w:t>
      </w:r>
      <w:r w:rsidRPr="00702B5D">
        <w:rPr>
          <w:sz w:val="28"/>
          <w:szCs w:val="28"/>
        </w:rPr>
        <w:t xml:space="preserve"> Красная, 48, с </w:t>
      </w:r>
      <w:r w:rsidR="0093209B">
        <w:rPr>
          <w:sz w:val="28"/>
          <w:szCs w:val="28"/>
        </w:rPr>
        <w:t>9</w:t>
      </w:r>
      <w:r w:rsidRPr="00702B5D">
        <w:rPr>
          <w:sz w:val="28"/>
          <w:szCs w:val="28"/>
        </w:rPr>
        <w:t>-00 до 1</w:t>
      </w:r>
      <w:r w:rsidR="0093209B">
        <w:rPr>
          <w:sz w:val="28"/>
          <w:szCs w:val="28"/>
        </w:rPr>
        <w:t>7</w:t>
      </w:r>
      <w:r w:rsidRPr="00702B5D">
        <w:rPr>
          <w:sz w:val="28"/>
          <w:szCs w:val="28"/>
        </w:rPr>
        <w:t>-00 часов, кроме выходных и праздничных дней, телефон для справок – 8 (86169) 3-</w:t>
      </w:r>
      <w:r w:rsidR="00502625">
        <w:rPr>
          <w:sz w:val="28"/>
          <w:szCs w:val="28"/>
        </w:rPr>
        <w:t>27-69</w:t>
      </w:r>
      <w:r w:rsidRPr="00702B5D">
        <w:rPr>
          <w:sz w:val="28"/>
          <w:szCs w:val="28"/>
        </w:rPr>
        <w:t xml:space="preserve">. 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2375E9">
        <w:rPr>
          <w:sz w:val="28"/>
          <w:szCs w:val="28"/>
        </w:rPr>
        <w:t xml:space="preserve">Адрес электронной почты: </w:t>
      </w:r>
      <w:r w:rsidRPr="002375E9">
        <w:rPr>
          <w:sz w:val="28"/>
          <w:szCs w:val="28"/>
          <w:lang w:val="en-US"/>
        </w:rPr>
        <w:t>inbox</w:t>
      </w:r>
      <w:r w:rsidRPr="002375E9">
        <w:rPr>
          <w:sz w:val="28"/>
          <w:szCs w:val="28"/>
        </w:rPr>
        <w:t>@labinsk-cit</w:t>
      </w:r>
      <w:r w:rsidRPr="002375E9">
        <w:rPr>
          <w:sz w:val="28"/>
          <w:szCs w:val="28"/>
          <w:lang w:val="en-US"/>
        </w:rPr>
        <w:t>y</w:t>
      </w:r>
      <w:r w:rsidRPr="002375E9">
        <w:rPr>
          <w:sz w:val="28"/>
          <w:szCs w:val="28"/>
        </w:rPr>
        <w:t>.ru</w:t>
      </w:r>
      <w:r>
        <w:rPr>
          <w:sz w:val="28"/>
          <w:szCs w:val="28"/>
        </w:rPr>
        <w:t>.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Почтовый адрес: 352</w:t>
      </w:r>
      <w:r>
        <w:rPr>
          <w:sz w:val="28"/>
          <w:szCs w:val="28"/>
        </w:rPr>
        <w:t>50</w:t>
      </w:r>
      <w:r w:rsidRPr="00702B5D">
        <w:rPr>
          <w:sz w:val="28"/>
          <w:szCs w:val="28"/>
        </w:rPr>
        <w:t>0 Краснодарский край, город Лабинск,                          улица Красная, 48.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3.</w:t>
      </w:r>
      <w:r w:rsidRPr="00702B5D">
        <w:rPr>
          <w:sz w:val="28"/>
          <w:szCs w:val="28"/>
        </w:rPr>
        <w:tab/>
        <w:t xml:space="preserve">Предложения должны быть логично изложены в письменном виде (напечатаны либо написаны разборчивым почерком) за подписью лица,     </w:t>
      </w:r>
      <w:r>
        <w:rPr>
          <w:sz w:val="28"/>
          <w:szCs w:val="28"/>
        </w:rPr>
        <w:t xml:space="preserve">                 их изложившего.</w:t>
      </w:r>
      <w:r w:rsidRPr="00702B5D">
        <w:rPr>
          <w:sz w:val="28"/>
          <w:szCs w:val="28"/>
        </w:rPr>
        <w:t xml:space="preserve"> Неразборчиво написанные, неподписанные предложения, а также предложения, не имеющие отношения к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 xml:space="preserve">зменениям в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, комиссией не рассматриваются. 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4.</w:t>
      </w:r>
      <w:r w:rsidRPr="00702B5D">
        <w:rPr>
          <w:sz w:val="28"/>
          <w:szCs w:val="28"/>
        </w:rPr>
        <w:tab/>
        <w:t xml:space="preserve">Предложения могут содержать любые материалы (как на бумажных,                       так и электронных носителях). Направленные материалы возврату не подлежат. </w:t>
      </w:r>
    </w:p>
    <w:p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5.</w:t>
      </w:r>
      <w:r w:rsidRPr="00702B5D">
        <w:rPr>
          <w:sz w:val="28"/>
          <w:szCs w:val="28"/>
        </w:rPr>
        <w:tab/>
        <w:t xml:space="preserve">В заявлении, подаваемом физическим лицом, должны быть указаны фамилия, имя, отчество, год рождения, место жительства; подаваемым  юридическим лицом – полное наименование  юридического лица, его место </w:t>
      </w:r>
      <w:r w:rsidRPr="00702B5D">
        <w:rPr>
          <w:sz w:val="28"/>
          <w:szCs w:val="28"/>
        </w:rPr>
        <w:lastRenderedPageBreak/>
        <w:t>нахождения (по месту регистрации), подпись лица, имеющего право действовать от имени юридического лица.</w:t>
      </w:r>
    </w:p>
    <w:p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Поступившие заявления регистрируются секретарем комиссии.</w:t>
      </w:r>
    </w:p>
    <w:p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Заявления, поступившие с нарушением требований и сроков, предусмотренных настоящим Порядком, комиссией не рассматриваются.</w:t>
      </w:r>
    </w:p>
    <w:p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 итогам изучения, анализа и обобщения поступивших заявлений комиссия составляет заключение.</w:t>
      </w:r>
    </w:p>
    <w:p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Заключение комиссии по поступившим заявлениям должно содержать следующие положения:</w:t>
      </w:r>
    </w:p>
    <w:p w:rsidR="00153760" w:rsidRPr="00CD2195" w:rsidRDefault="00153760" w:rsidP="00153760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Общее количество поступивших заявлений.</w:t>
      </w:r>
    </w:p>
    <w:p w:rsidR="00153760" w:rsidRPr="00CD2195" w:rsidRDefault="00153760" w:rsidP="00153760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Количество отклоненных заявлений</w:t>
      </w:r>
      <w:r>
        <w:rPr>
          <w:sz w:val="28"/>
          <w:szCs w:val="28"/>
        </w:rPr>
        <w:t>,</w:t>
      </w:r>
      <w:r w:rsidRPr="00CD2195">
        <w:rPr>
          <w:sz w:val="28"/>
          <w:szCs w:val="28"/>
        </w:rPr>
        <w:t xml:space="preserve"> ввиду несоответствия требованиям, предъявляемым настоящим Порядком.</w:t>
      </w:r>
    </w:p>
    <w:p w:rsidR="00153760" w:rsidRPr="00CD2195" w:rsidRDefault="00153760" w:rsidP="00153760">
      <w:p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Неявка на публичные слушания заинтересованных лиц, заявивших о своем намерении выступить на публичных слушаниях, отсутствие жителей Лабинского городского поселения Лабинского района на публичных слушаниях не является основанием для переноса или повторного проведения публичных слушаний.</w:t>
      </w:r>
    </w:p>
    <w:p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:rsidR="00153760" w:rsidRDefault="00F93FE2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  <w:r>
        <w:rPr>
          <w:rStyle w:val="af3"/>
          <w:b w:val="0"/>
          <w:bCs/>
          <w:color w:val="000000"/>
          <w:sz w:val="28"/>
          <w:szCs w:val="28"/>
        </w:rPr>
        <w:t>Заместитель главы администрации</w:t>
      </w:r>
    </w:p>
    <w:p w:rsidR="00F93FE2" w:rsidRDefault="00F93FE2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  <w:r>
        <w:rPr>
          <w:rStyle w:val="af3"/>
          <w:b w:val="0"/>
          <w:bCs/>
          <w:color w:val="000000"/>
          <w:sz w:val="28"/>
          <w:szCs w:val="28"/>
        </w:rPr>
        <w:t>Лабинского городского поселения</w:t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  <w:t>С.В. Шеремет</w:t>
      </w:r>
    </w:p>
    <w:p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  <w:sectPr w:rsidR="00A50B41" w:rsidSect="00C043D2">
          <w:pgSz w:w="11906" w:h="16838" w:code="9"/>
          <w:pgMar w:top="1135" w:right="567" w:bottom="993" w:left="1701" w:header="720" w:footer="720" w:gutter="0"/>
          <w:pgNumType w:start="1"/>
          <w:cols w:space="720"/>
          <w:titlePg/>
          <w:docGrid w:linePitch="360"/>
        </w:sectPr>
      </w:pPr>
    </w:p>
    <w:p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F93FE2">
        <w:rPr>
          <w:sz w:val="28"/>
          <w:szCs w:val="28"/>
        </w:rPr>
        <w:t>4</w:t>
      </w:r>
    </w:p>
    <w:p w:rsidR="00153760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53760" w:rsidRPr="009D14F5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D14F5">
        <w:rPr>
          <w:rFonts w:ascii="Times New Roman" w:hAnsi="Times New Roman" w:cs="Times New Roman"/>
          <w:sz w:val="28"/>
          <w:szCs w:val="28"/>
        </w:rPr>
        <w:t>УТВЕРЖДЕН</w:t>
      </w:r>
    </w:p>
    <w:p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постановлением администрации</w:t>
      </w:r>
    </w:p>
    <w:p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Лабинского городского поселения</w:t>
      </w:r>
    </w:p>
    <w:p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Лабинского района</w:t>
      </w:r>
    </w:p>
    <w:p w:rsidR="00153760" w:rsidRPr="00243EF5" w:rsidRDefault="00800C15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01.11.2019 № 1206</w:t>
      </w:r>
    </w:p>
    <w:p w:rsidR="00153760" w:rsidRPr="009D14F5" w:rsidRDefault="00153760" w:rsidP="00A50B41">
      <w:pPr>
        <w:jc w:val="center"/>
        <w:rPr>
          <w:sz w:val="28"/>
          <w:szCs w:val="28"/>
        </w:rPr>
      </w:pPr>
    </w:p>
    <w:p w:rsidR="00153760" w:rsidRPr="009D14F5" w:rsidRDefault="00153760" w:rsidP="00A50B41">
      <w:pPr>
        <w:jc w:val="center"/>
        <w:rPr>
          <w:sz w:val="28"/>
          <w:szCs w:val="28"/>
        </w:rPr>
      </w:pPr>
    </w:p>
    <w:p w:rsidR="00153760" w:rsidRPr="009D14F5" w:rsidRDefault="00153760" w:rsidP="00A50B41">
      <w:pPr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ПЕРЕЧЕНЬ</w:t>
      </w:r>
    </w:p>
    <w:p w:rsidR="00153760" w:rsidRPr="009D14F5" w:rsidRDefault="00153760" w:rsidP="00A50B41">
      <w:pPr>
        <w:jc w:val="center"/>
        <w:rPr>
          <w:sz w:val="28"/>
          <w:szCs w:val="28"/>
        </w:rPr>
      </w:pPr>
      <w:r w:rsidRPr="009D14F5">
        <w:rPr>
          <w:sz w:val="28"/>
          <w:szCs w:val="28"/>
        </w:rPr>
        <w:t xml:space="preserve">специальных мест для обнародования </w:t>
      </w:r>
      <w:r w:rsidR="00502625">
        <w:rPr>
          <w:sz w:val="28"/>
          <w:szCs w:val="28"/>
        </w:rPr>
        <w:t>изменений в</w:t>
      </w:r>
      <w:r w:rsidRPr="009D14F5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502625">
        <w:rPr>
          <w:sz w:val="28"/>
          <w:szCs w:val="28"/>
        </w:rPr>
        <w:t>а</w:t>
      </w:r>
      <w:r>
        <w:rPr>
          <w:sz w:val="28"/>
          <w:szCs w:val="28"/>
        </w:rPr>
        <w:t xml:space="preserve"> благоустройства территории </w:t>
      </w:r>
      <w:r w:rsidRPr="009D14F5">
        <w:rPr>
          <w:sz w:val="28"/>
          <w:szCs w:val="28"/>
        </w:rPr>
        <w:t>Лабинского городского поселения Лабинского района</w:t>
      </w:r>
    </w:p>
    <w:p w:rsidR="00153760" w:rsidRPr="009D14F5" w:rsidRDefault="00153760" w:rsidP="00A50B41">
      <w:pPr>
        <w:jc w:val="center"/>
        <w:rPr>
          <w:sz w:val="28"/>
          <w:szCs w:val="28"/>
        </w:rPr>
      </w:pPr>
    </w:p>
    <w:p w:rsidR="00153760" w:rsidRPr="009D14F5" w:rsidRDefault="00153760" w:rsidP="00A50B41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548"/>
        <w:gridCol w:w="4389"/>
      </w:tblGrid>
      <w:tr w:rsidR="00153760" w:rsidRPr="002E3429" w:rsidTr="00AF05E0">
        <w:tc>
          <w:tcPr>
            <w:tcW w:w="810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№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п/п</w:t>
            </w:r>
          </w:p>
        </w:tc>
        <w:tc>
          <w:tcPr>
            <w:tcW w:w="4548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Наименование 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  <w:tc>
          <w:tcPr>
            <w:tcW w:w="4389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Адрес 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</w:tr>
      <w:tr w:rsidR="00153760" w:rsidRPr="002E3429" w:rsidTr="00AF05E0">
        <w:tc>
          <w:tcPr>
            <w:tcW w:w="810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1</w:t>
            </w:r>
          </w:p>
        </w:tc>
        <w:tc>
          <w:tcPr>
            <w:tcW w:w="4548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2</w:t>
            </w:r>
          </w:p>
        </w:tc>
        <w:tc>
          <w:tcPr>
            <w:tcW w:w="4389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3</w:t>
            </w:r>
          </w:p>
        </w:tc>
      </w:tr>
      <w:tr w:rsidR="00153760" w:rsidRPr="002E3429" w:rsidTr="00AF05E0">
        <w:tc>
          <w:tcPr>
            <w:tcW w:w="810" w:type="dxa"/>
            <w:shd w:val="clear" w:color="auto" w:fill="auto"/>
          </w:tcPr>
          <w:p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:rsidR="00153760" w:rsidRPr="002E3429" w:rsidRDefault="00502625" w:rsidP="00A50B41">
            <w:pPr>
              <w:ind w:firstLine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53760">
              <w:rPr>
                <w:sz w:val="28"/>
                <w:szCs w:val="28"/>
              </w:rPr>
              <w:t>тдел</w:t>
            </w:r>
            <w:r w:rsidR="00153760" w:rsidRPr="002E34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жилищно-коммунального хозяйства и благоустройства </w:t>
            </w:r>
            <w:r w:rsidR="00153760" w:rsidRPr="002E3429">
              <w:rPr>
                <w:sz w:val="28"/>
                <w:szCs w:val="28"/>
              </w:rPr>
              <w:t xml:space="preserve">администрации Лабинского городского поселения Лабинского района (кабинет № </w:t>
            </w:r>
            <w:r>
              <w:rPr>
                <w:sz w:val="28"/>
                <w:szCs w:val="28"/>
              </w:rPr>
              <w:t>21</w:t>
            </w:r>
            <w:r w:rsidR="00153760" w:rsidRPr="002E3429">
              <w:rPr>
                <w:sz w:val="28"/>
                <w:szCs w:val="28"/>
              </w:rPr>
              <w:t>)</w:t>
            </w:r>
          </w:p>
        </w:tc>
        <w:tc>
          <w:tcPr>
            <w:tcW w:w="4389" w:type="dxa"/>
            <w:shd w:val="clear" w:color="auto" w:fill="auto"/>
          </w:tcPr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Краснодарский край, 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Лабинский район,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город Лабинск, 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улица Красная, 48</w:t>
            </w:r>
          </w:p>
          <w:p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</w:p>
        </w:tc>
      </w:tr>
      <w:tr w:rsidR="00153760" w:rsidRPr="002E3429" w:rsidTr="00AF05E0">
        <w:tc>
          <w:tcPr>
            <w:tcW w:w="810" w:type="dxa"/>
            <w:shd w:val="clear" w:color="auto" w:fill="auto"/>
          </w:tcPr>
          <w:p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:rsidR="00153760" w:rsidRPr="002E3429" w:rsidRDefault="00153760" w:rsidP="00A50B41">
            <w:pPr>
              <w:tabs>
                <w:tab w:val="left" w:pos="1134"/>
              </w:tabs>
              <w:ind w:firstLine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Официальный сайт </w:t>
            </w:r>
            <w:r w:rsidRPr="00592358">
              <w:rPr>
                <w:sz w:val="28"/>
                <w:szCs w:val="28"/>
              </w:rPr>
              <w:t>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592358">
              <w:rPr>
                <w:sz w:val="28"/>
                <w:szCs w:val="28"/>
              </w:rPr>
              <w:t>в информационно-телек</w:t>
            </w:r>
            <w:r w:rsidR="00A50B41">
              <w:rPr>
                <w:sz w:val="28"/>
                <w:szCs w:val="28"/>
              </w:rPr>
              <w:t>оммуникационной сети «Интернет»</w:t>
            </w:r>
          </w:p>
        </w:tc>
        <w:tc>
          <w:tcPr>
            <w:tcW w:w="4389" w:type="dxa"/>
            <w:shd w:val="clear" w:color="auto" w:fill="auto"/>
          </w:tcPr>
          <w:p w:rsidR="00153760" w:rsidRPr="00502625" w:rsidRDefault="00B43A7E" w:rsidP="00AF05E0">
            <w:pPr>
              <w:jc w:val="center"/>
              <w:rPr>
                <w:sz w:val="28"/>
                <w:szCs w:val="28"/>
              </w:rPr>
            </w:pPr>
            <w:hyperlink r:id="rId16" w:history="1">
              <w:r w:rsidR="00153760" w:rsidRPr="00502625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http://www.</w:t>
              </w:r>
              <w:r w:rsidR="00153760" w:rsidRPr="00502625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labinsk</w:t>
              </w:r>
              <w:r w:rsidR="00153760" w:rsidRPr="00502625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-</w:t>
              </w:r>
              <w:r w:rsidR="00153760" w:rsidRPr="00502625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city</w:t>
              </w:r>
              <w:r w:rsidR="00153760" w:rsidRPr="00502625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.ru</w:t>
              </w:r>
            </w:hyperlink>
          </w:p>
        </w:tc>
      </w:tr>
      <w:tr w:rsidR="000B4CBB" w:rsidRPr="002E3429" w:rsidTr="00AF05E0">
        <w:tc>
          <w:tcPr>
            <w:tcW w:w="810" w:type="dxa"/>
            <w:shd w:val="clear" w:color="auto" w:fill="auto"/>
          </w:tcPr>
          <w:p w:rsidR="000B4CBB" w:rsidRPr="002E3429" w:rsidRDefault="000B4CBB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:rsidR="000B4CBB" w:rsidRDefault="00A50B41" w:rsidP="00A50B41">
            <w:pPr>
              <w:tabs>
                <w:tab w:val="left" w:pos="1134"/>
              </w:tabs>
              <w:ind w:firstLine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Сетевое с</w:t>
            </w:r>
            <w:r w:rsidR="000B4CBB">
              <w:rPr>
                <w:sz w:val="28"/>
                <w:szCs w:val="28"/>
              </w:rPr>
              <w:t>редств</w:t>
            </w:r>
            <w:r>
              <w:rPr>
                <w:sz w:val="28"/>
                <w:szCs w:val="28"/>
              </w:rPr>
              <w:t>о</w:t>
            </w:r>
            <w:r w:rsidR="000B4CBB">
              <w:rPr>
                <w:sz w:val="28"/>
                <w:szCs w:val="28"/>
              </w:rPr>
              <w:t xml:space="preserve"> массовой информации</w:t>
            </w:r>
            <w:r>
              <w:rPr>
                <w:sz w:val="28"/>
                <w:szCs w:val="28"/>
              </w:rPr>
              <w:t xml:space="preserve"> Лабинск-</w:t>
            </w:r>
            <w:r w:rsidR="00D569DD">
              <w:rPr>
                <w:sz w:val="28"/>
                <w:szCs w:val="28"/>
              </w:rPr>
              <w:t>официальный</w:t>
            </w:r>
          </w:p>
        </w:tc>
        <w:tc>
          <w:tcPr>
            <w:tcW w:w="4389" w:type="dxa"/>
            <w:shd w:val="clear" w:color="auto" w:fill="auto"/>
          </w:tcPr>
          <w:p w:rsidR="000B4CBB" w:rsidRPr="000B4CBB" w:rsidRDefault="000B4CBB" w:rsidP="00AF05E0">
            <w:pPr>
              <w:jc w:val="center"/>
              <w:rPr>
                <w:sz w:val="28"/>
                <w:szCs w:val="28"/>
              </w:rPr>
            </w:pPr>
            <w:r w:rsidRPr="000B4CBB">
              <w:rPr>
                <w:sz w:val="28"/>
                <w:szCs w:val="28"/>
              </w:rPr>
              <w:t>Лабинск-официальный.рф</w:t>
            </w:r>
          </w:p>
        </w:tc>
      </w:tr>
    </w:tbl>
    <w:p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:rsidR="00F93FE2" w:rsidRDefault="00F93FE2" w:rsidP="00F93FE2">
      <w:pPr>
        <w:jc w:val="both"/>
        <w:rPr>
          <w:rStyle w:val="af3"/>
          <w:b w:val="0"/>
          <w:bCs/>
          <w:color w:val="000000"/>
          <w:sz w:val="28"/>
          <w:szCs w:val="28"/>
        </w:rPr>
      </w:pPr>
      <w:r>
        <w:rPr>
          <w:rStyle w:val="af3"/>
          <w:b w:val="0"/>
          <w:bCs/>
          <w:color w:val="000000"/>
          <w:sz w:val="28"/>
          <w:szCs w:val="28"/>
        </w:rPr>
        <w:t>Заместитель главы администрации</w:t>
      </w:r>
    </w:p>
    <w:p w:rsidR="009B6FAF" w:rsidRDefault="00F93FE2" w:rsidP="00F93FE2">
      <w:pPr>
        <w:jc w:val="both"/>
      </w:pPr>
      <w:r>
        <w:rPr>
          <w:rStyle w:val="af3"/>
          <w:b w:val="0"/>
          <w:bCs/>
          <w:color w:val="000000"/>
          <w:sz w:val="28"/>
          <w:szCs w:val="28"/>
        </w:rPr>
        <w:t>Лабинского городского поселения</w:t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  <w:t>С.В. Шеремет</w:t>
      </w:r>
    </w:p>
    <w:sectPr w:rsidR="009B6FAF" w:rsidSect="009D14F5">
      <w:pgSz w:w="11906" w:h="16838"/>
      <w:pgMar w:top="1134" w:right="566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A7E" w:rsidRDefault="00B43A7E">
      <w:r>
        <w:separator/>
      </w:r>
    </w:p>
  </w:endnote>
  <w:endnote w:type="continuationSeparator" w:id="0">
    <w:p w:rsidR="00B43A7E" w:rsidRDefault="00B43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464A" w:rsidRDefault="00247000" w:rsidP="00602DC9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15464A" w:rsidRDefault="00B43A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A7E" w:rsidRDefault="00B43A7E">
      <w:r>
        <w:separator/>
      </w:r>
    </w:p>
  </w:footnote>
  <w:footnote w:type="continuationSeparator" w:id="0">
    <w:p w:rsidR="00B43A7E" w:rsidRDefault="00B43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464A" w:rsidRDefault="00247000" w:rsidP="00602DC9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15464A" w:rsidRDefault="00B43A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1983183"/>
      <w:docPartObj>
        <w:docPartGallery w:val="Page Numbers (Top of Page)"/>
        <w:docPartUnique/>
      </w:docPartObj>
    </w:sdtPr>
    <w:sdtEndPr/>
    <w:sdtContent>
      <w:p w:rsidR="00402FBF" w:rsidRDefault="00402F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02FBF">
          <w:rPr>
            <w:noProof/>
            <w:lang w:val="ru-RU"/>
          </w:rPr>
          <w:t>2</w:t>
        </w:r>
        <w:r>
          <w:fldChar w:fldCharType="end"/>
        </w:r>
      </w:p>
    </w:sdtContent>
  </w:sdt>
  <w:p w:rsidR="00402FBF" w:rsidRDefault="00402FB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FBF" w:rsidRPr="00CA68A9" w:rsidRDefault="00402FBF" w:rsidP="00CA68A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A7FED"/>
    <w:multiLevelType w:val="hybridMultilevel"/>
    <w:tmpl w:val="E8BE58C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748D"/>
    <w:multiLevelType w:val="hybridMultilevel"/>
    <w:tmpl w:val="A2483B8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70B3"/>
    <w:multiLevelType w:val="hybridMultilevel"/>
    <w:tmpl w:val="71FC2E02"/>
    <w:lvl w:ilvl="0" w:tplc="52200AB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9663A"/>
    <w:multiLevelType w:val="hybridMultilevel"/>
    <w:tmpl w:val="2E6AFB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8288A"/>
    <w:multiLevelType w:val="hybridMultilevel"/>
    <w:tmpl w:val="D560690C"/>
    <w:lvl w:ilvl="0" w:tplc="4306A91A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0CC5630"/>
    <w:multiLevelType w:val="hybridMultilevel"/>
    <w:tmpl w:val="BF54AAC0"/>
    <w:lvl w:ilvl="0" w:tplc="1D583E3A">
      <w:start w:val="1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3500DEF"/>
    <w:multiLevelType w:val="hybridMultilevel"/>
    <w:tmpl w:val="A0B0096E"/>
    <w:lvl w:ilvl="0" w:tplc="424CEBA6">
      <w:start w:val="1"/>
      <w:numFmt w:val="decimal"/>
      <w:lvlText w:val="%1."/>
      <w:lvlJc w:val="left"/>
      <w:pPr>
        <w:ind w:left="1774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5494819"/>
    <w:multiLevelType w:val="hybridMultilevel"/>
    <w:tmpl w:val="7C70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A95CFC"/>
    <w:multiLevelType w:val="hybridMultilevel"/>
    <w:tmpl w:val="5F50DD46"/>
    <w:lvl w:ilvl="0" w:tplc="D902A480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12" w15:restartNumberingAfterBreak="0">
    <w:nsid w:val="7E2D61E8"/>
    <w:multiLevelType w:val="hybridMultilevel"/>
    <w:tmpl w:val="E438F4EC"/>
    <w:lvl w:ilvl="0" w:tplc="4CE086E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1"/>
  </w:num>
  <w:num w:numId="5">
    <w:abstractNumId w:val="2"/>
  </w:num>
  <w:num w:numId="6">
    <w:abstractNumId w:val="1"/>
  </w:num>
  <w:num w:numId="7">
    <w:abstractNumId w:val="4"/>
  </w:num>
  <w:num w:numId="8">
    <w:abstractNumId w:val="10"/>
  </w:num>
  <w:num w:numId="9">
    <w:abstractNumId w:val="12"/>
  </w:num>
  <w:num w:numId="10">
    <w:abstractNumId w:val="8"/>
  </w:num>
  <w:num w:numId="11">
    <w:abstractNumId w:val="5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1AA"/>
    <w:rsid w:val="000B4CBB"/>
    <w:rsid w:val="00153760"/>
    <w:rsid w:val="001C2826"/>
    <w:rsid w:val="001C3D2C"/>
    <w:rsid w:val="00235DBA"/>
    <w:rsid w:val="00247000"/>
    <w:rsid w:val="00251C7D"/>
    <w:rsid w:val="002A7020"/>
    <w:rsid w:val="003A4CB9"/>
    <w:rsid w:val="003B745F"/>
    <w:rsid w:val="00402FBF"/>
    <w:rsid w:val="004A76A9"/>
    <w:rsid w:val="004B6B31"/>
    <w:rsid w:val="004C408E"/>
    <w:rsid w:val="004C4BE1"/>
    <w:rsid w:val="00502625"/>
    <w:rsid w:val="00510C18"/>
    <w:rsid w:val="00580FF4"/>
    <w:rsid w:val="006211AA"/>
    <w:rsid w:val="006B55D8"/>
    <w:rsid w:val="006B737F"/>
    <w:rsid w:val="006B74BD"/>
    <w:rsid w:val="006C5309"/>
    <w:rsid w:val="0070684A"/>
    <w:rsid w:val="007068A6"/>
    <w:rsid w:val="00753550"/>
    <w:rsid w:val="007613C2"/>
    <w:rsid w:val="007B045D"/>
    <w:rsid w:val="007D5715"/>
    <w:rsid w:val="007F460D"/>
    <w:rsid w:val="00800C15"/>
    <w:rsid w:val="00804923"/>
    <w:rsid w:val="00855E83"/>
    <w:rsid w:val="00862F20"/>
    <w:rsid w:val="00867ACA"/>
    <w:rsid w:val="008F7985"/>
    <w:rsid w:val="0093209B"/>
    <w:rsid w:val="009B5557"/>
    <w:rsid w:val="009B6FAF"/>
    <w:rsid w:val="009D160B"/>
    <w:rsid w:val="00A1704E"/>
    <w:rsid w:val="00A504F6"/>
    <w:rsid w:val="00A50B41"/>
    <w:rsid w:val="00A61109"/>
    <w:rsid w:val="00A87D2E"/>
    <w:rsid w:val="00AB13AB"/>
    <w:rsid w:val="00AE0358"/>
    <w:rsid w:val="00B43A7E"/>
    <w:rsid w:val="00B508B2"/>
    <w:rsid w:val="00C043D2"/>
    <w:rsid w:val="00C44B0A"/>
    <w:rsid w:val="00CA418F"/>
    <w:rsid w:val="00CA68A9"/>
    <w:rsid w:val="00CB5B8F"/>
    <w:rsid w:val="00D569DD"/>
    <w:rsid w:val="00DB0703"/>
    <w:rsid w:val="00DB1E17"/>
    <w:rsid w:val="00DB7A2A"/>
    <w:rsid w:val="00EE13DB"/>
    <w:rsid w:val="00F47073"/>
    <w:rsid w:val="00F73598"/>
    <w:rsid w:val="00F93DFA"/>
    <w:rsid w:val="00F93FE2"/>
    <w:rsid w:val="00FB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F68F81B-1EC2-4F9C-B972-C3B22806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53760"/>
    <w:pPr>
      <w:keepNext/>
      <w:tabs>
        <w:tab w:val="num" w:pos="0"/>
      </w:tabs>
      <w:ind w:left="900"/>
      <w:outlineLvl w:val="0"/>
    </w:pPr>
    <w:rPr>
      <w:sz w:val="28"/>
    </w:rPr>
  </w:style>
  <w:style w:type="paragraph" w:styleId="2">
    <w:name w:val="heading 2"/>
    <w:basedOn w:val="1"/>
    <w:next w:val="a"/>
    <w:link w:val="20"/>
    <w:uiPriority w:val="99"/>
    <w:qFormat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1"/>
    </w:pPr>
    <w:rPr>
      <w:rFonts w:ascii="Arial" w:hAnsi="Arial" w:cs="Arial"/>
      <w:b/>
      <w:bCs/>
      <w:color w:val="26282F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53760"/>
    <w:pPr>
      <w:keepNext/>
      <w:tabs>
        <w:tab w:val="num" w:pos="0"/>
      </w:tabs>
      <w:outlineLvl w:val="2"/>
    </w:pPr>
    <w:rPr>
      <w:spacing w:val="-8"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53760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5376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3760"/>
    <w:rPr>
      <w:rFonts w:ascii="Times New Roman" w:eastAsia="Times New Roman" w:hAnsi="Times New Roman" w:cs="Times New Roman"/>
      <w:spacing w:val="-8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15376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153760"/>
  </w:style>
  <w:style w:type="character" w:customStyle="1" w:styleId="WW-Absatz-Standardschriftart">
    <w:name w:val="WW-Absatz-Standardschriftart"/>
    <w:rsid w:val="00153760"/>
  </w:style>
  <w:style w:type="character" w:customStyle="1" w:styleId="WW-Absatz-Standardschriftart1">
    <w:name w:val="WW-Absatz-Standardschriftart1"/>
    <w:rsid w:val="00153760"/>
  </w:style>
  <w:style w:type="character" w:customStyle="1" w:styleId="WW-Absatz-Standardschriftart11">
    <w:name w:val="WW-Absatz-Standardschriftart11"/>
    <w:rsid w:val="00153760"/>
  </w:style>
  <w:style w:type="character" w:customStyle="1" w:styleId="WW-Absatz-Standardschriftart111">
    <w:name w:val="WW-Absatz-Standardschriftart111"/>
    <w:rsid w:val="00153760"/>
  </w:style>
  <w:style w:type="character" w:customStyle="1" w:styleId="WW-Absatz-Standardschriftart1111">
    <w:name w:val="WW-Absatz-Standardschriftart1111"/>
    <w:rsid w:val="00153760"/>
  </w:style>
  <w:style w:type="character" w:customStyle="1" w:styleId="WW-Absatz-Standardschriftart11111">
    <w:name w:val="WW-Absatz-Standardschriftart11111"/>
    <w:rsid w:val="00153760"/>
  </w:style>
  <w:style w:type="character" w:customStyle="1" w:styleId="WW-Absatz-Standardschriftart111111">
    <w:name w:val="WW-Absatz-Standardschriftart111111"/>
    <w:rsid w:val="00153760"/>
  </w:style>
  <w:style w:type="character" w:customStyle="1" w:styleId="WW-Absatz-Standardschriftart1111111">
    <w:name w:val="WW-Absatz-Standardschriftart1111111"/>
    <w:rsid w:val="00153760"/>
  </w:style>
  <w:style w:type="character" w:customStyle="1" w:styleId="WW-Absatz-Standardschriftart11111111">
    <w:name w:val="WW-Absatz-Standardschriftart11111111"/>
    <w:rsid w:val="00153760"/>
  </w:style>
  <w:style w:type="character" w:customStyle="1" w:styleId="WW-Absatz-Standardschriftart111111111">
    <w:name w:val="WW-Absatz-Standardschriftart111111111"/>
    <w:rsid w:val="00153760"/>
  </w:style>
  <w:style w:type="character" w:customStyle="1" w:styleId="11">
    <w:name w:val="Основной шрифт абзаца1"/>
    <w:rsid w:val="00153760"/>
  </w:style>
  <w:style w:type="character" w:customStyle="1" w:styleId="a3">
    <w:name w:val="Символ нумерации"/>
    <w:rsid w:val="00153760"/>
  </w:style>
  <w:style w:type="paragraph" w:customStyle="1" w:styleId="12">
    <w:name w:val="Заголовок1"/>
    <w:basedOn w:val="a"/>
    <w:next w:val="a4"/>
    <w:uiPriority w:val="99"/>
    <w:rsid w:val="0015376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sid w:val="00153760"/>
    <w:rPr>
      <w:sz w:val="28"/>
    </w:rPr>
  </w:style>
  <w:style w:type="character" w:customStyle="1" w:styleId="a5">
    <w:name w:val="Основной текст Знак"/>
    <w:basedOn w:val="a0"/>
    <w:link w:val="a4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List"/>
    <w:basedOn w:val="a4"/>
    <w:rsid w:val="00153760"/>
    <w:rPr>
      <w:rFonts w:cs="Tahoma"/>
    </w:rPr>
  </w:style>
  <w:style w:type="paragraph" w:customStyle="1" w:styleId="13">
    <w:name w:val="Название1"/>
    <w:basedOn w:val="a"/>
    <w:rsid w:val="00153760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153760"/>
    <w:pPr>
      <w:suppressLineNumbers/>
    </w:pPr>
    <w:rPr>
      <w:rFonts w:cs="Tahoma"/>
    </w:rPr>
  </w:style>
  <w:style w:type="paragraph" w:styleId="a7">
    <w:name w:val="Body Text Indent"/>
    <w:basedOn w:val="a"/>
    <w:link w:val="a8"/>
    <w:rsid w:val="00153760"/>
    <w:pPr>
      <w:ind w:firstLine="9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153760"/>
    <w:pPr>
      <w:ind w:firstLine="851"/>
    </w:pPr>
    <w:rPr>
      <w:sz w:val="28"/>
    </w:rPr>
  </w:style>
  <w:style w:type="paragraph" w:customStyle="1" w:styleId="210">
    <w:name w:val="Основной текст 21"/>
    <w:basedOn w:val="a"/>
    <w:rsid w:val="00153760"/>
    <w:pPr>
      <w:jc w:val="center"/>
    </w:pPr>
    <w:rPr>
      <w:sz w:val="28"/>
    </w:rPr>
  </w:style>
  <w:style w:type="paragraph" w:customStyle="1" w:styleId="31">
    <w:name w:val="Основной текст с отступом 31"/>
    <w:basedOn w:val="a"/>
    <w:rsid w:val="00153760"/>
    <w:pPr>
      <w:ind w:firstLine="851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b">
    <w:name w:val="footer"/>
    <w:basedOn w:val="a"/>
    <w:link w:val="ac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alloon Text"/>
    <w:basedOn w:val="a"/>
    <w:link w:val="ae"/>
    <w:rsid w:val="00153760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link w:val="ad"/>
    <w:rsid w:val="0015376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32">
    <w:name w:val="Body Text 3"/>
    <w:basedOn w:val="a"/>
    <w:link w:val="33"/>
    <w:rsid w:val="00153760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basedOn w:val="a0"/>
    <w:link w:val="32"/>
    <w:rsid w:val="0015376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styleId="af">
    <w:name w:val="Table Grid"/>
    <w:basedOn w:val="a1"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rsid w:val="00153760"/>
  </w:style>
  <w:style w:type="character" w:styleId="af1">
    <w:name w:val="Hyperlink"/>
    <w:rsid w:val="00153760"/>
    <w:rPr>
      <w:color w:val="0000FF"/>
      <w:u w:val="single"/>
    </w:rPr>
  </w:style>
  <w:style w:type="paragraph" w:customStyle="1" w:styleId="ConsPlusNormal">
    <w:name w:val="ConsPlusNormal"/>
    <w:rsid w:val="0015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2">
    <w:name w:val="List Paragraph"/>
    <w:basedOn w:val="a"/>
    <w:uiPriority w:val="34"/>
    <w:qFormat/>
    <w:rsid w:val="00153760"/>
    <w:pPr>
      <w:suppressAutoHyphens w:val="0"/>
      <w:ind w:left="720"/>
      <w:contextualSpacing/>
      <w:jc w:val="both"/>
    </w:pPr>
    <w:rPr>
      <w:sz w:val="28"/>
      <w:szCs w:val="28"/>
      <w:lang w:eastAsia="ru-RU"/>
    </w:rPr>
  </w:style>
  <w:style w:type="character" w:customStyle="1" w:styleId="af3">
    <w:name w:val="Цветовое выделение"/>
    <w:rsid w:val="00153760"/>
    <w:rPr>
      <w:b/>
      <w:color w:val="26282F"/>
    </w:rPr>
  </w:style>
  <w:style w:type="character" w:customStyle="1" w:styleId="af4">
    <w:name w:val="Гипертекстовая ссылка"/>
    <w:uiPriority w:val="99"/>
    <w:rsid w:val="00153760"/>
    <w:rPr>
      <w:rFonts w:cs="Times New Roman"/>
      <w:b/>
      <w:bCs/>
      <w:color w:val="106BBE"/>
    </w:rPr>
  </w:style>
  <w:style w:type="character" w:customStyle="1" w:styleId="af5">
    <w:name w:val="Активная гипертекстовая ссылка"/>
    <w:uiPriority w:val="99"/>
    <w:rsid w:val="00153760"/>
    <w:rPr>
      <w:rFonts w:cs="Times New Roman"/>
      <w:b/>
      <w:bCs/>
      <w:color w:val="106BBE"/>
      <w:u w:val="single"/>
    </w:rPr>
  </w:style>
  <w:style w:type="paragraph" w:customStyle="1" w:styleId="af6">
    <w:name w:val="Внимание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7">
    <w:name w:val="Внимание: криминал!!"/>
    <w:basedOn w:val="af6"/>
    <w:next w:val="a"/>
    <w:uiPriority w:val="99"/>
    <w:rsid w:val="00153760"/>
  </w:style>
  <w:style w:type="paragraph" w:customStyle="1" w:styleId="af8">
    <w:name w:val="Внимание: недобросовестность!"/>
    <w:basedOn w:val="af6"/>
    <w:next w:val="a"/>
    <w:uiPriority w:val="99"/>
    <w:rsid w:val="00153760"/>
  </w:style>
  <w:style w:type="character" w:customStyle="1" w:styleId="af9">
    <w:name w:val="Выделение для Базового Поиска"/>
    <w:uiPriority w:val="99"/>
    <w:rsid w:val="00153760"/>
    <w:rPr>
      <w:rFonts w:cs="Times New Roman"/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153760"/>
    <w:rPr>
      <w:rFonts w:cs="Times New Roman"/>
      <w:b/>
      <w:bCs/>
      <w:i/>
      <w:iCs/>
      <w:color w:val="0058A9"/>
    </w:rPr>
  </w:style>
  <w:style w:type="paragraph" w:customStyle="1" w:styleId="afb">
    <w:name w:val="Дочерний элемент списк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c">
    <w:name w:val="Основное меню (преемственно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  <w:lang w:eastAsia="ru-RU"/>
    </w:rPr>
  </w:style>
  <w:style w:type="paragraph" w:customStyle="1" w:styleId="aff">
    <w:name w:val="Заголовок распахивающейся части диалог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f0">
    <w:name w:val="Заголовок своего сообщения"/>
    <w:uiPriority w:val="99"/>
    <w:rsid w:val="00153760"/>
    <w:rPr>
      <w:rFonts w:cs="Times New Roman"/>
      <w:b/>
      <w:bCs/>
      <w:color w:val="26282F"/>
    </w:rPr>
  </w:style>
  <w:style w:type="paragraph" w:customStyle="1" w:styleId="aff1">
    <w:name w:val="Заголовок статьи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f2">
    <w:name w:val="Заголовок чужого сообщения"/>
    <w:uiPriority w:val="99"/>
    <w:rsid w:val="00153760"/>
    <w:rPr>
      <w:rFonts w:cs="Times New Roman"/>
      <w:b/>
      <w:bCs/>
      <w:color w:val="FF0000"/>
    </w:rPr>
  </w:style>
  <w:style w:type="paragraph" w:customStyle="1" w:styleId="aff3">
    <w:name w:val="Заголовок ЭР (ле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4">
    <w:name w:val="Заголовок ЭР (правое окно)"/>
    <w:basedOn w:val="aff3"/>
    <w:next w:val="a"/>
    <w:uiPriority w:val="99"/>
    <w:rsid w:val="00153760"/>
    <w:pPr>
      <w:spacing w:after="0"/>
      <w:jc w:val="left"/>
    </w:pPr>
  </w:style>
  <w:style w:type="paragraph" w:customStyle="1" w:styleId="aff5">
    <w:name w:val="Интерактивный заголовок"/>
    <w:basedOn w:val="12"/>
    <w:next w:val="a"/>
    <w:uiPriority w:val="99"/>
    <w:rsid w:val="00153760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0058A9"/>
      <w:sz w:val="22"/>
      <w:szCs w:val="22"/>
      <w:u w:val="single"/>
      <w:shd w:val="clear" w:color="auto" w:fill="ECE9D8"/>
      <w:lang w:eastAsia="ru-RU"/>
    </w:rPr>
  </w:style>
  <w:style w:type="paragraph" w:customStyle="1" w:styleId="aff6">
    <w:name w:val="Текст информации об изменениях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15376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8">
    <w:name w:val="Текст (справк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9">
    <w:name w:val="Комментарий"/>
    <w:basedOn w:val="aff8"/>
    <w:next w:val="a"/>
    <w:uiPriority w:val="99"/>
    <w:rsid w:val="0015376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uiPriority w:val="99"/>
    <w:rsid w:val="00153760"/>
    <w:rPr>
      <w:i/>
      <w:iCs/>
    </w:rPr>
  </w:style>
  <w:style w:type="paragraph" w:customStyle="1" w:styleId="affb">
    <w:name w:val="Текст (ле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c">
    <w:name w:val="Колонтитул (левый)"/>
    <w:basedOn w:val="affb"/>
    <w:next w:val="a"/>
    <w:uiPriority w:val="99"/>
    <w:rsid w:val="00153760"/>
    <w:rPr>
      <w:sz w:val="14"/>
      <w:szCs w:val="14"/>
    </w:rPr>
  </w:style>
  <w:style w:type="paragraph" w:customStyle="1" w:styleId="affd">
    <w:name w:val="Текст (пра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e">
    <w:name w:val="Колонтитул (правый)"/>
    <w:basedOn w:val="affd"/>
    <w:next w:val="a"/>
    <w:uiPriority w:val="99"/>
    <w:rsid w:val="00153760"/>
    <w:rPr>
      <w:sz w:val="14"/>
      <w:szCs w:val="14"/>
    </w:rPr>
  </w:style>
  <w:style w:type="paragraph" w:customStyle="1" w:styleId="afff">
    <w:name w:val="Комментарий пользователя"/>
    <w:basedOn w:val="aff9"/>
    <w:next w:val="a"/>
    <w:uiPriority w:val="99"/>
    <w:rsid w:val="00153760"/>
    <w:pPr>
      <w:jc w:val="left"/>
    </w:pPr>
    <w:rPr>
      <w:shd w:val="clear" w:color="auto" w:fill="FFDFE0"/>
    </w:rPr>
  </w:style>
  <w:style w:type="paragraph" w:customStyle="1" w:styleId="afff0">
    <w:name w:val="Куда обратиться?"/>
    <w:basedOn w:val="af6"/>
    <w:next w:val="a"/>
    <w:uiPriority w:val="99"/>
    <w:rsid w:val="00153760"/>
  </w:style>
  <w:style w:type="paragraph" w:customStyle="1" w:styleId="afff1">
    <w:name w:val="Моноширинны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f2">
    <w:name w:val="Найденные слова"/>
    <w:uiPriority w:val="99"/>
    <w:rsid w:val="00153760"/>
    <w:rPr>
      <w:rFonts w:cs="Times New Roman"/>
      <w:b/>
      <w:bCs/>
      <w:color w:val="26282F"/>
      <w:shd w:val="clear" w:color="auto" w:fill="FFF580"/>
    </w:rPr>
  </w:style>
  <w:style w:type="paragraph" w:customStyle="1" w:styleId="afff3">
    <w:name w:val="Напишите нам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f4">
    <w:name w:val="Не вступил в силу"/>
    <w:uiPriority w:val="99"/>
    <w:rsid w:val="00153760"/>
    <w:rPr>
      <w:rFonts w:cs="Times New Roman"/>
      <w:b/>
      <w:bCs/>
      <w:color w:val="000000"/>
      <w:shd w:val="clear" w:color="auto" w:fill="D8EDE8"/>
    </w:rPr>
  </w:style>
  <w:style w:type="paragraph" w:customStyle="1" w:styleId="afff5">
    <w:name w:val="Необходимые документы"/>
    <w:basedOn w:val="af6"/>
    <w:next w:val="a"/>
    <w:uiPriority w:val="99"/>
    <w:rsid w:val="00153760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7">
    <w:name w:val="Таблицы (моноширинный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153760"/>
    <w:pPr>
      <w:ind w:left="140"/>
    </w:pPr>
  </w:style>
  <w:style w:type="character" w:customStyle="1" w:styleId="afff9">
    <w:name w:val="Опечатки"/>
    <w:uiPriority w:val="99"/>
    <w:rsid w:val="00153760"/>
    <w:rPr>
      <w:color w:val="FF0000"/>
    </w:rPr>
  </w:style>
  <w:style w:type="paragraph" w:customStyle="1" w:styleId="afffa">
    <w:name w:val="Переменная часть"/>
    <w:basedOn w:val="afc"/>
    <w:next w:val="a"/>
    <w:uiPriority w:val="99"/>
    <w:rsid w:val="00153760"/>
    <w:rPr>
      <w:sz w:val="18"/>
      <w:szCs w:val="18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lang w:eastAsia="ru-RU"/>
    </w:rPr>
  </w:style>
  <w:style w:type="paragraph" w:customStyle="1" w:styleId="afffc">
    <w:name w:val="Подзаголовок для информации об изменениях"/>
    <w:basedOn w:val="aff6"/>
    <w:next w:val="a"/>
    <w:uiPriority w:val="99"/>
    <w:rsid w:val="00153760"/>
    <w:rPr>
      <w:b/>
      <w:bCs/>
    </w:rPr>
  </w:style>
  <w:style w:type="paragraph" w:customStyle="1" w:styleId="afffd">
    <w:name w:val="Подчёркнутый текст"/>
    <w:basedOn w:val="a"/>
    <w:next w:val="a"/>
    <w:uiPriority w:val="99"/>
    <w:rsid w:val="00153760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153760"/>
    <w:rPr>
      <w:sz w:val="20"/>
      <w:szCs w:val="20"/>
    </w:rPr>
  </w:style>
  <w:style w:type="paragraph" w:customStyle="1" w:styleId="affff">
    <w:name w:val="Прижатый влево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ff0">
    <w:name w:val="Пример."/>
    <w:basedOn w:val="af6"/>
    <w:next w:val="a"/>
    <w:uiPriority w:val="99"/>
    <w:rsid w:val="00153760"/>
  </w:style>
  <w:style w:type="paragraph" w:customStyle="1" w:styleId="affff1">
    <w:name w:val="Примечание."/>
    <w:basedOn w:val="af6"/>
    <w:next w:val="a"/>
    <w:uiPriority w:val="99"/>
    <w:rsid w:val="00153760"/>
  </w:style>
  <w:style w:type="character" w:customStyle="1" w:styleId="affff2">
    <w:name w:val="Продолжение ссылки"/>
    <w:basedOn w:val="af4"/>
    <w:uiPriority w:val="99"/>
    <w:rsid w:val="00153760"/>
    <w:rPr>
      <w:rFonts w:cs="Times New Roman"/>
      <w:b/>
      <w:bCs/>
      <w:color w:val="106BBE"/>
    </w:rPr>
  </w:style>
  <w:style w:type="paragraph" w:customStyle="1" w:styleId="affff3">
    <w:name w:val="Словарная статья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f4">
    <w:name w:val="Сравнение редакций"/>
    <w:uiPriority w:val="99"/>
    <w:rsid w:val="00153760"/>
    <w:rPr>
      <w:rFonts w:cs="Times New Roman"/>
      <w:b/>
      <w:bCs/>
      <w:color w:val="26282F"/>
    </w:rPr>
  </w:style>
  <w:style w:type="character" w:customStyle="1" w:styleId="affff5">
    <w:name w:val="Сравнение редакций. Добавленный фрагмент"/>
    <w:uiPriority w:val="99"/>
    <w:rsid w:val="00153760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153760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8">
    <w:name w:val="Ссылка на утративший силу документ"/>
    <w:uiPriority w:val="99"/>
    <w:rsid w:val="00153760"/>
    <w:rPr>
      <w:rFonts w:cs="Times New Roman"/>
      <w:b/>
      <w:bCs/>
      <w:color w:val="749232"/>
    </w:rPr>
  </w:style>
  <w:style w:type="paragraph" w:customStyle="1" w:styleId="affff9">
    <w:name w:val="Текст в таблице"/>
    <w:basedOn w:val="afff6"/>
    <w:next w:val="a"/>
    <w:uiPriority w:val="99"/>
    <w:rsid w:val="00153760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c">
    <w:name w:val="Утратил силу"/>
    <w:uiPriority w:val="99"/>
    <w:rsid w:val="00153760"/>
    <w:rPr>
      <w:rFonts w:cs="Times New Roman"/>
      <w:b/>
      <w:bCs/>
      <w:strike/>
      <w:color w:val="666600"/>
    </w:rPr>
  </w:style>
  <w:style w:type="paragraph" w:customStyle="1" w:styleId="affffd">
    <w:name w:val="Формул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e">
    <w:name w:val="Центрированный (таблица)"/>
    <w:basedOn w:val="afff6"/>
    <w:next w:val="a"/>
    <w:uiPriority w:val="99"/>
    <w:rsid w:val="0015376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paragraph" w:styleId="afffff">
    <w:name w:val="Normal (Web)"/>
    <w:basedOn w:val="a"/>
    <w:uiPriority w:val="99"/>
    <w:rsid w:val="0015376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0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22"/>
    <w:basedOn w:val="a"/>
    <w:rsid w:val="00DB1E17"/>
    <w:pPr>
      <w:widowControl w:val="0"/>
      <w:jc w:val="center"/>
    </w:pPr>
    <w:rPr>
      <w:rFonts w:eastAsia="Lucida Sans Unicode"/>
      <w:kern w:val="2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labinsk-cit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1D0D0-8A8B-4835-817A-B1ECCDBB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2019-10-31T14:36:00Z</cp:lastPrinted>
  <dcterms:created xsi:type="dcterms:W3CDTF">2018-10-22T14:25:00Z</dcterms:created>
  <dcterms:modified xsi:type="dcterms:W3CDTF">2019-11-05T08:52:00Z</dcterms:modified>
</cp:coreProperties>
</file>