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F85AA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0647D41B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0CA0C157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0E25DC8F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5D8B0508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394CEEC1" w14:textId="77777777"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780"/>
        <w:gridCol w:w="3180"/>
        <w:gridCol w:w="1842"/>
        <w:gridCol w:w="2008"/>
        <w:gridCol w:w="4382"/>
        <w:gridCol w:w="2693"/>
      </w:tblGrid>
      <w:tr w:rsidR="008C6DB9" w14:paraId="4B12A49E" w14:textId="77777777" w:rsidTr="00504E58">
        <w:trPr>
          <w:trHeight w:val="1151"/>
        </w:trPr>
        <w:tc>
          <w:tcPr>
            <w:tcW w:w="780" w:type="dxa"/>
            <w:vAlign w:val="center"/>
          </w:tcPr>
          <w:p w14:paraId="57703CB3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80" w:type="dxa"/>
            <w:vAlign w:val="center"/>
          </w:tcPr>
          <w:p w14:paraId="07D59006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2" w:type="dxa"/>
            <w:vAlign w:val="center"/>
          </w:tcPr>
          <w:p w14:paraId="2702E65C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08" w:type="dxa"/>
            <w:vAlign w:val="center"/>
          </w:tcPr>
          <w:p w14:paraId="354C2965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4382" w:type="dxa"/>
            <w:vAlign w:val="center"/>
          </w:tcPr>
          <w:p w14:paraId="45DCD697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693" w:type="dxa"/>
            <w:vAlign w:val="center"/>
          </w:tcPr>
          <w:p w14:paraId="442142F6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73CA0097" w14:textId="77777777" w:rsidTr="00504E58">
        <w:tc>
          <w:tcPr>
            <w:tcW w:w="780" w:type="dxa"/>
            <w:vAlign w:val="center"/>
          </w:tcPr>
          <w:p w14:paraId="254225A8" w14:textId="77777777"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80" w:type="dxa"/>
            <w:vAlign w:val="center"/>
          </w:tcPr>
          <w:p w14:paraId="75AB52DA" w14:textId="791511A6" w:rsidR="008C6DB9" w:rsidRPr="00CC310F" w:rsidRDefault="00504E58" w:rsidP="00301F2E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F1724">
              <w:rPr>
                <w:rFonts w:ascii="Times New Roman" w:hAnsi="Times New Roman" w:cs="Times New Roman"/>
                <w:sz w:val="28"/>
                <w:szCs w:val="28"/>
              </w:rPr>
              <w:t>Финансово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1724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1724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</w:p>
        </w:tc>
        <w:tc>
          <w:tcPr>
            <w:tcW w:w="1842" w:type="dxa"/>
            <w:vAlign w:val="center"/>
          </w:tcPr>
          <w:p w14:paraId="48967792" w14:textId="4A2882F5" w:rsidR="008C6DB9" w:rsidRPr="00CC310F" w:rsidRDefault="008C6DB9" w:rsidP="00305AF9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04E58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504E58" w:rsidRPr="00504E58">
              <w:rPr>
                <w:rFonts w:ascii="Times New Roman" w:hAnsi="Times New Roman" w:cs="Times New Roman"/>
                <w:sz w:val="26"/>
                <w:szCs w:val="26"/>
              </w:rPr>
              <w:t>17 октября</w:t>
            </w:r>
            <w:r w:rsidR="00397A62" w:rsidRPr="00504E5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01F2E" w:rsidRPr="00504E58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Pr="00504E58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305AF9" w:rsidRPr="00504E5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26586" w:rsidRPr="00504E5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504E58">
              <w:rPr>
                <w:rFonts w:ascii="Times New Roman" w:hAnsi="Times New Roman" w:cs="Times New Roman"/>
                <w:sz w:val="26"/>
                <w:szCs w:val="26"/>
              </w:rPr>
              <w:t xml:space="preserve"> года                    по </w:t>
            </w:r>
            <w:r w:rsidR="00504E58" w:rsidRPr="00504E58">
              <w:rPr>
                <w:rFonts w:ascii="Times New Roman" w:hAnsi="Times New Roman" w:cs="Times New Roman"/>
                <w:sz w:val="26"/>
                <w:szCs w:val="26"/>
              </w:rPr>
              <w:t>31 октября</w:t>
            </w:r>
            <w:r w:rsidRPr="00504E58"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="00305AF9" w:rsidRPr="00504E5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26586" w:rsidRPr="00504E5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504E58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08" w:type="dxa"/>
            <w:vAlign w:val="center"/>
          </w:tcPr>
          <w:p w14:paraId="4F75F7FA" w14:textId="52B11194" w:rsidR="008C6DB9" w:rsidRPr="00CC310F" w:rsidRDefault="00504E58" w:rsidP="00305AF9">
            <w:pPr>
              <w:jc w:val="center"/>
              <w:rPr>
                <w:sz w:val="26"/>
                <w:szCs w:val="26"/>
                <w:highlight w:val="yellow"/>
              </w:rPr>
            </w:pPr>
            <w:r w:rsidRPr="005F1724">
              <w:rPr>
                <w:rFonts w:ascii="Times New Roman" w:hAnsi="Times New Roman" w:cs="Times New Roman"/>
                <w:sz w:val="28"/>
                <w:szCs w:val="28"/>
              </w:rPr>
              <w:t>2021-2022 годы (выборочно)</w:t>
            </w:r>
          </w:p>
        </w:tc>
        <w:tc>
          <w:tcPr>
            <w:tcW w:w="4382" w:type="dxa"/>
            <w:vAlign w:val="center"/>
          </w:tcPr>
          <w:p w14:paraId="27B2328D" w14:textId="77777777" w:rsidR="00504E58" w:rsidRPr="00504E58" w:rsidRDefault="00504E58" w:rsidP="00504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04E5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- нарушение срока утверждения и размещения в ЕИС плана-графика закупок на 2021 год. </w:t>
            </w:r>
          </w:p>
          <w:p w14:paraId="7A4A1AA5" w14:textId="77777777" w:rsidR="00504E58" w:rsidRPr="00504E58" w:rsidRDefault="00504E58" w:rsidP="00504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04E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нарушение срока размещения в ЕИС отчета об объеме закупок у </w:t>
            </w:r>
            <w:r w:rsidRPr="00504E58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субъектов малого предпринимательства, социально ориентированных некоммерческих организациях закупок за 2021 год. </w:t>
            </w:r>
          </w:p>
          <w:p w14:paraId="378C4C79" w14:textId="32DEC82D" w:rsidR="00650030" w:rsidRPr="00CC310F" w:rsidRDefault="00650030" w:rsidP="00504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693" w:type="dxa"/>
            <w:vAlign w:val="center"/>
          </w:tcPr>
          <w:p w14:paraId="1C5E96C0" w14:textId="552D97F0" w:rsidR="008C6DB9" w:rsidRPr="00CC310F" w:rsidRDefault="00504E58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FF27FC" w:rsidRPr="00504E58">
              <w:rPr>
                <w:rFonts w:ascii="Times New Roman" w:hAnsi="Times New Roman" w:cs="Times New Roman"/>
                <w:sz w:val="26"/>
                <w:szCs w:val="26"/>
              </w:rPr>
              <w:t>дминистративно</w:t>
            </w:r>
            <w:r w:rsidRPr="00504E58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FF27FC" w:rsidRPr="00504E58">
              <w:rPr>
                <w:rFonts w:ascii="Times New Roman" w:hAnsi="Times New Roman" w:cs="Times New Roman"/>
                <w:sz w:val="26"/>
                <w:szCs w:val="26"/>
              </w:rPr>
              <w:t xml:space="preserve"> правонарушени</w:t>
            </w:r>
            <w:r w:rsidRPr="00504E58">
              <w:rPr>
                <w:rFonts w:ascii="Times New Roman" w:hAnsi="Times New Roman" w:cs="Times New Roman"/>
                <w:sz w:val="26"/>
                <w:szCs w:val="26"/>
              </w:rPr>
              <w:t xml:space="preserve">е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</w:t>
            </w:r>
            <w:r w:rsidRPr="00504E5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огласно части 5 статьи 4.1 КоАП РФ</w:t>
            </w:r>
          </w:p>
        </w:tc>
      </w:tr>
    </w:tbl>
    <w:p w14:paraId="7B5868F2" w14:textId="77777777" w:rsidR="005E7F4F" w:rsidRDefault="005E7F4F" w:rsidP="00FE6861"/>
    <w:sectPr w:rsidR="005E7F4F" w:rsidSect="00FE6861">
      <w:pgSz w:w="16838" w:h="11906" w:orient="landscape"/>
      <w:pgMar w:top="567" w:right="82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316218"/>
    <w:multiLevelType w:val="hybridMultilevel"/>
    <w:tmpl w:val="BB9A9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56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B9"/>
    <w:rsid w:val="00301F2E"/>
    <w:rsid w:val="00305AF9"/>
    <w:rsid w:val="00397A62"/>
    <w:rsid w:val="00426586"/>
    <w:rsid w:val="004A185C"/>
    <w:rsid w:val="00504E58"/>
    <w:rsid w:val="005E7F4F"/>
    <w:rsid w:val="00650030"/>
    <w:rsid w:val="00830CBA"/>
    <w:rsid w:val="008C6DB9"/>
    <w:rsid w:val="00BB0093"/>
    <w:rsid w:val="00CC310F"/>
    <w:rsid w:val="00D92753"/>
    <w:rsid w:val="00E62CBB"/>
    <w:rsid w:val="00ED6512"/>
    <w:rsid w:val="00EE4207"/>
    <w:rsid w:val="00F1548A"/>
    <w:rsid w:val="00FE6861"/>
    <w:rsid w:val="00F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B6949"/>
  <w15:docId w15:val="{C23419E5-C4D5-4751-BC79-8B5B9527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5A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2022-10-26T13:14:00Z</cp:lastPrinted>
  <dcterms:created xsi:type="dcterms:W3CDTF">2022-06-22T11:12:00Z</dcterms:created>
  <dcterms:modified xsi:type="dcterms:W3CDTF">2022-10-26T13:15:00Z</dcterms:modified>
</cp:coreProperties>
</file>