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C138A6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9465F" w:rsidRDefault="00027449" w:rsidP="00E946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9465F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E9465F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E946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94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«</w:t>
      </w:r>
      <w:r w:rsidR="00153BD5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425AEA">
        <w:rPr>
          <w:rFonts w:ascii="Times New Roman" w:hAnsi="Times New Roman" w:cs="Times New Roman"/>
          <w:sz w:val="28"/>
          <w:szCs w:val="28"/>
        </w:rPr>
        <w:t>от 7 февраля 2018 года № </w:t>
      </w:r>
      <w:r w:rsidR="00153BD5">
        <w:rPr>
          <w:rFonts w:ascii="Times New Roman" w:hAnsi="Times New Roman" w:cs="Times New Roman"/>
          <w:sz w:val="28"/>
          <w:szCs w:val="28"/>
        </w:rPr>
        <w:t>134 «Об утверждении Положения о</w:t>
      </w:r>
      <w:proofErr w:type="gramEnd"/>
      <w:r w:rsidR="00153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3BD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153BD5">
        <w:rPr>
          <w:rFonts w:ascii="Times New Roman" w:hAnsi="Times New Roman" w:cs="Times New Roman"/>
          <w:sz w:val="28"/>
          <w:szCs w:val="28"/>
        </w:rPr>
        <w:t xml:space="preserve"> заключения концессионных соглашений в отношении муниципального имущества Лабинского городского поселения Лабинского района</w:t>
      </w:r>
      <w:r w:rsidR="00B04078" w:rsidRPr="00E9465F">
        <w:rPr>
          <w:rFonts w:ascii="Times New Roman" w:hAnsi="Times New Roman" w:cs="Times New Roman"/>
          <w:sz w:val="28"/>
          <w:szCs w:val="28"/>
        </w:rPr>
        <w:t>»</w:t>
      </w:r>
      <w:r w:rsidR="00313761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946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153BD5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425AEA">
        <w:rPr>
          <w:rFonts w:ascii="Times New Roman" w:hAnsi="Times New Roman" w:cs="Times New Roman"/>
          <w:sz w:val="28"/>
          <w:szCs w:val="28"/>
        </w:rPr>
        <w:t>от 7 </w:t>
      </w:r>
      <w:r w:rsidR="00153BD5">
        <w:rPr>
          <w:rFonts w:ascii="Times New Roman" w:hAnsi="Times New Roman" w:cs="Times New Roman"/>
          <w:sz w:val="28"/>
          <w:szCs w:val="28"/>
        </w:rPr>
        <w:t>февраля 2018 года № 134 «Об утверждении Положения о порядке заключения концессионных соглашений в отношении муниципального имущества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25AEA">
        <w:rPr>
          <w:rFonts w:ascii="Times New Roman" w:hAnsi="Times New Roman" w:cs="Times New Roman"/>
          <w:sz w:val="28"/>
          <w:szCs w:val="28"/>
        </w:rPr>
        <w:t>О внесении изменений в постановление администрации Лабинского городского поселения Лабинского района от 7 февраля 2018 года № 134 «Об утверждении Положения о порядке заключения концессионных соглашений в отношении муниципального имущества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57411"/>
    <w:rsid w:val="003707AA"/>
    <w:rsid w:val="003774FC"/>
    <w:rsid w:val="003870F3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C2B13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2024-07-09T09:47:00Z</cp:lastPrinted>
  <dcterms:created xsi:type="dcterms:W3CDTF">2024-07-09T09:47:00Z</dcterms:created>
  <dcterms:modified xsi:type="dcterms:W3CDTF">2024-07-09T09:47:00Z</dcterms:modified>
</cp:coreProperties>
</file>