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D13834" w:rsidRDefault="00CC52BA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820">
        <w:rPr>
          <w:rFonts w:ascii="Times New Roman" w:eastAsia="Times New Roman" w:hAnsi="Times New Roman" w:cs="Times New Roman"/>
          <w:sz w:val="28"/>
          <w:szCs w:val="28"/>
        </w:rPr>
        <w:t>мае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2020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№ 59-ФЗ «О порядке рассмотрения обращений граждан Российской Федерации», законом Краснодарского края от 28.06.2007 № 1270-КЗ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администрации</w:t>
      </w:r>
      <w:proofErr w:type="gramEnd"/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 xml:space="preserve">  02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03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D13834" w:rsidRPr="00D1383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13834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8D3820">
        <w:rPr>
          <w:rFonts w:ascii="Times New Roman" w:eastAsia="Times New Roman" w:hAnsi="Times New Roman" w:cs="Times New Roman"/>
          <w:sz w:val="28"/>
          <w:szCs w:val="28"/>
        </w:rPr>
        <w:t>май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8D3820">
        <w:rPr>
          <w:rFonts w:ascii="Times New Roman" w:eastAsia="Times New Roman" w:hAnsi="Times New Roman" w:cs="Times New Roman"/>
          <w:color w:val="000000"/>
          <w:sz w:val="28"/>
          <w:szCs w:val="28"/>
        </w:rPr>
        <w:t>98</w:t>
      </w:r>
      <w:r w:rsidR="00B135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письменных обращения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proofErr w:type="gramEnd"/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820">
        <w:rPr>
          <w:rFonts w:ascii="Times New Roman" w:eastAsia="Times New Roman" w:hAnsi="Times New Roman" w:cs="Times New Roman"/>
          <w:sz w:val="28"/>
          <w:szCs w:val="28"/>
        </w:rPr>
        <w:t>72</w:t>
      </w:r>
      <w:r w:rsidR="00157536">
        <w:rPr>
          <w:rFonts w:ascii="Times New Roman" w:eastAsia="Times New Roman" w:hAnsi="Times New Roman" w:cs="Times New Roman"/>
          <w:sz w:val="28"/>
          <w:szCs w:val="28"/>
        </w:rPr>
        <w:t xml:space="preserve"> обра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щения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EE770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 xml:space="preserve">из администрации </w:t>
      </w:r>
      <w:proofErr w:type="gramStart"/>
      <w:r w:rsidRPr="00D13834">
        <w:rPr>
          <w:rFonts w:ascii="Times New Roman" w:eastAsia="Times New Roman" w:hAnsi="Times New Roman" w:cs="Times New Roman"/>
          <w:sz w:val="28"/>
          <w:szCs w:val="28"/>
        </w:rPr>
        <w:t>муниципального образо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8D3820">
        <w:rPr>
          <w:rFonts w:ascii="Times New Roman" w:eastAsia="Times New Roman" w:hAnsi="Times New Roman" w:cs="Times New Roman"/>
          <w:sz w:val="28"/>
          <w:szCs w:val="28"/>
        </w:rPr>
        <w:t>1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5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3834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ний</w:t>
      </w:r>
      <w:r w:rsidR="0052246D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,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820">
        <w:rPr>
          <w:rFonts w:ascii="Times New Roman" w:eastAsia="Times New Roman" w:hAnsi="Times New Roman" w:cs="Times New Roman"/>
          <w:sz w:val="28"/>
          <w:szCs w:val="28"/>
        </w:rPr>
        <w:t>27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Pr="00BE4BD9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BE4BD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BE4BD9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D3820">
        <w:rPr>
          <w:rFonts w:ascii="Times New Roman" w:eastAsia="Times New Roman" w:hAnsi="Times New Roman" w:cs="Times New Roman"/>
          <w:sz w:val="28"/>
          <w:szCs w:val="28"/>
        </w:rPr>
        <w:t>1 обращение из  Главного Следственного Управления по Северо-Кавказскому Федеральному округу,  6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8D382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 xml:space="preserve"> из Следственного управления Следственного комитета России по Краснодарскому краю</w:t>
      </w:r>
      <w:r w:rsidR="00B13541">
        <w:rPr>
          <w:rFonts w:ascii="Times New Roman" w:eastAsia="Times New Roman" w:hAnsi="Times New Roman" w:cs="Times New Roman"/>
          <w:sz w:val="28"/>
          <w:szCs w:val="28"/>
        </w:rPr>
        <w:t xml:space="preserve">, 2 </w:t>
      </w:r>
      <w:r w:rsidR="008D3820">
        <w:rPr>
          <w:rFonts w:ascii="Times New Roman" w:eastAsia="Times New Roman" w:hAnsi="Times New Roman" w:cs="Times New Roman"/>
          <w:sz w:val="28"/>
          <w:szCs w:val="28"/>
        </w:rPr>
        <w:t>обращения из Министерства  ТЭК и ЖКХ Краснодарского края, 1 обращение из администрации МО г. Краснодар</w:t>
      </w:r>
      <w:r w:rsidR="00673551">
        <w:rPr>
          <w:rFonts w:ascii="Times New Roman" w:eastAsia="Times New Roman" w:hAnsi="Times New Roman" w:cs="Times New Roman"/>
          <w:sz w:val="28"/>
          <w:szCs w:val="28"/>
        </w:rPr>
        <w:t>, 1 обращение из Лабинского межрайонного</w:t>
      </w:r>
      <w:proofErr w:type="gramEnd"/>
      <w:r w:rsidR="00673551">
        <w:rPr>
          <w:rFonts w:ascii="Times New Roman" w:eastAsia="Times New Roman" w:hAnsi="Times New Roman" w:cs="Times New Roman"/>
          <w:sz w:val="28"/>
          <w:szCs w:val="28"/>
        </w:rPr>
        <w:t xml:space="preserve"> следственного отдела</w:t>
      </w:r>
      <w:r w:rsidR="0019411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3551" w:rsidRDefault="00673551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 1 обращение из Лабинской межрайонной прокуратуры.</w:t>
      </w:r>
    </w:p>
    <w:p w:rsidR="00AC074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3834">
        <w:rPr>
          <w:rFonts w:ascii="Times New Roman" w:eastAsia="Times New Roman" w:hAnsi="Times New Roman" w:cs="Times New Roman"/>
          <w:sz w:val="28"/>
          <w:szCs w:val="28"/>
        </w:rPr>
        <w:t>Анализ поступившей корреспонденции показал, что обращения от жителей города поступают на различную тематику:</w:t>
      </w:r>
      <w:r w:rsidR="00AC0744">
        <w:rPr>
          <w:rFonts w:ascii="Times New Roman" w:eastAsia="Times New Roman" w:hAnsi="Times New Roman" w:cs="Times New Roman"/>
          <w:sz w:val="28"/>
          <w:szCs w:val="28"/>
        </w:rPr>
        <w:t xml:space="preserve"> оказание финансовой помощи, содержание личных подсобных хозяйств, социальное обеспечение многодетных семей, нормативное правовое регулирование строительной деятельности, экологическая безопасность</w:t>
      </w:r>
      <w:r w:rsidR="00673551">
        <w:rPr>
          <w:rFonts w:ascii="Times New Roman" w:eastAsia="Times New Roman" w:hAnsi="Times New Roman" w:cs="Times New Roman"/>
          <w:sz w:val="28"/>
          <w:szCs w:val="28"/>
        </w:rPr>
        <w:t>, проведение капитального ремонта  многоквартирных домов</w:t>
      </w:r>
      <w:r w:rsidR="00AC074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0744" w:rsidRPr="003E0346" w:rsidRDefault="00AC0744" w:rsidP="00AC07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E0346">
        <w:rPr>
          <w:rFonts w:ascii="Times New Roman" w:hAnsi="Times New Roman" w:cs="Times New Roman"/>
          <w:sz w:val="28"/>
          <w:szCs w:val="28"/>
        </w:rPr>
        <w:t xml:space="preserve">В связи с введенными на территории Краснодарского края ограничительными мероприятиями (карантином), в соответствии с постановлением главы администрации (губернатора) Краснодарского края   от 13 марта 2020 года № 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 w:rsidRPr="003E0346">
        <w:rPr>
          <w:rFonts w:ascii="Times New Roman" w:hAnsi="Times New Roman" w:cs="Times New Roman"/>
          <w:sz w:val="28"/>
          <w:szCs w:val="28"/>
        </w:rPr>
        <w:t>корона</w:t>
      </w:r>
      <w:r w:rsidR="003E0346">
        <w:rPr>
          <w:rFonts w:ascii="Times New Roman" w:hAnsi="Times New Roman" w:cs="Times New Roman"/>
          <w:sz w:val="28"/>
          <w:szCs w:val="28"/>
        </w:rPr>
        <w:t>вирусной</w:t>
      </w:r>
      <w:proofErr w:type="spellEnd"/>
      <w:r w:rsidR="003E0346">
        <w:rPr>
          <w:rFonts w:ascii="Times New Roman" w:hAnsi="Times New Roman" w:cs="Times New Roman"/>
          <w:sz w:val="28"/>
          <w:szCs w:val="28"/>
        </w:rPr>
        <w:t xml:space="preserve"> инфекции (COVID-2019)» в </w:t>
      </w:r>
      <w:r w:rsidR="008D3820">
        <w:rPr>
          <w:rFonts w:ascii="Times New Roman" w:hAnsi="Times New Roman" w:cs="Times New Roman"/>
          <w:sz w:val="28"/>
          <w:szCs w:val="28"/>
        </w:rPr>
        <w:t>мае</w:t>
      </w:r>
      <w:r w:rsidR="003E0346">
        <w:rPr>
          <w:rFonts w:ascii="Times New Roman" w:hAnsi="Times New Roman" w:cs="Times New Roman"/>
          <w:sz w:val="28"/>
          <w:szCs w:val="28"/>
        </w:rPr>
        <w:t xml:space="preserve"> 2020 года личные приемы граждан в администрации Лабинского городского поселения не  проводились.</w:t>
      </w:r>
      <w:proofErr w:type="gramEnd"/>
    </w:p>
    <w:p w:rsidR="003E0346" w:rsidRDefault="006674AA" w:rsidP="00D13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BD9">
        <w:rPr>
          <w:rFonts w:ascii="Times New Roman" w:hAnsi="Times New Roman" w:cs="Times New Roman"/>
          <w:sz w:val="28"/>
          <w:szCs w:val="28"/>
        </w:rPr>
        <w:t>По те</w:t>
      </w:r>
      <w:r w:rsidR="00BE4BD9">
        <w:rPr>
          <w:rFonts w:ascii="Times New Roman" w:hAnsi="Times New Roman" w:cs="Times New Roman"/>
          <w:sz w:val="28"/>
          <w:szCs w:val="28"/>
        </w:rPr>
        <w:t xml:space="preserve">лефону «Горячей линии» </w:t>
      </w:r>
      <w:r w:rsidR="003E0346">
        <w:rPr>
          <w:rFonts w:ascii="Times New Roman" w:hAnsi="Times New Roman" w:cs="Times New Roman"/>
          <w:sz w:val="28"/>
          <w:szCs w:val="28"/>
        </w:rPr>
        <w:t xml:space="preserve">в </w:t>
      </w:r>
      <w:r w:rsidR="008D3820">
        <w:rPr>
          <w:rFonts w:ascii="Times New Roman" w:hAnsi="Times New Roman" w:cs="Times New Roman"/>
          <w:sz w:val="28"/>
          <w:szCs w:val="28"/>
        </w:rPr>
        <w:t>мае</w:t>
      </w:r>
      <w:r w:rsidR="003E0346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673551">
        <w:rPr>
          <w:rFonts w:ascii="Times New Roman" w:hAnsi="Times New Roman" w:cs="Times New Roman"/>
          <w:sz w:val="28"/>
          <w:szCs w:val="28"/>
        </w:rPr>
        <w:t>поступило 5 обращений по следующим вопросам: содержание домашней птицы соседями; невозможность возвращения в Республику Крым в связи с карантином; отключение электроэнер</w:t>
      </w:r>
      <w:r w:rsidR="00B13541">
        <w:rPr>
          <w:rFonts w:ascii="Times New Roman" w:hAnsi="Times New Roman" w:cs="Times New Roman"/>
          <w:sz w:val="28"/>
          <w:szCs w:val="28"/>
        </w:rPr>
        <w:t xml:space="preserve">гии; расчистка русла реки </w:t>
      </w:r>
      <w:proofErr w:type="spellStart"/>
      <w:r w:rsidR="00B13541">
        <w:rPr>
          <w:rFonts w:ascii="Times New Roman" w:hAnsi="Times New Roman" w:cs="Times New Roman"/>
          <w:sz w:val="28"/>
          <w:szCs w:val="28"/>
        </w:rPr>
        <w:t>Кукса</w:t>
      </w:r>
      <w:proofErr w:type="spellEnd"/>
      <w:r w:rsidR="00B13541">
        <w:rPr>
          <w:rFonts w:ascii="Times New Roman" w:hAnsi="Times New Roman" w:cs="Times New Roman"/>
          <w:sz w:val="28"/>
          <w:szCs w:val="28"/>
        </w:rPr>
        <w:t>;</w:t>
      </w:r>
      <w:r w:rsidR="00673551">
        <w:rPr>
          <w:rFonts w:ascii="Times New Roman" w:hAnsi="Times New Roman" w:cs="Times New Roman"/>
          <w:sz w:val="28"/>
          <w:szCs w:val="28"/>
        </w:rPr>
        <w:t xml:space="preserve"> ненадлежащее содержание земельных участков по адресу ул. 40 лет Октября, д. 71 и 73.</w:t>
      </w:r>
    </w:p>
    <w:p w:rsidR="00F10F25" w:rsidRDefault="00F10F25" w:rsidP="00F10F25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10F25">
        <w:rPr>
          <w:rFonts w:ascii="Times New Roman" w:hAnsi="Times New Roman" w:cs="Times New Roman"/>
          <w:sz w:val="28"/>
          <w:szCs w:val="28"/>
        </w:rPr>
        <w:t xml:space="preserve">ля проведения работы с гражданами, нуждающимися в оказании им адресной материальной помощи, было создано 6 рабочих экспертных групп, в состав которых вошли сотрудники администрации, депутаты Совета </w:t>
      </w:r>
      <w:r w:rsidRPr="00F10F25">
        <w:rPr>
          <w:rFonts w:ascii="Times New Roman" w:hAnsi="Times New Roman" w:cs="Times New Roman"/>
          <w:sz w:val="28"/>
          <w:szCs w:val="28"/>
        </w:rPr>
        <w:lastRenderedPageBreak/>
        <w:t xml:space="preserve">Лабинского городского поселения и специалисты по социальной работе отделения помощи семьи и детям УСЗН </w:t>
      </w:r>
      <w:proofErr w:type="gramStart"/>
      <w:r w:rsidRPr="00F10F2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10F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0F25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Pr="00F10F25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F10F25" w:rsidRPr="00F10F25" w:rsidRDefault="00F10F25" w:rsidP="00F10F2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10F25">
        <w:rPr>
          <w:rFonts w:ascii="Times New Roman" w:hAnsi="Times New Roman" w:cs="Times New Roman"/>
          <w:sz w:val="28"/>
          <w:szCs w:val="28"/>
        </w:rPr>
        <w:t xml:space="preserve">ассмотрено </w:t>
      </w:r>
      <w:r w:rsidRPr="00F10F25">
        <w:rPr>
          <w:rFonts w:ascii="Times New Roman" w:hAnsi="Times New Roman" w:cs="Times New Roman"/>
          <w:bCs/>
          <w:sz w:val="28"/>
          <w:szCs w:val="28"/>
        </w:rPr>
        <w:t>177</w:t>
      </w:r>
      <w:r w:rsidRPr="00F10F25">
        <w:rPr>
          <w:rFonts w:ascii="Times New Roman" w:hAnsi="Times New Roman" w:cs="Times New Roman"/>
          <w:sz w:val="28"/>
          <w:szCs w:val="28"/>
        </w:rPr>
        <w:t xml:space="preserve"> заявок, поступивших из Лабинского городского поселения. </w:t>
      </w:r>
      <w:r w:rsidRPr="00F10F25">
        <w:rPr>
          <w:rFonts w:ascii="Times New Roman" w:hAnsi="Times New Roman" w:cs="Times New Roman"/>
          <w:bCs/>
          <w:sz w:val="28"/>
          <w:szCs w:val="28"/>
        </w:rPr>
        <w:t>171</w:t>
      </w:r>
      <w:r w:rsidRPr="00F10F25">
        <w:rPr>
          <w:rFonts w:ascii="Times New Roman" w:hAnsi="Times New Roman" w:cs="Times New Roman"/>
          <w:sz w:val="28"/>
          <w:szCs w:val="28"/>
        </w:rPr>
        <w:t xml:space="preserve"> заявка была положительно рассмотрена Фондом</w:t>
      </w:r>
      <w:r w:rsidR="00B13541">
        <w:rPr>
          <w:rFonts w:ascii="Times New Roman" w:hAnsi="Times New Roman" w:cs="Times New Roman"/>
          <w:sz w:val="28"/>
          <w:szCs w:val="28"/>
        </w:rPr>
        <w:t xml:space="preserve"> «Край добра»</w:t>
      </w:r>
      <w:r w:rsidRPr="00F10F25">
        <w:rPr>
          <w:rFonts w:ascii="Times New Roman" w:hAnsi="Times New Roman" w:cs="Times New Roman"/>
          <w:sz w:val="28"/>
          <w:szCs w:val="28"/>
        </w:rPr>
        <w:t xml:space="preserve">, и гражданам была оказана материальная помощь, </w:t>
      </w:r>
      <w:r w:rsidRPr="00B13541">
        <w:rPr>
          <w:rFonts w:ascii="Times New Roman" w:hAnsi="Times New Roman" w:cs="Times New Roman"/>
          <w:sz w:val="28"/>
          <w:szCs w:val="28"/>
        </w:rPr>
        <w:t>6</w:t>
      </w:r>
      <w:r w:rsidRPr="00F10F25">
        <w:rPr>
          <w:rFonts w:ascii="Times New Roman" w:hAnsi="Times New Roman" w:cs="Times New Roman"/>
          <w:sz w:val="28"/>
          <w:szCs w:val="28"/>
        </w:rPr>
        <w:t xml:space="preserve"> заявок было отклонено. </w:t>
      </w:r>
    </w:p>
    <w:p w:rsidR="00D13834" w:rsidRPr="0039408E" w:rsidRDefault="00D13834" w:rsidP="00F10F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08E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D13834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408E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39408E" w:rsidRDefault="0039408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CC52BA" w:rsidRDefault="00CC52BA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13834" w:rsidRPr="001B1DF3" w:rsidRDefault="00CC52BA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Администрация Лабинского городского поселения</w:t>
      </w:r>
    </w:p>
    <w:sectPr w:rsidR="00D13834" w:rsidRPr="001B1DF3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0346" w:rsidRDefault="003E0346" w:rsidP="00812387">
      <w:pPr>
        <w:spacing w:after="0" w:line="240" w:lineRule="auto"/>
      </w:pPr>
      <w:r>
        <w:separator/>
      </w:r>
    </w:p>
  </w:endnote>
  <w:endnote w:type="continuationSeparator" w:id="1">
    <w:p w:rsidR="003E0346" w:rsidRDefault="003E034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0346" w:rsidRDefault="003E0346" w:rsidP="00812387">
      <w:pPr>
        <w:spacing w:after="0" w:line="240" w:lineRule="auto"/>
      </w:pPr>
      <w:r>
        <w:separator/>
      </w:r>
    </w:p>
  </w:footnote>
  <w:footnote w:type="continuationSeparator" w:id="1">
    <w:p w:rsidR="003E0346" w:rsidRDefault="003E034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3E0346" w:rsidRDefault="00FE141C">
        <w:pPr>
          <w:pStyle w:val="a3"/>
          <w:jc w:val="center"/>
        </w:pPr>
        <w:r>
          <w:fldChar w:fldCharType="begin"/>
        </w:r>
        <w:r w:rsidR="00F10F25">
          <w:instrText xml:space="preserve"> PAGE   \* MERGEFORMAT </w:instrText>
        </w:r>
        <w:r>
          <w:fldChar w:fldCharType="separate"/>
        </w:r>
        <w:r w:rsidR="00CC52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0346" w:rsidRDefault="003E0346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431F6"/>
    <w:rsid w:val="000654D0"/>
    <w:rsid w:val="000C3C87"/>
    <w:rsid w:val="000F3A97"/>
    <w:rsid w:val="00130C60"/>
    <w:rsid w:val="00144356"/>
    <w:rsid w:val="00147D2B"/>
    <w:rsid w:val="00157536"/>
    <w:rsid w:val="001701DE"/>
    <w:rsid w:val="00191749"/>
    <w:rsid w:val="00194113"/>
    <w:rsid w:val="001B1DF3"/>
    <w:rsid w:val="001C211C"/>
    <w:rsid w:val="0030660E"/>
    <w:rsid w:val="00330FF4"/>
    <w:rsid w:val="00360EC3"/>
    <w:rsid w:val="003747F9"/>
    <w:rsid w:val="0039408E"/>
    <w:rsid w:val="003D5CE1"/>
    <w:rsid w:val="003E0346"/>
    <w:rsid w:val="004F78F0"/>
    <w:rsid w:val="0052246D"/>
    <w:rsid w:val="00525FEB"/>
    <w:rsid w:val="00576049"/>
    <w:rsid w:val="005D4FEE"/>
    <w:rsid w:val="006200B4"/>
    <w:rsid w:val="00621673"/>
    <w:rsid w:val="00632E4B"/>
    <w:rsid w:val="00657AAA"/>
    <w:rsid w:val="006674AA"/>
    <w:rsid w:val="00673551"/>
    <w:rsid w:val="006749F0"/>
    <w:rsid w:val="00812387"/>
    <w:rsid w:val="008C0F12"/>
    <w:rsid w:val="008D3820"/>
    <w:rsid w:val="00907D01"/>
    <w:rsid w:val="00920460"/>
    <w:rsid w:val="0092220D"/>
    <w:rsid w:val="00924128"/>
    <w:rsid w:val="00937D6B"/>
    <w:rsid w:val="00A6790C"/>
    <w:rsid w:val="00AC0744"/>
    <w:rsid w:val="00AC4060"/>
    <w:rsid w:val="00AF627C"/>
    <w:rsid w:val="00B13541"/>
    <w:rsid w:val="00B24193"/>
    <w:rsid w:val="00B752BE"/>
    <w:rsid w:val="00B823CD"/>
    <w:rsid w:val="00BE4BD9"/>
    <w:rsid w:val="00C85A10"/>
    <w:rsid w:val="00CC52BA"/>
    <w:rsid w:val="00D13834"/>
    <w:rsid w:val="00E30908"/>
    <w:rsid w:val="00EB3CFE"/>
    <w:rsid w:val="00ED76D1"/>
    <w:rsid w:val="00EE7705"/>
    <w:rsid w:val="00F10F25"/>
    <w:rsid w:val="00F155AD"/>
    <w:rsid w:val="00F5620C"/>
    <w:rsid w:val="00FB7D04"/>
    <w:rsid w:val="00FE141C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30DE8-531B-4139-A2CB-262CFEBE8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2020-06-03T14:34:00Z</cp:lastPrinted>
  <dcterms:created xsi:type="dcterms:W3CDTF">2018-02-06T08:51:00Z</dcterms:created>
  <dcterms:modified xsi:type="dcterms:W3CDTF">2020-06-11T12:38:00Z</dcterms:modified>
</cp:coreProperties>
</file>