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D01DB3" w14:textId="77777777" w:rsidR="00755B8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 wp14:anchorId="50FEF771" wp14:editId="60678D2E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048AC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АДМИНИСТРАЦИЯ</w:t>
      </w:r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ЛАБИНСКОГО ГОРОДСКОГО ПОСЕЛЕНИЯ </w:t>
      </w:r>
    </w:p>
    <w:p w14:paraId="76C0D6DB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14:paraId="5EFF90BC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14:paraId="0D605BD5" w14:textId="77777777" w:rsidR="003C585E" w:rsidRPr="00E44CCB" w:rsidRDefault="003C585E" w:rsidP="003C585E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4AFC48F" w14:textId="77777777" w:rsidR="003C585E" w:rsidRPr="008010C7" w:rsidRDefault="00E749F0" w:rsidP="00E968C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>т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892906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343317">
        <w:rPr>
          <w:rFonts w:eastAsia="Times New Roman" w:cs="Times New Roman"/>
          <w:b/>
          <w:sz w:val="24"/>
          <w:szCs w:val="24"/>
          <w:lang w:eastAsia="ru-RU"/>
        </w:rPr>
        <w:t xml:space="preserve">                              </w:t>
      </w:r>
      <w:r w:rsidR="00383EAE">
        <w:rPr>
          <w:rFonts w:eastAsia="Times New Roman" w:cs="Times New Roman"/>
          <w:b/>
          <w:sz w:val="24"/>
          <w:szCs w:val="24"/>
          <w:lang w:eastAsia="ru-RU"/>
        </w:rPr>
        <w:t xml:space="preserve">          </w:t>
      </w:r>
      <w:r w:rsidR="00343317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="003C585E" w:rsidRPr="008010C7">
        <w:rPr>
          <w:rFonts w:eastAsia="Times New Roman" w:cs="Times New Roman"/>
          <w:sz w:val="24"/>
          <w:szCs w:val="24"/>
          <w:lang w:eastAsia="ru-RU"/>
        </w:rPr>
        <w:t>№</w:t>
      </w:r>
      <w:r w:rsidR="00E968C9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2614750C" w14:textId="77777777" w:rsidR="003C585E" w:rsidRPr="008010C7" w:rsidRDefault="003C585E" w:rsidP="003C585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010C7">
        <w:rPr>
          <w:rFonts w:eastAsia="Times New Roman" w:cs="Times New Roman"/>
          <w:sz w:val="24"/>
          <w:szCs w:val="24"/>
          <w:lang w:eastAsia="ru-RU"/>
        </w:rPr>
        <w:t>г. Лабинск</w:t>
      </w:r>
    </w:p>
    <w:p w14:paraId="79DB11B1" w14:textId="77777777" w:rsidR="003C585E" w:rsidRPr="002A6E62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442A650" w14:textId="77777777" w:rsidR="003C585E" w:rsidRPr="002A6E62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BF3445E" w14:textId="77777777" w:rsidR="00CB0347" w:rsidRDefault="001064A3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О внесении изменени</w:t>
      </w:r>
      <w:r w:rsidR="00F754A6">
        <w:rPr>
          <w:rFonts w:eastAsia="Times New Roman" w:cs="Times New Roman"/>
          <w:b/>
          <w:szCs w:val="28"/>
          <w:lang w:eastAsia="ru-RU"/>
        </w:rPr>
        <w:t>я</w:t>
      </w:r>
      <w:r>
        <w:rPr>
          <w:rFonts w:eastAsia="Times New Roman" w:cs="Times New Roman"/>
          <w:b/>
          <w:szCs w:val="28"/>
          <w:lang w:eastAsia="ru-RU"/>
        </w:rPr>
        <w:t xml:space="preserve"> в постановление администрации </w:t>
      </w:r>
    </w:p>
    <w:p w14:paraId="6E92CD45" w14:textId="77777777" w:rsidR="00CB0347" w:rsidRDefault="001064A3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 xml:space="preserve">Лабинского городского поселения Лабинского района </w:t>
      </w:r>
    </w:p>
    <w:p w14:paraId="10D9CB7A" w14:textId="77777777" w:rsidR="003C585E" w:rsidRPr="00E776F4" w:rsidRDefault="001064A3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от 18 декабря 2014 года № 1428 «</w:t>
      </w:r>
      <w:r w:rsidR="003C585E" w:rsidRPr="00E776F4">
        <w:rPr>
          <w:rFonts w:eastAsia="Times New Roman" w:cs="Times New Roman"/>
          <w:b/>
          <w:szCs w:val="28"/>
          <w:lang w:eastAsia="ru-RU"/>
        </w:rPr>
        <w:t>Об утверждении прейскуранта гарантированного перечня</w:t>
      </w:r>
      <w:r w:rsidR="00CB0347">
        <w:rPr>
          <w:rFonts w:eastAsia="Times New Roman" w:cs="Times New Roman"/>
          <w:b/>
          <w:szCs w:val="28"/>
          <w:lang w:eastAsia="ru-RU"/>
        </w:rPr>
        <w:t xml:space="preserve"> </w:t>
      </w:r>
      <w:r w:rsidR="003C585E" w:rsidRPr="00E776F4">
        <w:rPr>
          <w:rFonts w:eastAsia="Times New Roman" w:cs="Times New Roman"/>
          <w:b/>
          <w:szCs w:val="28"/>
          <w:lang w:eastAsia="ru-RU"/>
        </w:rPr>
        <w:t>услуг по погребению, оказываемых на территории</w:t>
      </w:r>
      <w:r w:rsidR="00CB0347">
        <w:rPr>
          <w:rFonts w:eastAsia="Times New Roman" w:cs="Times New Roman"/>
          <w:b/>
          <w:szCs w:val="28"/>
          <w:lang w:eastAsia="ru-RU"/>
        </w:rPr>
        <w:t xml:space="preserve"> </w:t>
      </w:r>
      <w:r w:rsidR="003C585E" w:rsidRPr="00E776F4">
        <w:rPr>
          <w:rFonts w:eastAsia="Times New Roman" w:cs="Times New Roman"/>
          <w:b/>
          <w:szCs w:val="28"/>
          <w:lang w:eastAsia="ru-RU"/>
        </w:rPr>
        <w:t>Лабинского городского поселения Лабинского района</w:t>
      </w:r>
      <w:r>
        <w:rPr>
          <w:rFonts w:eastAsia="Times New Roman" w:cs="Times New Roman"/>
          <w:b/>
          <w:szCs w:val="28"/>
          <w:lang w:eastAsia="ru-RU"/>
        </w:rPr>
        <w:t>»</w:t>
      </w:r>
      <w:r w:rsidR="003C585E" w:rsidRPr="00E776F4">
        <w:rPr>
          <w:rFonts w:eastAsia="Times New Roman" w:cs="Times New Roman"/>
          <w:b/>
          <w:szCs w:val="28"/>
          <w:lang w:eastAsia="ru-RU"/>
        </w:rPr>
        <w:t xml:space="preserve"> </w:t>
      </w:r>
    </w:p>
    <w:p w14:paraId="0E5FC118" w14:textId="77777777" w:rsidR="003C585E" w:rsidRPr="00E776F4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0A7F6AEC" w14:textId="77777777" w:rsidR="003C585E" w:rsidRPr="00E776F4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553591DC" w14:textId="77777777" w:rsidR="003C585E" w:rsidRPr="00E776F4" w:rsidRDefault="003C585E" w:rsidP="00194E4A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На основании</w:t>
      </w:r>
      <w:r w:rsidR="00194E4A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Федерального закона от 12 января 1996 г</w:t>
      </w:r>
      <w:r w:rsidR="004948E6">
        <w:rPr>
          <w:rFonts w:ascii="Times New Roman" w:hAnsi="Times New Roman" w:cs="Times New Roman"/>
          <w:b w:val="0"/>
          <w:color w:val="auto"/>
          <w:sz w:val="28"/>
          <w:szCs w:val="28"/>
        </w:rPr>
        <w:t>ода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948E6">
        <w:rPr>
          <w:rFonts w:ascii="Times New Roman" w:hAnsi="Times New Roman" w:cs="Times New Roman"/>
          <w:b w:val="0"/>
          <w:color w:val="auto"/>
          <w:sz w:val="28"/>
          <w:szCs w:val="28"/>
        </w:rPr>
        <w:t>№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8-ФЗ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«О погребении и похоронном деле»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, части 2 статьи 9</w:t>
      </w:r>
      <w:r w:rsidR="000366FF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Закона Краснодарского края от 4 февраля 2004 года №</w:t>
      </w:r>
      <w:r w:rsidR="00C914C4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666-КЗ «О погребении и похоронном деле в Краснодарском крае</w:t>
      </w:r>
      <w:r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», руководствуясь </w:t>
      </w:r>
      <w:r w:rsidR="00514E44" w:rsidRPr="003E7613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проектом </w:t>
      </w:r>
      <w:r w:rsidR="00E776F4" w:rsidRPr="003E7613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постановлени</w:t>
      </w:r>
      <w:r w:rsidR="00514E44" w:rsidRPr="003E7613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я</w:t>
      </w:r>
      <w:r w:rsidR="00E776F4" w:rsidRPr="003E7613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Правительства Российской Федерации «Об утверждении </w:t>
      </w:r>
      <w:r w:rsidR="00172075" w:rsidRPr="003E7613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коэффициента индексации выплат, пособий</w:t>
      </w:r>
      <w:r w:rsidR="00172075"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и компенсаций в 20</w:t>
      </w:r>
      <w:r w:rsidR="00514E4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20</w:t>
      </w:r>
      <w:r w:rsidR="00172075"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году»</w:t>
      </w:r>
      <w:r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,</w:t>
      </w:r>
      <w:r w:rsidR="00DB1E87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п о с т а н о в л я ю:</w:t>
      </w:r>
    </w:p>
    <w:p w14:paraId="0329929F" w14:textId="77777777" w:rsidR="003C585E" w:rsidRPr="004526C2" w:rsidRDefault="004526C2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1064A3" w:rsidRPr="004526C2">
        <w:rPr>
          <w:rFonts w:eastAsia="Times New Roman" w:cs="Times New Roman"/>
          <w:szCs w:val="28"/>
          <w:lang w:eastAsia="ru-RU"/>
        </w:rPr>
        <w:t>Внести изменени</w:t>
      </w:r>
      <w:r w:rsidR="00F754A6">
        <w:rPr>
          <w:rFonts w:eastAsia="Times New Roman" w:cs="Times New Roman"/>
          <w:szCs w:val="28"/>
          <w:lang w:eastAsia="ru-RU"/>
        </w:rPr>
        <w:t>е</w:t>
      </w:r>
      <w:r w:rsidR="001064A3" w:rsidRPr="004526C2">
        <w:rPr>
          <w:rFonts w:eastAsia="Times New Roman" w:cs="Times New Roman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18 декабря 2014 года № 1428</w:t>
      </w:r>
      <w:r w:rsidR="003C585E" w:rsidRPr="004526C2">
        <w:rPr>
          <w:rFonts w:eastAsia="Times New Roman" w:cs="Times New Roman"/>
          <w:szCs w:val="28"/>
          <w:lang w:eastAsia="ru-RU"/>
        </w:rPr>
        <w:t xml:space="preserve"> </w:t>
      </w:r>
      <w:r w:rsidR="004C539F" w:rsidRPr="004526C2">
        <w:rPr>
          <w:rFonts w:eastAsia="Times New Roman" w:cs="Times New Roman"/>
          <w:szCs w:val="28"/>
          <w:lang w:eastAsia="ru-RU"/>
        </w:rPr>
        <w:t xml:space="preserve">            </w:t>
      </w:r>
      <w:r w:rsidR="001064A3" w:rsidRPr="004526C2">
        <w:rPr>
          <w:rFonts w:eastAsia="Times New Roman" w:cs="Times New Roman"/>
          <w:szCs w:val="28"/>
          <w:lang w:eastAsia="ru-RU"/>
        </w:rPr>
        <w:t xml:space="preserve">«Об утверждении </w:t>
      </w:r>
      <w:r w:rsidR="003C585E" w:rsidRPr="004526C2">
        <w:rPr>
          <w:rFonts w:eastAsia="Times New Roman" w:cs="Times New Roman"/>
          <w:szCs w:val="28"/>
          <w:lang w:eastAsia="ru-RU"/>
        </w:rPr>
        <w:t>прейскурант</w:t>
      </w:r>
      <w:r w:rsidR="001064A3" w:rsidRPr="004526C2">
        <w:rPr>
          <w:rFonts w:eastAsia="Times New Roman" w:cs="Times New Roman"/>
          <w:szCs w:val="28"/>
          <w:lang w:eastAsia="ru-RU"/>
        </w:rPr>
        <w:t>а</w:t>
      </w:r>
      <w:r w:rsidR="003C585E" w:rsidRPr="004526C2">
        <w:rPr>
          <w:rFonts w:eastAsia="Times New Roman" w:cs="Times New Roman"/>
          <w:szCs w:val="28"/>
          <w:lang w:eastAsia="ru-RU"/>
        </w:rPr>
        <w:t xml:space="preserve"> гарантированного перечня услуг по</w:t>
      </w:r>
      <w:r w:rsidR="006974B1">
        <w:rPr>
          <w:rFonts w:eastAsia="Times New Roman" w:cs="Times New Roman"/>
          <w:szCs w:val="28"/>
          <w:lang w:eastAsia="ru-RU"/>
        </w:rPr>
        <w:t xml:space="preserve">                           </w:t>
      </w:r>
      <w:r w:rsidR="003C585E" w:rsidRPr="004526C2">
        <w:rPr>
          <w:rFonts w:eastAsia="Times New Roman" w:cs="Times New Roman"/>
          <w:szCs w:val="28"/>
          <w:lang w:eastAsia="ru-RU"/>
        </w:rPr>
        <w:t xml:space="preserve"> погребению, оказываемых на территории Лабинского городского </w:t>
      </w:r>
      <w:r w:rsidR="006974B1">
        <w:rPr>
          <w:rFonts w:eastAsia="Times New Roman" w:cs="Times New Roman"/>
          <w:szCs w:val="28"/>
          <w:lang w:eastAsia="ru-RU"/>
        </w:rPr>
        <w:t xml:space="preserve">                         </w:t>
      </w:r>
      <w:r w:rsidR="003C585E" w:rsidRPr="004526C2">
        <w:rPr>
          <w:rFonts w:eastAsia="Times New Roman" w:cs="Times New Roman"/>
          <w:szCs w:val="28"/>
          <w:lang w:eastAsia="ru-RU"/>
        </w:rPr>
        <w:t>поселения Лабинского района</w:t>
      </w:r>
      <w:r w:rsidR="004C539F" w:rsidRPr="004526C2">
        <w:rPr>
          <w:rFonts w:eastAsia="Times New Roman" w:cs="Times New Roman"/>
          <w:szCs w:val="28"/>
          <w:lang w:eastAsia="ru-RU"/>
        </w:rPr>
        <w:t>»</w:t>
      </w:r>
      <w:r w:rsidR="001064A3" w:rsidRPr="004526C2">
        <w:rPr>
          <w:rFonts w:eastAsia="Times New Roman" w:cs="Times New Roman"/>
          <w:szCs w:val="28"/>
          <w:lang w:eastAsia="ru-RU"/>
        </w:rPr>
        <w:t>, изложив приложение в новой редакции</w:t>
      </w:r>
      <w:r w:rsidR="003C585E" w:rsidRPr="004526C2">
        <w:rPr>
          <w:rFonts w:eastAsia="Times New Roman" w:cs="Times New Roman"/>
          <w:szCs w:val="28"/>
          <w:lang w:eastAsia="ru-RU"/>
        </w:rPr>
        <w:t xml:space="preserve"> (прилагается).</w:t>
      </w:r>
    </w:p>
    <w:p w14:paraId="6CEA8E3D" w14:textId="77777777" w:rsidR="004526C2" w:rsidRPr="004526C2" w:rsidRDefault="004526C2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2.</w:t>
      </w:r>
      <w:r w:rsidR="000A74DD">
        <w:rPr>
          <w:rFonts w:eastAsia="Times New Roman" w:cs="Times New Roman"/>
          <w:szCs w:val="28"/>
          <w:lang w:eastAsia="ru-RU"/>
        </w:rPr>
        <w:tab/>
      </w:r>
      <w:r w:rsidRPr="004526C2">
        <w:rPr>
          <w:rFonts w:eastAsia="Times New Roman" w:cs="Times New Roman"/>
          <w:szCs w:val="28"/>
          <w:lang w:eastAsia="ru-RU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 w:rsidR="00A74378">
        <w:rPr>
          <w:rFonts w:eastAsia="Times New Roman" w:cs="Times New Roman"/>
          <w:szCs w:val="28"/>
          <w:lang w:eastAsia="ru-RU"/>
        </w:rPr>
        <w:t>1</w:t>
      </w:r>
      <w:r w:rsidR="00E0158F">
        <w:rPr>
          <w:rFonts w:eastAsia="Times New Roman" w:cs="Times New Roman"/>
          <w:szCs w:val="28"/>
          <w:lang w:eastAsia="ru-RU"/>
        </w:rPr>
        <w:t>1</w:t>
      </w:r>
      <w:r w:rsidRPr="004526C2">
        <w:rPr>
          <w:rFonts w:eastAsia="Times New Roman" w:cs="Times New Roman"/>
          <w:szCs w:val="28"/>
          <w:lang w:eastAsia="ru-RU"/>
        </w:rPr>
        <w:t xml:space="preserve"> февраля 201</w:t>
      </w:r>
      <w:r w:rsidR="00A74378">
        <w:rPr>
          <w:rFonts w:eastAsia="Times New Roman" w:cs="Times New Roman"/>
          <w:szCs w:val="28"/>
          <w:lang w:eastAsia="ru-RU"/>
        </w:rPr>
        <w:t>9</w:t>
      </w:r>
      <w:r w:rsidRPr="004526C2">
        <w:rPr>
          <w:rFonts w:eastAsia="Times New Roman" w:cs="Times New Roman"/>
          <w:szCs w:val="28"/>
          <w:lang w:eastAsia="ru-RU"/>
        </w:rPr>
        <w:t xml:space="preserve"> года № 1</w:t>
      </w:r>
      <w:r w:rsidR="00A74378">
        <w:rPr>
          <w:rFonts w:eastAsia="Times New Roman" w:cs="Times New Roman"/>
          <w:szCs w:val="28"/>
          <w:lang w:eastAsia="ru-RU"/>
        </w:rPr>
        <w:t>49</w:t>
      </w:r>
      <w:r w:rsidRPr="004526C2">
        <w:rPr>
          <w:rFonts w:eastAsia="Times New Roman" w:cs="Times New Roman"/>
          <w:szCs w:val="28"/>
          <w:lang w:eastAsia="ru-RU"/>
        </w:rPr>
        <w:t xml:space="preserve"> </w:t>
      </w:r>
      <w:r w:rsidR="00F754A6">
        <w:rPr>
          <w:rFonts w:eastAsia="Times New Roman" w:cs="Times New Roman"/>
          <w:szCs w:val="28"/>
          <w:lang w:eastAsia="ru-RU"/>
        </w:rPr>
        <w:t xml:space="preserve">                        </w:t>
      </w:r>
      <w:r w:rsidRPr="004526C2">
        <w:rPr>
          <w:rFonts w:eastAsia="Times New Roman" w:cs="Times New Roman"/>
          <w:szCs w:val="28"/>
          <w:lang w:eastAsia="ru-RU"/>
        </w:rPr>
        <w:t xml:space="preserve">«О внесении изменений в постановление администрации Лабинского </w:t>
      </w:r>
      <w:r w:rsidR="006974B1">
        <w:rPr>
          <w:rFonts w:eastAsia="Times New Roman" w:cs="Times New Roman"/>
          <w:szCs w:val="28"/>
          <w:lang w:eastAsia="ru-RU"/>
        </w:rPr>
        <w:t xml:space="preserve">            </w:t>
      </w:r>
      <w:r w:rsidRPr="004526C2">
        <w:rPr>
          <w:rFonts w:eastAsia="Times New Roman" w:cs="Times New Roman"/>
          <w:szCs w:val="28"/>
          <w:lang w:eastAsia="ru-RU"/>
        </w:rPr>
        <w:t xml:space="preserve">городского поселения Лабинского района от 18 декабря 2014 года № 1428 </w:t>
      </w:r>
      <w:r w:rsidR="006974B1">
        <w:rPr>
          <w:rFonts w:eastAsia="Times New Roman" w:cs="Times New Roman"/>
          <w:szCs w:val="28"/>
          <w:lang w:eastAsia="ru-RU"/>
        </w:rPr>
        <w:t xml:space="preserve">                        </w:t>
      </w:r>
      <w:r w:rsidRPr="004526C2">
        <w:rPr>
          <w:rFonts w:eastAsia="Times New Roman" w:cs="Times New Roman"/>
          <w:szCs w:val="28"/>
          <w:lang w:eastAsia="ru-RU"/>
        </w:rPr>
        <w:t>«Об утверждении прейскуранта гарантированного перечня услуг по погребению, оказываемых на территории Лабинского городского поселения Лабинского района»</w:t>
      </w:r>
      <w:r w:rsidR="00F754A6">
        <w:rPr>
          <w:rFonts w:eastAsia="Times New Roman" w:cs="Times New Roman"/>
          <w:szCs w:val="28"/>
          <w:lang w:eastAsia="ru-RU"/>
        </w:rPr>
        <w:t>.</w:t>
      </w:r>
    </w:p>
    <w:p w14:paraId="7D5FA801" w14:textId="77777777" w:rsidR="009C4E47" w:rsidRPr="00E776F4" w:rsidRDefault="004526C2" w:rsidP="0073389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9C4E47" w:rsidRPr="00E776F4">
        <w:rPr>
          <w:rFonts w:eastAsia="Times New Roman" w:cs="Times New Roman"/>
          <w:szCs w:val="28"/>
          <w:lang w:eastAsia="ru-RU"/>
        </w:rPr>
        <w:t>Отделу делопроизводства администрации (Переходько</w:t>
      </w:r>
      <w:r w:rsidR="00A74378">
        <w:rPr>
          <w:rFonts w:eastAsia="Times New Roman" w:cs="Times New Roman"/>
          <w:szCs w:val="28"/>
          <w:lang w:eastAsia="ru-RU"/>
        </w:rPr>
        <w:t xml:space="preserve"> О.А.</w:t>
      </w:r>
      <w:r w:rsidR="009C4E47" w:rsidRPr="00E776F4">
        <w:rPr>
          <w:rFonts w:eastAsia="Times New Roman" w:cs="Times New Roman"/>
          <w:szCs w:val="28"/>
          <w:lang w:eastAsia="ru-RU"/>
        </w:rPr>
        <w:t>)                    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59BD2A38" w14:textId="77777777" w:rsidR="009C4E47" w:rsidRPr="001A1932" w:rsidRDefault="004526C2" w:rsidP="00733899">
      <w:pPr>
        <w:pStyle w:val="a4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4.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9C4E47" w:rsidRPr="001A1932">
        <w:rPr>
          <w:rFonts w:eastAsia="Times New Roman" w:cs="Times New Roman"/>
          <w:szCs w:val="28"/>
          <w:lang w:eastAsia="ru-RU"/>
        </w:rPr>
        <w:t xml:space="preserve">Отделу по организационной работе администрации </w:t>
      </w:r>
      <w:r w:rsidR="009D79A0" w:rsidRPr="004526C2">
        <w:rPr>
          <w:rFonts w:eastAsia="Times New Roman" w:cs="Times New Roman"/>
          <w:szCs w:val="28"/>
          <w:lang w:eastAsia="ru-RU"/>
        </w:rPr>
        <w:t>Лабинского городского поселения Лабин</w:t>
      </w:r>
      <w:bookmarkStart w:id="0" w:name="_GoBack"/>
      <w:bookmarkEnd w:id="0"/>
      <w:r w:rsidR="009D79A0" w:rsidRPr="004526C2">
        <w:rPr>
          <w:rFonts w:eastAsia="Times New Roman" w:cs="Times New Roman"/>
          <w:szCs w:val="28"/>
          <w:lang w:eastAsia="ru-RU"/>
        </w:rPr>
        <w:t>ского района</w:t>
      </w:r>
      <w:r w:rsidR="009D79A0" w:rsidRPr="001A1932">
        <w:rPr>
          <w:rFonts w:eastAsia="Times New Roman" w:cs="Times New Roman"/>
          <w:szCs w:val="28"/>
          <w:lang w:eastAsia="ru-RU"/>
        </w:rPr>
        <w:t xml:space="preserve"> </w:t>
      </w:r>
      <w:r w:rsidR="009C4E47" w:rsidRPr="001A1932">
        <w:rPr>
          <w:rFonts w:eastAsia="Times New Roman" w:cs="Times New Roman"/>
          <w:szCs w:val="28"/>
          <w:lang w:eastAsia="ru-RU"/>
        </w:rPr>
        <w:t xml:space="preserve">(Демидова) разместить </w:t>
      </w:r>
      <w:r w:rsidR="00F754A6">
        <w:rPr>
          <w:rFonts w:eastAsia="Times New Roman" w:cs="Times New Roman"/>
          <w:szCs w:val="28"/>
          <w:lang w:eastAsia="ru-RU"/>
        </w:rPr>
        <w:t xml:space="preserve">информацию </w:t>
      </w:r>
      <w:r w:rsidR="00F754A6">
        <w:rPr>
          <w:rFonts w:eastAsia="Times New Roman" w:cs="Times New Roman"/>
          <w:szCs w:val="28"/>
          <w:lang w:eastAsia="ru-RU"/>
        </w:rPr>
        <w:lastRenderedPageBreak/>
        <w:t>о данных изменениях</w:t>
      </w:r>
      <w:r w:rsidR="009C4E47" w:rsidRPr="001A1932">
        <w:rPr>
          <w:rFonts w:eastAsia="Times New Roman" w:cs="Times New Roman"/>
          <w:szCs w:val="28"/>
          <w:lang w:eastAsia="ru-RU"/>
        </w:rPr>
        <w:t xml:space="preserve"> в печатном издании «Провинциальная газета».</w:t>
      </w:r>
    </w:p>
    <w:p w14:paraId="490989EC" w14:textId="77777777" w:rsidR="008950CC" w:rsidRDefault="004526C2" w:rsidP="008950CC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5.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3C585E" w:rsidRPr="004526C2">
        <w:rPr>
          <w:rFonts w:eastAsia="Times New Roman" w:cs="Times New Roman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C914C4" w:rsidRPr="004526C2">
        <w:rPr>
          <w:szCs w:val="28"/>
        </w:rPr>
        <w:t xml:space="preserve">(вопросы экономики и финансов) </w:t>
      </w:r>
      <w:r w:rsidR="00E0158F">
        <w:rPr>
          <w:rFonts w:eastAsia="Times New Roman" w:cs="Times New Roman"/>
          <w:szCs w:val="28"/>
          <w:lang w:eastAsia="ru-RU"/>
        </w:rPr>
        <w:t>Манакова</w:t>
      </w:r>
      <w:r w:rsidR="00A74378" w:rsidRPr="00A74378">
        <w:rPr>
          <w:rFonts w:eastAsia="Times New Roman" w:cs="Times New Roman"/>
          <w:szCs w:val="28"/>
          <w:lang w:eastAsia="ru-RU"/>
        </w:rPr>
        <w:t xml:space="preserve"> </w:t>
      </w:r>
      <w:r w:rsidR="00A74378">
        <w:rPr>
          <w:rFonts w:eastAsia="Times New Roman" w:cs="Times New Roman"/>
          <w:szCs w:val="28"/>
          <w:lang w:eastAsia="ru-RU"/>
        </w:rPr>
        <w:t>П.В</w:t>
      </w:r>
      <w:r w:rsidR="003C585E" w:rsidRPr="004526C2">
        <w:rPr>
          <w:rFonts w:eastAsia="Times New Roman" w:cs="Times New Roman"/>
          <w:szCs w:val="28"/>
          <w:lang w:eastAsia="ru-RU"/>
        </w:rPr>
        <w:t>.</w:t>
      </w:r>
    </w:p>
    <w:p w14:paraId="0DFD0BF0" w14:textId="77777777" w:rsidR="003C585E" w:rsidRPr="008950CC" w:rsidRDefault="008950CC" w:rsidP="008950CC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6.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3C585E" w:rsidRPr="008950CC">
        <w:rPr>
          <w:rFonts w:eastAsia="Times New Roman" w:cs="Times New Roman"/>
          <w:szCs w:val="28"/>
          <w:lang w:eastAsia="ru-RU"/>
        </w:rPr>
        <w:t xml:space="preserve">Постановление вступает в силу со дня его официального опубликования и </w:t>
      </w:r>
      <w:r>
        <w:rPr>
          <w:rFonts w:eastAsia="Times New Roman" w:cs="Times New Roman"/>
          <w:szCs w:val="28"/>
          <w:lang w:eastAsia="ru-RU"/>
        </w:rPr>
        <w:t>распространяется на правоотношения</w:t>
      </w:r>
      <w:r w:rsidR="003C585E" w:rsidRPr="008950CC">
        <w:rPr>
          <w:rFonts w:eastAsia="Times New Roman" w:cs="Times New Roman"/>
          <w:szCs w:val="28"/>
          <w:lang w:eastAsia="ru-RU"/>
        </w:rPr>
        <w:t>, возникши</w:t>
      </w:r>
      <w:r>
        <w:rPr>
          <w:rFonts w:eastAsia="Times New Roman" w:cs="Times New Roman"/>
          <w:szCs w:val="28"/>
          <w:lang w:eastAsia="ru-RU"/>
        </w:rPr>
        <w:t>е</w:t>
      </w:r>
      <w:r w:rsidR="003C585E" w:rsidRPr="008950CC">
        <w:rPr>
          <w:rFonts w:eastAsia="Times New Roman" w:cs="Times New Roman"/>
          <w:szCs w:val="28"/>
          <w:lang w:eastAsia="ru-RU"/>
        </w:rPr>
        <w:t xml:space="preserve"> с 1 </w:t>
      </w:r>
      <w:r w:rsidR="009D4968" w:rsidRPr="008950CC">
        <w:rPr>
          <w:rFonts w:eastAsia="Times New Roman" w:cs="Times New Roman"/>
          <w:szCs w:val="28"/>
          <w:lang w:eastAsia="ru-RU"/>
        </w:rPr>
        <w:t>февраля</w:t>
      </w:r>
      <w:r w:rsidR="003C585E" w:rsidRPr="008950CC">
        <w:rPr>
          <w:rFonts w:eastAsia="Times New Roman" w:cs="Times New Roman"/>
          <w:szCs w:val="28"/>
          <w:lang w:eastAsia="ru-RU"/>
        </w:rPr>
        <w:t xml:space="preserve"> 20</w:t>
      </w:r>
      <w:r w:rsidR="00A74378">
        <w:rPr>
          <w:rFonts w:eastAsia="Times New Roman" w:cs="Times New Roman"/>
          <w:szCs w:val="28"/>
          <w:lang w:eastAsia="ru-RU"/>
        </w:rPr>
        <w:t>20</w:t>
      </w:r>
      <w:r w:rsidR="003C585E" w:rsidRPr="008950CC">
        <w:rPr>
          <w:rFonts w:eastAsia="Times New Roman" w:cs="Times New Roman"/>
          <w:szCs w:val="28"/>
          <w:lang w:eastAsia="ru-RU"/>
        </w:rPr>
        <w:t xml:space="preserve"> года. </w:t>
      </w:r>
    </w:p>
    <w:p w14:paraId="3FBFAA90" w14:textId="77777777" w:rsidR="00C914C4" w:rsidRDefault="00C914C4" w:rsidP="001064A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</w:p>
    <w:p w14:paraId="36FF2EE1" w14:textId="77777777" w:rsidR="005162C4" w:rsidRDefault="005162C4" w:rsidP="001064A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</w:p>
    <w:p w14:paraId="76B63C09" w14:textId="77777777" w:rsidR="00B83020" w:rsidRDefault="008950CC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3C585E" w:rsidRPr="00E776F4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B83020">
        <w:rPr>
          <w:rFonts w:eastAsia="Times New Roman" w:cs="Times New Roman"/>
          <w:szCs w:val="28"/>
          <w:lang w:eastAsia="ru-RU"/>
        </w:rPr>
        <w:t xml:space="preserve"> </w:t>
      </w:r>
      <w:r w:rsidR="00C914C4" w:rsidRPr="00E776F4">
        <w:rPr>
          <w:rFonts w:eastAsia="Times New Roman" w:cs="Times New Roman"/>
          <w:szCs w:val="28"/>
          <w:lang w:eastAsia="ru-RU"/>
        </w:rPr>
        <w:t>а</w:t>
      </w:r>
      <w:r w:rsidR="003C585E" w:rsidRPr="00E776F4">
        <w:rPr>
          <w:rFonts w:eastAsia="Times New Roman" w:cs="Times New Roman"/>
          <w:szCs w:val="28"/>
          <w:lang w:eastAsia="ru-RU"/>
        </w:rPr>
        <w:t>дминистрации</w:t>
      </w:r>
      <w:r w:rsidR="00C914C4" w:rsidRPr="00E776F4">
        <w:rPr>
          <w:rFonts w:eastAsia="Times New Roman" w:cs="Times New Roman"/>
          <w:szCs w:val="28"/>
          <w:lang w:eastAsia="ru-RU"/>
        </w:rPr>
        <w:t xml:space="preserve"> </w:t>
      </w:r>
    </w:p>
    <w:p w14:paraId="482A1E5A" w14:textId="77777777" w:rsidR="003C585E" w:rsidRPr="00E776F4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E776F4">
        <w:rPr>
          <w:rFonts w:eastAsia="Times New Roman" w:cs="Times New Roman"/>
          <w:szCs w:val="28"/>
          <w:lang w:eastAsia="ru-RU"/>
        </w:rPr>
        <w:t>Лабинского городского посел</w:t>
      </w:r>
      <w:r w:rsidR="00E776F4">
        <w:rPr>
          <w:rFonts w:eastAsia="Times New Roman" w:cs="Times New Roman"/>
          <w:szCs w:val="28"/>
          <w:lang w:eastAsia="ru-RU"/>
        </w:rPr>
        <w:t xml:space="preserve">ения         </w:t>
      </w:r>
      <w:r w:rsidR="00B83020">
        <w:rPr>
          <w:rFonts w:eastAsia="Times New Roman" w:cs="Times New Roman"/>
          <w:szCs w:val="28"/>
          <w:lang w:eastAsia="ru-RU"/>
        </w:rPr>
        <w:t xml:space="preserve">               </w:t>
      </w:r>
      <w:r w:rsidR="00FB1BE9">
        <w:rPr>
          <w:rFonts w:eastAsia="Times New Roman" w:cs="Times New Roman"/>
          <w:szCs w:val="28"/>
          <w:lang w:eastAsia="ru-RU"/>
        </w:rPr>
        <w:t xml:space="preserve">  </w:t>
      </w:r>
      <w:r w:rsidR="00B83020">
        <w:rPr>
          <w:rFonts w:eastAsia="Times New Roman" w:cs="Times New Roman"/>
          <w:szCs w:val="28"/>
          <w:lang w:eastAsia="ru-RU"/>
        </w:rPr>
        <w:t xml:space="preserve">         </w:t>
      </w:r>
      <w:r w:rsidR="00E776F4">
        <w:rPr>
          <w:rFonts w:eastAsia="Times New Roman" w:cs="Times New Roman"/>
          <w:szCs w:val="28"/>
          <w:lang w:eastAsia="ru-RU"/>
        </w:rPr>
        <w:t xml:space="preserve"> </w:t>
      </w:r>
      <w:r w:rsidR="00E90C25">
        <w:rPr>
          <w:rFonts w:eastAsia="Times New Roman" w:cs="Times New Roman"/>
          <w:szCs w:val="28"/>
          <w:lang w:eastAsia="ru-RU"/>
        </w:rPr>
        <w:t xml:space="preserve">  </w:t>
      </w:r>
      <w:r w:rsidR="00E776F4">
        <w:rPr>
          <w:rFonts w:eastAsia="Times New Roman" w:cs="Times New Roman"/>
          <w:szCs w:val="28"/>
          <w:lang w:eastAsia="ru-RU"/>
        </w:rPr>
        <w:t xml:space="preserve">      </w:t>
      </w:r>
      <w:r w:rsidR="00C914C4" w:rsidRPr="00E776F4">
        <w:rPr>
          <w:rFonts w:eastAsia="Times New Roman" w:cs="Times New Roman"/>
          <w:szCs w:val="28"/>
          <w:lang w:eastAsia="ru-RU"/>
        </w:rPr>
        <w:t xml:space="preserve"> </w:t>
      </w:r>
      <w:r w:rsidR="008950CC">
        <w:rPr>
          <w:rFonts w:eastAsia="Times New Roman" w:cs="Times New Roman"/>
          <w:szCs w:val="28"/>
          <w:lang w:eastAsia="ru-RU"/>
        </w:rPr>
        <w:t xml:space="preserve">А.Н. </w:t>
      </w:r>
      <w:r w:rsidR="00E0158F">
        <w:rPr>
          <w:rFonts w:eastAsia="Times New Roman" w:cs="Times New Roman"/>
          <w:szCs w:val="28"/>
          <w:lang w:eastAsia="ru-RU"/>
        </w:rPr>
        <w:t>Курганов</w:t>
      </w:r>
    </w:p>
    <w:p w14:paraId="5A11CB51" w14:textId="77777777" w:rsidR="00006C3A" w:rsidRDefault="00006C3A" w:rsidP="00E0158F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  <w:sectPr w:rsidR="00006C3A" w:rsidSect="00F21C02">
          <w:headerReference w:type="default" r:id="rId8"/>
          <w:type w:val="continuous"/>
          <w:pgSz w:w="11906" w:h="16838" w:code="9"/>
          <w:pgMar w:top="567" w:right="567" w:bottom="1134" w:left="1701" w:header="561" w:footer="709" w:gutter="0"/>
          <w:pgNumType w:start="1"/>
          <w:cols w:space="708"/>
          <w:docGrid w:linePitch="381"/>
        </w:sectPr>
      </w:pPr>
    </w:p>
    <w:p w14:paraId="77B1D523" w14:textId="77777777" w:rsidR="003218E3" w:rsidRPr="00CD3F46" w:rsidRDefault="003218E3" w:rsidP="003218E3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lastRenderedPageBreak/>
        <w:t>ПРИЛОЖЕНИЕ</w:t>
      </w:r>
    </w:p>
    <w:p w14:paraId="7C4AA36F" w14:textId="77777777" w:rsidR="003218E3" w:rsidRPr="00CD3F46" w:rsidRDefault="003218E3" w:rsidP="003218E3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к постановлению администрации</w:t>
      </w:r>
    </w:p>
    <w:p w14:paraId="566CE61D" w14:textId="77777777" w:rsidR="003218E3" w:rsidRPr="00CD3F46" w:rsidRDefault="003218E3" w:rsidP="003218E3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14:paraId="2AC4CC11" w14:textId="77777777" w:rsidR="003218E3" w:rsidRPr="00CD3F46" w:rsidRDefault="003218E3" w:rsidP="003218E3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района</w:t>
      </w:r>
    </w:p>
    <w:p w14:paraId="5AD5605F" w14:textId="77777777" w:rsidR="006A3382" w:rsidRPr="00CD3F46" w:rsidRDefault="00E0158F" w:rsidP="003218E3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="003218E3" w:rsidRPr="00CD3F46">
        <w:rPr>
          <w:rFonts w:eastAsia="Times New Roman" w:cs="Times New Roman"/>
          <w:szCs w:val="28"/>
          <w:lang w:eastAsia="ru-RU"/>
        </w:rPr>
        <w:t>т</w:t>
      </w:r>
      <w:r w:rsidR="00383EAE">
        <w:rPr>
          <w:rFonts w:eastAsia="Times New Roman" w:cs="Times New Roman"/>
          <w:szCs w:val="28"/>
          <w:lang w:eastAsia="ru-RU"/>
        </w:rPr>
        <w:t xml:space="preserve"> </w:t>
      </w:r>
      <w:r w:rsidR="00A74378">
        <w:rPr>
          <w:rFonts w:eastAsia="Times New Roman" w:cs="Times New Roman"/>
          <w:szCs w:val="28"/>
          <w:lang w:eastAsia="ru-RU"/>
        </w:rPr>
        <w:t>______________</w:t>
      </w:r>
      <w:r w:rsidR="00383EAE">
        <w:rPr>
          <w:rFonts w:eastAsia="Times New Roman" w:cs="Times New Roman"/>
          <w:szCs w:val="28"/>
          <w:lang w:eastAsia="ru-RU"/>
        </w:rPr>
        <w:t xml:space="preserve"> </w:t>
      </w:r>
      <w:r w:rsidR="003218E3" w:rsidRPr="00CD3F46">
        <w:rPr>
          <w:rFonts w:eastAsia="Times New Roman" w:cs="Times New Roman"/>
          <w:szCs w:val="28"/>
          <w:lang w:eastAsia="ru-RU"/>
        </w:rPr>
        <w:t>№</w:t>
      </w:r>
      <w:r w:rsidR="00383EAE">
        <w:rPr>
          <w:rFonts w:eastAsia="Times New Roman" w:cs="Times New Roman"/>
          <w:szCs w:val="28"/>
          <w:lang w:eastAsia="ru-RU"/>
        </w:rPr>
        <w:t xml:space="preserve"> </w:t>
      </w:r>
      <w:r w:rsidR="00A74378">
        <w:rPr>
          <w:rFonts w:eastAsia="Times New Roman" w:cs="Times New Roman"/>
          <w:szCs w:val="28"/>
          <w:lang w:eastAsia="ru-RU"/>
        </w:rPr>
        <w:t>______</w:t>
      </w:r>
    </w:p>
    <w:p w14:paraId="46DEFF31" w14:textId="77777777" w:rsidR="003218E3" w:rsidRDefault="003218E3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14:paraId="73F0DD1B" w14:textId="77777777" w:rsidR="003218E3" w:rsidRDefault="003218E3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14:paraId="7A5F3AA2" w14:textId="77777777" w:rsidR="003C585E" w:rsidRPr="00CD3F46" w:rsidRDefault="005458DA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«</w:t>
      </w:r>
      <w:r w:rsidR="003C585E" w:rsidRPr="00CD3F46">
        <w:rPr>
          <w:rFonts w:eastAsia="Times New Roman" w:cs="Times New Roman"/>
          <w:szCs w:val="28"/>
          <w:lang w:eastAsia="ru-RU"/>
        </w:rPr>
        <w:t>ПРИЛОЖЕНИЕ</w:t>
      </w:r>
    </w:p>
    <w:p w14:paraId="3259535C" w14:textId="77777777" w:rsidR="00454F52" w:rsidRDefault="00454F52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14:paraId="27DFC9AA" w14:textId="77777777"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УТВЕРЖДЕН</w:t>
      </w:r>
    </w:p>
    <w:p w14:paraId="4F483F0C" w14:textId="77777777"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постановлением администрации</w:t>
      </w:r>
    </w:p>
    <w:p w14:paraId="21A7835B" w14:textId="77777777"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14:paraId="3267054A" w14:textId="77777777"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района</w:t>
      </w:r>
    </w:p>
    <w:p w14:paraId="3542A972" w14:textId="77777777"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 xml:space="preserve">от </w:t>
      </w:r>
      <w:r w:rsidR="00CD3F46" w:rsidRPr="00CD3F46">
        <w:rPr>
          <w:rFonts w:eastAsia="Times New Roman" w:cs="Times New Roman"/>
          <w:szCs w:val="28"/>
          <w:lang w:eastAsia="ru-RU"/>
        </w:rPr>
        <w:t xml:space="preserve">18.12.2014 </w:t>
      </w:r>
      <w:r w:rsidRPr="00CD3F46">
        <w:rPr>
          <w:rFonts w:eastAsia="Times New Roman" w:cs="Times New Roman"/>
          <w:szCs w:val="28"/>
          <w:lang w:eastAsia="ru-RU"/>
        </w:rPr>
        <w:t>№</w:t>
      </w:r>
      <w:r w:rsidR="00CD3F46" w:rsidRPr="00CD3F46">
        <w:rPr>
          <w:rFonts w:eastAsia="Times New Roman" w:cs="Times New Roman"/>
          <w:szCs w:val="28"/>
          <w:lang w:eastAsia="ru-RU"/>
        </w:rPr>
        <w:t xml:space="preserve"> 1428</w:t>
      </w:r>
    </w:p>
    <w:p w14:paraId="596B51C7" w14:textId="77777777" w:rsidR="003C585E" w:rsidRPr="00CD3F46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52D378F" w14:textId="77777777" w:rsidR="003C585E" w:rsidRPr="00CD3F46" w:rsidRDefault="003C585E" w:rsidP="003C585E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CD3F46">
        <w:rPr>
          <w:rFonts w:eastAsia="Times New Roman" w:cs="Times New Roman"/>
          <w:color w:val="000000"/>
          <w:szCs w:val="28"/>
          <w:lang w:eastAsia="ru-RU"/>
        </w:rPr>
        <w:t>ПРЕЙСКУРАНТ</w:t>
      </w:r>
    </w:p>
    <w:p w14:paraId="32B90A85" w14:textId="77777777" w:rsidR="003C585E" w:rsidRPr="00CD3F46" w:rsidRDefault="003C585E" w:rsidP="003C585E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CD3F46">
        <w:rPr>
          <w:rFonts w:eastAsia="Times New Roman" w:cs="Times New Roman"/>
          <w:color w:val="000000"/>
          <w:szCs w:val="28"/>
          <w:lang w:eastAsia="ru-RU"/>
        </w:rPr>
        <w:t>гарантированного перечня услуг по погребению,</w:t>
      </w:r>
      <w:r w:rsidR="001836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CD3F46">
        <w:rPr>
          <w:rFonts w:eastAsia="Times New Roman" w:cs="Times New Roman"/>
          <w:color w:val="000000"/>
          <w:szCs w:val="28"/>
          <w:lang w:eastAsia="ru-RU"/>
        </w:rPr>
        <w:t>оказываемых</w:t>
      </w:r>
      <w:r w:rsidR="004948E6" w:rsidRPr="00CD3F4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CD3F46">
        <w:rPr>
          <w:rFonts w:eastAsia="Times New Roman" w:cs="Times New Roman"/>
          <w:color w:val="000000"/>
          <w:szCs w:val="28"/>
          <w:lang w:eastAsia="ru-RU"/>
        </w:rPr>
        <w:t>на территории Лабинского городского поселения</w:t>
      </w:r>
      <w:r w:rsidR="001836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CD3F46">
        <w:rPr>
          <w:rFonts w:eastAsia="Times New Roman" w:cs="Times New Roman"/>
          <w:color w:val="000000"/>
          <w:szCs w:val="28"/>
          <w:lang w:eastAsia="ru-RU"/>
        </w:rPr>
        <w:t>Лабинского района</w:t>
      </w:r>
    </w:p>
    <w:p w14:paraId="7FD5522D" w14:textId="77777777" w:rsidR="003C585E" w:rsidRPr="00CD3F46" w:rsidRDefault="003C585E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tbl>
      <w:tblPr>
        <w:tblW w:w="94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6692"/>
        <w:gridCol w:w="1708"/>
        <w:gridCol w:w="419"/>
      </w:tblGrid>
      <w:tr w:rsidR="00F754A6" w:rsidRPr="00CD3F46" w14:paraId="45D99A61" w14:textId="77777777" w:rsidTr="00514E44">
        <w:trPr>
          <w:trHeight w:val="705"/>
        </w:trPr>
        <w:tc>
          <w:tcPr>
            <w:tcW w:w="581" w:type="dxa"/>
            <w:shd w:val="clear" w:color="000000" w:fill="FFFFFF"/>
            <w:hideMark/>
          </w:tcPr>
          <w:p w14:paraId="35BE7B97" w14:textId="77777777"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№ п/п</w:t>
            </w:r>
          </w:p>
        </w:tc>
        <w:tc>
          <w:tcPr>
            <w:tcW w:w="6692" w:type="dxa"/>
            <w:shd w:val="clear" w:color="000000" w:fill="FFFFFF"/>
            <w:noWrap/>
            <w:hideMark/>
          </w:tcPr>
          <w:p w14:paraId="6798116A" w14:textId="77777777"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Наименование услуги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4FE10D3D" w14:textId="77777777" w:rsidR="00F754A6" w:rsidRPr="00CD3F46" w:rsidRDefault="00F754A6" w:rsidP="00A743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Стоимость, руб. с 01.02.20</w:t>
            </w:r>
            <w:r w:rsidR="00A74378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20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07C5AF0F" w14:textId="77777777" w:rsidR="00F754A6" w:rsidRPr="00CD3F46" w:rsidRDefault="00F754A6" w:rsidP="008950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14:paraId="2F3D36BF" w14:textId="77777777" w:rsidTr="00514E44">
        <w:trPr>
          <w:trHeight w:val="278"/>
        </w:trPr>
        <w:tc>
          <w:tcPr>
            <w:tcW w:w="581" w:type="dxa"/>
            <w:shd w:val="clear" w:color="000000" w:fill="FFFFFF"/>
          </w:tcPr>
          <w:p w14:paraId="48046377" w14:textId="77777777"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6692" w:type="dxa"/>
            <w:shd w:val="clear" w:color="000000" w:fill="FFFFFF"/>
            <w:noWrap/>
          </w:tcPr>
          <w:p w14:paraId="6B68991B" w14:textId="77777777"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</w:tcPr>
          <w:p w14:paraId="26C68896" w14:textId="77777777"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2972AC00" w14:textId="77777777"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14:paraId="3589DAE0" w14:textId="77777777" w:rsidTr="00514E44">
        <w:trPr>
          <w:trHeight w:val="615"/>
        </w:trPr>
        <w:tc>
          <w:tcPr>
            <w:tcW w:w="581" w:type="dxa"/>
            <w:shd w:val="clear" w:color="000000" w:fill="FFFFFF"/>
            <w:hideMark/>
          </w:tcPr>
          <w:p w14:paraId="5A6A0072" w14:textId="77777777"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6692" w:type="dxa"/>
            <w:shd w:val="clear" w:color="000000" w:fill="FFFFFF"/>
            <w:hideMark/>
          </w:tcPr>
          <w:p w14:paraId="2FA0050F" w14:textId="77777777"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Оформление документов, необходимых для погребения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28EEDCA7" w14:textId="77777777" w:rsidR="00F754A6" w:rsidRPr="00CD3F46" w:rsidRDefault="00E233ED" w:rsidP="00514E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sz w:val="27"/>
                <w:szCs w:val="27"/>
                <w:lang w:eastAsia="ru-RU"/>
              </w:rPr>
              <w:t>13</w:t>
            </w:r>
            <w:r w:rsidR="00514E44">
              <w:rPr>
                <w:rFonts w:eastAsia="Times New Roman" w:cs="Times New Roman"/>
                <w:sz w:val="27"/>
                <w:szCs w:val="27"/>
                <w:lang w:eastAsia="ru-RU"/>
              </w:rPr>
              <w:t>4,98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6E93C217" w14:textId="77777777"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</w:p>
        </w:tc>
      </w:tr>
      <w:tr w:rsidR="00F754A6" w:rsidRPr="00CD3F46" w14:paraId="185222D8" w14:textId="77777777" w:rsidTr="00514E44">
        <w:trPr>
          <w:trHeight w:val="581"/>
        </w:trPr>
        <w:tc>
          <w:tcPr>
            <w:tcW w:w="581" w:type="dxa"/>
            <w:shd w:val="clear" w:color="000000" w:fill="FFFFFF"/>
            <w:hideMark/>
          </w:tcPr>
          <w:p w14:paraId="049E9A39" w14:textId="77777777"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6692" w:type="dxa"/>
            <w:shd w:val="clear" w:color="000000" w:fill="FFFFFF"/>
            <w:hideMark/>
          </w:tcPr>
          <w:p w14:paraId="538F1DD3" w14:textId="77777777"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Предоставление (изготовление), доставка гроба и других предметов, необходимых для погребения: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34780C6F" w14:textId="77777777" w:rsidR="00F754A6" w:rsidRPr="00CD3F46" w:rsidRDefault="00F754A6" w:rsidP="00E233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7C81BD8F" w14:textId="77777777" w:rsidR="00F754A6" w:rsidRDefault="00F754A6" w:rsidP="00596376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</w:p>
        </w:tc>
      </w:tr>
      <w:tr w:rsidR="00F754A6" w:rsidRPr="00CD3F46" w14:paraId="22F5560F" w14:textId="77777777" w:rsidTr="00514E44">
        <w:trPr>
          <w:trHeight w:val="860"/>
        </w:trPr>
        <w:tc>
          <w:tcPr>
            <w:tcW w:w="581" w:type="dxa"/>
            <w:shd w:val="clear" w:color="000000" w:fill="FFFFFF"/>
            <w:hideMark/>
          </w:tcPr>
          <w:p w14:paraId="220F70BE" w14:textId="77777777"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2.1</w:t>
            </w:r>
          </w:p>
        </w:tc>
        <w:tc>
          <w:tcPr>
            <w:tcW w:w="6692" w:type="dxa"/>
            <w:shd w:val="clear" w:color="000000" w:fill="FFFFFF"/>
            <w:hideMark/>
          </w:tcPr>
          <w:p w14:paraId="4564EC4F" w14:textId="77777777"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Гроб стандартный, строганный, из материалов толщиной 25-32 мм, обитый внутри и снаружи тканью х/б с подушкой из стружки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4BCA70E2" w14:textId="77777777" w:rsidR="00F754A6" w:rsidRDefault="00514E44" w:rsidP="004642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2283,33</w:t>
            </w:r>
          </w:p>
          <w:p w14:paraId="3059744E" w14:textId="77777777" w:rsidR="00464265" w:rsidRPr="00CD3F46" w:rsidRDefault="00464265" w:rsidP="004642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72CFA4E2" w14:textId="77777777"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14:paraId="68353639" w14:textId="77777777" w:rsidTr="00514E44">
        <w:trPr>
          <w:trHeight w:val="561"/>
        </w:trPr>
        <w:tc>
          <w:tcPr>
            <w:tcW w:w="581" w:type="dxa"/>
            <w:shd w:val="clear" w:color="000000" w:fill="FFFFFF"/>
            <w:hideMark/>
          </w:tcPr>
          <w:p w14:paraId="38F33CEA" w14:textId="77777777"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2.2</w:t>
            </w:r>
          </w:p>
        </w:tc>
        <w:tc>
          <w:tcPr>
            <w:tcW w:w="6692" w:type="dxa"/>
            <w:shd w:val="clear" w:color="000000" w:fill="FFFFFF"/>
            <w:hideMark/>
          </w:tcPr>
          <w:p w14:paraId="6674B113" w14:textId="77777777"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Инвентарная табличка с указанием ФИО, даты рождения и смерти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25BA1E77" w14:textId="77777777" w:rsidR="00F754A6" w:rsidRPr="00CD3F46" w:rsidRDefault="00514E44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99,00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702F78AB" w14:textId="77777777"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14:paraId="62D993D5" w14:textId="77777777" w:rsidTr="00514E44">
        <w:trPr>
          <w:trHeight w:val="641"/>
        </w:trPr>
        <w:tc>
          <w:tcPr>
            <w:tcW w:w="581" w:type="dxa"/>
            <w:shd w:val="clear" w:color="000000" w:fill="FFFFFF"/>
            <w:hideMark/>
          </w:tcPr>
          <w:p w14:paraId="5C6E1D85" w14:textId="77777777"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2.3</w:t>
            </w:r>
          </w:p>
        </w:tc>
        <w:tc>
          <w:tcPr>
            <w:tcW w:w="6692" w:type="dxa"/>
            <w:shd w:val="clear" w:color="000000" w:fill="FFFFFF"/>
            <w:hideMark/>
          </w:tcPr>
          <w:p w14:paraId="076F57FA" w14:textId="77777777"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Доставка гроба и похоронных принадлежностей по адресу, указанному заказчиком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558ED16F" w14:textId="77777777" w:rsidR="00F754A6" w:rsidRPr="00CD3F46" w:rsidRDefault="00514E44" w:rsidP="004642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641,56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63057154" w14:textId="77777777"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14:paraId="3F743E2F" w14:textId="77777777" w:rsidTr="00514E44">
        <w:trPr>
          <w:trHeight w:val="381"/>
        </w:trPr>
        <w:tc>
          <w:tcPr>
            <w:tcW w:w="581" w:type="dxa"/>
            <w:shd w:val="clear" w:color="000000" w:fill="FFFFFF"/>
          </w:tcPr>
          <w:p w14:paraId="500936EF" w14:textId="77777777"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6692" w:type="dxa"/>
            <w:shd w:val="clear" w:color="000000" w:fill="FFFFFF"/>
          </w:tcPr>
          <w:p w14:paraId="0C8D3F87" w14:textId="77777777"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Перевозка тела (останков) умершего к  месту  захоронения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</w:tcPr>
          <w:p w14:paraId="21CAC336" w14:textId="77777777" w:rsidR="00F754A6" w:rsidRPr="00CD3F46" w:rsidRDefault="00514E44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781,69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7AAFA5B0" w14:textId="77777777"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14:paraId="524B12BE" w14:textId="77777777" w:rsidTr="00514E44">
        <w:trPr>
          <w:trHeight w:val="415"/>
        </w:trPr>
        <w:tc>
          <w:tcPr>
            <w:tcW w:w="581" w:type="dxa"/>
            <w:shd w:val="clear" w:color="000000" w:fill="FFFFFF"/>
            <w:hideMark/>
          </w:tcPr>
          <w:p w14:paraId="6982649E" w14:textId="77777777"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6692" w:type="dxa"/>
            <w:shd w:val="clear" w:color="000000" w:fill="FFFFFF"/>
          </w:tcPr>
          <w:p w14:paraId="4A5AEF8B" w14:textId="77777777"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Погребение умершего при рытье могилы экскаватором 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</w:tcPr>
          <w:p w14:paraId="1DA481C9" w14:textId="77777777" w:rsidR="00F754A6" w:rsidRPr="00CD3F46" w:rsidRDefault="00514E44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1176,38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4B13D123" w14:textId="77777777"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14:paraId="3FB66100" w14:textId="77777777" w:rsidTr="00514E44">
        <w:trPr>
          <w:trHeight w:val="275"/>
        </w:trPr>
        <w:tc>
          <w:tcPr>
            <w:tcW w:w="581" w:type="dxa"/>
            <w:shd w:val="clear" w:color="000000" w:fill="FFFFFF"/>
            <w:hideMark/>
          </w:tcPr>
          <w:p w14:paraId="251AD380" w14:textId="77777777"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6692" w:type="dxa"/>
            <w:shd w:val="clear" w:color="000000" w:fill="FFFFFF"/>
            <w:hideMark/>
          </w:tcPr>
          <w:p w14:paraId="11308C20" w14:textId="77777777"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Погребение умершего при рытье могилы вручную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0E7C6B10" w14:textId="77777777" w:rsidR="00F754A6" w:rsidRPr="00CD3F46" w:rsidRDefault="00514E44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2167,64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56240A92" w14:textId="77777777"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14:paraId="154B8D2A" w14:textId="77777777" w:rsidTr="00514E44">
        <w:trPr>
          <w:trHeight w:val="537"/>
        </w:trPr>
        <w:tc>
          <w:tcPr>
            <w:tcW w:w="581" w:type="dxa"/>
            <w:shd w:val="clear" w:color="000000" w:fill="FFFFFF"/>
            <w:hideMark/>
          </w:tcPr>
          <w:p w14:paraId="52B40E4C" w14:textId="77777777"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6692" w:type="dxa"/>
            <w:shd w:val="clear" w:color="000000" w:fill="FFFFFF"/>
            <w:hideMark/>
          </w:tcPr>
          <w:p w14:paraId="60955685" w14:textId="77777777"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ИТОГО предельная стоимость гарантированного перечня услуг по погребению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5C250F25" w14:textId="77777777" w:rsidR="00F754A6" w:rsidRPr="00CD3F46" w:rsidRDefault="00F754A6" w:rsidP="00053BFC">
            <w:pPr>
              <w:spacing w:after="0" w:line="240" w:lineRule="auto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14C2EEB0" w14:textId="77777777" w:rsidR="00F754A6" w:rsidRPr="00CD3F46" w:rsidRDefault="00F754A6" w:rsidP="00053BFC">
            <w:pPr>
              <w:spacing w:after="0" w:line="240" w:lineRule="auto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14:paraId="013ED534" w14:textId="77777777" w:rsidTr="00514E44">
        <w:trPr>
          <w:trHeight w:val="315"/>
        </w:trPr>
        <w:tc>
          <w:tcPr>
            <w:tcW w:w="581" w:type="dxa"/>
            <w:shd w:val="clear" w:color="000000" w:fill="FFFFFF"/>
          </w:tcPr>
          <w:p w14:paraId="0E7332B7" w14:textId="77777777"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6.1</w:t>
            </w:r>
          </w:p>
        </w:tc>
        <w:tc>
          <w:tcPr>
            <w:tcW w:w="6692" w:type="dxa"/>
            <w:shd w:val="clear" w:color="000000" w:fill="FFFFFF"/>
          </w:tcPr>
          <w:p w14:paraId="746D61A1" w14:textId="77777777"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</w:t>
            </w: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ри рытье могилы экскаватором 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</w:tcPr>
          <w:p w14:paraId="234764D0" w14:textId="77777777" w:rsidR="00F754A6" w:rsidRPr="00CD3F46" w:rsidRDefault="00514E44" w:rsidP="00E233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5116,94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04F334D7" w14:textId="77777777"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14:paraId="2F447147" w14:textId="77777777" w:rsidTr="00514E44">
        <w:trPr>
          <w:trHeight w:val="326"/>
        </w:trPr>
        <w:tc>
          <w:tcPr>
            <w:tcW w:w="581" w:type="dxa"/>
            <w:shd w:val="clear" w:color="000000" w:fill="FFFFFF"/>
            <w:hideMark/>
          </w:tcPr>
          <w:p w14:paraId="6285EF19" w14:textId="77777777"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6.2</w:t>
            </w:r>
          </w:p>
        </w:tc>
        <w:tc>
          <w:tcPr>
            <w:tcW w:w="6692" w:type="dxa"/>
            <w:shd w:val="clear" w:color="000000" w:fill="FFFFFF"/>
            <w:hideMark/>
          </w:tcPr>
          <w:p w14:paraId="47328FAA" w14:textId="77777777"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</w:t>
            </w: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ри рытье могилы вручную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79BE3C2E" w14:textId="77777777" w:rsidR="00F754A6" w:rsidRPr="00CD3F46" w:rsidRDefault="00514E44" w:rsidP="00F754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6108,20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12179F3C" w14:textId="77777777" w:rsidR="00F754A6" w:rsidRDefault="00F754A6" w:rsidP="00F754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».</w:t>
            </w:r>
          </w:p>
        </w:tc>
      </w:tr>
    </w:tbl>
    <w:p w14:paraId="6FBA7846" w14:textId="77777777" w:rsidR="003C585E" w:rsidRDefault="003C585E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14:paraId="5FA4FA35" w14:textId="77777777" w:rsidR="00F754A6" w:rsidRPr="00CD3F46" w:rsidRDefault="00F754A6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14:paraId="571FA8EE" w14:textId="77777777" w:rsidR="00F754A6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Заместитель главы администрации</w:t>
      </w:r>
      <w:r w:rsidRPr="00CD3F46">
        <w:rPr>
          <w:rFonts w:eastAsia="Times New Roman" w:cs="Times New Roman"/>
          <w:szCs w:val="28"/>
          <w:lang w:eastAsia="ru-RU"/>
        </w:rPr>
        <w:tab/>
      </w:r>
    </w:p>
    <w:p w14:paraId="74A09EF4" w14:textId="77777777" w:rsidR="003C585E" w:rsidRPr="00E44CCB" w:rsidRDefault="00F754A6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Лабинского городского поселения      </w:t>
      </w:r>
      <w:r w:rsidR="003C585E" w:rsidRPr="00CD3F46">
        <w:rPr>
          <w:rFonts w:eastAsia="Times New Roman" w:cs="Times New Roman"/>
          <w:szCs w:val="28"/>
          <w:lang w:eastAsia="ru-RU"/>
        </w:rPr>
        <w:tab/>
      </w:r>
      <w:r w:rsidR="003C585E" w:rsidRPr="00CD3F46">
        <w:rPr>
          <w:rFonts w:eastAsia="Times New Roman" w:cs="Times New Roman"/>
          <w:szCs w:val="28"/>
          <w:lang w:eastAsia="ru-RU"/>
        </w:rPr>
        <w:tab/>
        <w:t xml:space="preserve">                   </w:t>
      </w:r>
      <w:r w:rsidR="00E0158F">
        <w:rPr>
          <w:rFonts w:eastAsia="Times New Roman" w:cs="Times New Roman"/>
          <w:szCs w:val="28"/>
          <w:lang w:eastAsia="ru-RU"/>
        </w:rPr>
        <w:t xml:space="preserve">    </w:t>
      </w:r>
      <w:r w:rsidR="005912D7" w:rsidRPr="00CD3F46">
        <w:rPr>
          <w:rFonts w:eastAsia="Times New Roman" w:cs="Times New Roman"/>
          <w:szCs w:val="28"/>
          <w:lang w:eastAsia="ru-RU"/>
        </w:rPr>
        <w:t xml:space="preserve">   </w:t>
      </w:r>
      <w:r w:rsidR="00A74378">
        <w:rPr>
          <w:rFonts w:eastAsia="Times New Roman" w:cs="Times New Roman"/>
          <w:szCs w:val="28"/>
          <w:lang w:eastAsia="ru-RU"/>
        </w:rPr>
        <w:t xml:space="preserve">    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3C585E" w:rsidRPr="00CD3F46">
        <w:rPr>
          <w:rFonts w:eastAsia="Times New Roman" w:cs="Times New Roman"/>
          <w:szCs w:val="28"/>
          <w:lang w:eastAsia="ru-RU"/>
        </w:rPr>
        <w:t xml:space="preserve"> </w:t>
      </w:r>
      <w:r w:rsidR="00A74378">
        <w:rPr>
          <w:rFonts w:eastAsia="Times New Roman" w:cs="Times New Roman"/>
          <w:szCs w:val="28"/>
          <w:lang w:eastAsia="ru-RU"/>
        </w:rPr>
        <w:t>С.В. Шеремет</w:t>
      </w:r>
    </w:p>
    <w:sectPr w:rsidR="003C585E" w:rsidRPr="00E44CCB" w:rsidSect="00FE3F12">
      <w:pgSz w:w="11906" w:h="16838" w:code="9"/>
      <w:pgMar w:top="1134" w:right="567" w:bottom="851" w:left="1701" w:header="561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65B650" w14:textId="77777777" w:rsidR="006779C6" w:rsidRDefault="006779C6" w:rsidP="0033515F">
      <w:pPr>
        <w:spacing w:after="0" w:line="240" w:lineRule="auto"/>
      </w:pPr>
      <w:r>
        <w:separator/>
      </w:r>
    </w:p>
  </w:endnote>
  <w:endnote w:type="continuationSeparator" w:id="0">
    <w:p w14:paraId="23EE993A" w14:textId="77777777" w:rsidR="006779C6" w:rsidRDefault="006779C6" w:rsidP="00335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94E14E" w14:textId="77777777" w:rsidR="006779C6" w:rsidRDefault="006779C6" w:rsidP="0033515F">
      <w:pPr>
        <w:spacing w:after="0" w:line="240" w:lineRule="auto"/>
      </w:pPr>
      <w:r>
        <w:separator/>
      </w:r>
    </w:p>
  </w:footnote>
  <w:footnote w:type="continuationSeparator" w:id="0">
    <w:p w14:paraId="244CAF20" w14:textId="77777777" w:rsidR="006779C6" w:rsidRDefault="006779C6" w:rsidP="00335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CB6C85" w14:textId="3C64D89F" w:rsidR="00A2423B" w:rsidRDefault="00A2423B">
    <w:pPr>
      <w:pStyle w:val="a5"/>
    </w:pPr>
    <w:r>
      <w:t>ПРОЕКТ</w:t>
    </w:r>
  </w:p>
  <w:p w14:paraId="6D9D364F" w14:textId="68552077" w:rsidR="00733809" w:rsidRDefault="00733809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5A8854A5"/>
    <w:multiLevelType w:val="hybridMultilevel"/>
    <w:tmpl w:val="74E85726"/>
    <w:lvl w:ilvl="0" w:tplc="2102A2FC">
      <w:start w:val="4"/>
      <w:numFmt w:val="decimal"/>
      <w:lvlText w:val="%1."/>
      <w:lvlJc w:val="left"/>
      <w:pPr>
        <w:ind w:left="42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585E"/>
    <w:rsid w:val="00006C3A"/>
    <w:rsid w:val="00013ABA"/>
    <w:rsid w:val="000169DD"/>
    <w:rsid w:val="000305FB"/>
    <w:rsid w:val="000366FF"/>
    <w:rsid w:val="00037391"/>
    <w:rsid w:val="00041616"/>
    <w:rsid w:val="000417DC"/>
    <w:rsid w:val="00053BFC"/>
    <w:rsid w:val="00067BC2"/>
    <w:rsid w:val="00071204"/>
    <w:rsid w:val="00071921"/>
    <w:rsid w:val="000A74DD"/>
    <w:rsid w:val="000C2B87"/>
    <w:rsid w:val="000F1363"/>
    <w:rsid w:val="000F1389"/>
    <w:rsid w:val="001033E5"/>
    <w:rsid w:val="001064A3"/>
    <w:rsid w:val="00106504"/>
    <w:rsid w:val="00123D79"/>
    <w:rsid w:val="001252B6"/>
    <w:rsid w:val="001306FF"/>
    <w:rsid w:val="00141238"/>
    <w:rsid w:val="00142073"/>
    <w:rsid w:val="001609E3"/>
    <w:rsid w:val="00172075"/>
    <w:rsid w:val="00177CE4"/>
    <w:rsid w:val="001836A0"/>
    <w:rsid w:val="00194E4A"/>
    <w:rsid w:val="001950F2"/>
    <w:rsid w:val="0019690D"/>
    <w:rsid w:val="001A1932"/>
    <w:rsid w:val="001B42C3"/>
    <w:rsid w:val="001C3317"/>
    <w:rsid w:val="001E189B"/>
    <w:rsid w:val="001E19D4"/>
    <w:rsid w:val="001E5A50"/>
    <w:rsid w:val="001F731C"/>
    <w:rsid w:val="001F74D9"/>
    <w:rsid w:val="0022504D"/>
    <w:rsid w:val="00225B1F"/>
    <w:rsid w:val="002263D9"/>
    <w:rsid w:val="00226CAA"/>
    <w:rsid w:val="00231238"/>
    <w:rsid w:val="0023541B"/>
    <w:rsid w:val="0024012E"/>
    <w:rsid w:val="00246920"/>
    <w:rsid w:val="00252EB3"/>
    <w:rsid w:val="002575F2"/>
    <w:rsid w:val="00262E13"/>
    <w:rsid w:val="00291470"/>
    <w:rsid w:val="002937B4"/>
    <w:rsid w:val="002A6E62"/>
    <w:rsid w:val="002B2B1E"/>
    <w:rsid w:val="002B752B"/>
    <w:rsid w:val="002F4436"/>
    <w:rsid w:val="00301CE6"/>
    <w:rsid w:val="00301CF0"/>
    <w:rsid w:val="0030454A"/>
    <w:rsid w:val="003218E3"/>
    <w:rsid w:val="00334F1F"/>
    <w:rsid w:val="0033515F"/>
    <w:rsid w:val="00343317"/>
    <w:rsid w:val="003540F8"/>
    <w:rsid w:val="003658E0"/>
    <w:rsid w:val="003753FD"/>
    <w:rsid w:val="00383EAE"/>
    <w:rsid w:val="00384EB7"/>
    <w:rsid w:val="003A2A0F"/>
    <w:rsid w:val="003B4201"/>
    <w:rsid w:val="003B6E94"/>
    <w:rsid w:val="003C585E"/>
    <w:rsid w:val="003E1CE5"/>
    <w:rsid w:val="003E7613"/>
    <w:rsid w:val="0040604C"/>
    <w:rsid w:val="004142A7"/>
    <w:rsid w:val="004526C2"/>
    <w:rsid w:val="00454F52"/>
    <w:rsid w:val="004603FD"/>
    <w:rsid w:val="00462E8F"/>
    <w:rsid w:val="00464265"/>
    <w:rsid w:val="004700BE"/>
    <w:rsid w:val="004726CD"/>
    <w:rsid w:val="00487243"/>
    <w:rsid w:val="00492456"/>
    <w:rsid w:val="004948E6"/>
    <w:rsid w:val="004A7FE5"/>
    <w:rsid w:val="004C539F"/>
    <w:rsid w:val="004C61D6"/>
    <w:rsid w:val="004C6B76"/>
    <w:rsid w:val="004C7A6A"/>
    <w:rsid w:val="004D4F33"/>
    <w:rsid w:val="004D5908"/>
    <w:rsid w:val="004E25B4"/>
    <w:rsid w:val="004F669C"/>
    <w:rsid w:val="005047D0"/>
    <w:rsid w:val="00504EBA"/>
    <w:rsid w:val="00514E44"/>
    <w:rsid w:val="005162C4"/>
    <w:rsid w:val="00517AAE"/>
    <w:rsid w:val="005458DA"/>
    <w:rsid w:val="00547C86"/>
    <w:rsid w:val="00560438"/>
    <w:rsid w:val="00566D6F"/>
    <w:rsid w:val="005720C7"/>
    <w:rsid w:val="00572E0B"/>
    <w:rsid w:val="005912D7"/>
    <w:rsid w:val="00596376"/>
    <w:rsid w:val="005A03DD"/>
    <w:rsid w:val="005B70EA"/>
    <w:rsid w:val="005C6F4C"/>
    <w:rsid w:val="00603C28"/>
    <w:rsid w:val="00603F46"/>
    <w:rsid w:val="00613AEB"/>
    <w:rsid w:val="0062185D"/>
    <w:rsid w:val="0062472B"/>
    <w:rsid w:val="00633FB7"/>
    <w:rsid w:val="00646DC7"/>
    <w:rsid w:val="006510C0"/>
    <w:rsid w:val="0065517A"/>
    <w:rsid w:val="006779C6"/>
    <w:rsid w:val="00683331"/>
    <w:rsid w:val="00684398"/>
    <w:rsid w:val="0068705F"/>
    <w:rsid w:val="006974B1"/>
    <w:rsid w:val="006A3382"/>
    <w:rsid w:val="006B0676"/>
    <w:rsid w:val="006B0EAA"/>
    <w:rsid w:val="006D4220"/>
    <w:rsid w:val="006E5630"/>
    <w:rsid w:val="006F5C2E"/>
    <w:rsid w:val="00704915"/>
    <w:rsid w:val="0070543A"/>
    <w:rsid w:val="00721BF5"/>
    <w:rsid w:val="00730040"/>
    <w:rsid w:val="00733809"/>
    <w:rsid w:val="00733899"/>
    <w:rsid w:val="00741CF4"/>
    <w:rsid w:val="00755B8B"/>
    <w:rsid w:val="00757A2B"/>
    <w:rsid w:val="00765F89"/>
    <w:rsid w:val="0077049F"/>
    <w:rsid w:val="007719D2"/>
    <w:rsid w:val="00780F5E"/>
    <w:rsid w:val="00790B11"/>
    <w:rsid w:val="00793124"/>
    <w:rsid w:val="007A3067"/>
    <w:rsid w:val="007A6067"/>
    <w:rsid w:val="007D78D5"/>
    <w:rsid w:val="007D7AE2"/>
    <w:rsid w:val="007E52D0"/>
    <w:rsid w:val="007F3CE4"/>
    <w:rsid w:val="00842185"/>
    <w:rsid w:val="00865A78"/>
    <w:rsid w:val="00866E90"/>
    <w:rsid w:val="00885456"/>
    <w:rsid w:val="008950CC"/>
    <w:rsid w:val="008A738D"/>
    <w:rsid w:val="008A7B43"/>
    <w:rsid w:val="008D18B8"/>
    <w:rsid w:val="008D2BE5"/>
    <w:rsid w:val="008D5ECD"/>
    <w:rsid w:val="008F4BDA"/>
    <w:rsid w:val="008F5151"/>
    <w:rsid w:val="009058C1"/>
    <w:rsid w:val="009128FF"/>
    <w:rsid w:val="00914903"/>
    <w:rsid w:val="0092621C"/>
    <w:rsid w:val="00934AAB"/>
    <w:rsid w:val="00940B93"/>
    <w:rsid w:val="00947E93"/>
    <w:rsid w:val="0095606D"/>
    <w:rsid w:val="00961172"/>
    <w:rsid w:val="00966E91"/>
    <w:rsid w:val="0098501B"/>
    <w:rsid w:val="00985858"/>
    <w:rsid w:val="00985F07"/>
    <w:rsid w:val="009A14A8"/>
    <w:rsid w:val="009C308B"/>
    <w:rsid w:val="009C4E47"/>
    <w:rsid w:val="009D473C"/>
    <w:rsid w:val="009D4968"/>
    <w:rsid w:val="009D4A16"/>
    <w:rsid w:val="009D79A0"/>
    <w:rsid w:val="009E29E6"/>
    <w:rsid w:val="00A17536"/>
    <w:rsid w:val="00A24230"/>
    <w:rsid w:val="00A2423B"/>
    <w:rsid w:val="00A74378"/>
    <w:rsid w:val="00A83CE4"/>
    <w:rsid w:val="00A8585E"/>
    <w:rsid w:val="00A86DBD"/>
    <w:rsid w:val="00AD14EA"/>
    <w:rsid w:val="00B030B5"/>
    <w:rsid w:val="00B105CE"/>
    <w:rsid w:val="00B10B89"/>
    <w:rsid w:val="00B1352F"/>
    <w:rsid w:val="00B20FE3"/>
    <w:rsid w:val="00B377DA"/>
    <w:rsid w:val="00B57151"/>
    <w:rsid w:val="00B61A77"/>
    <w:rsid w:val="00B744BF"/>
    <w:rsid w:val="00B83020"/>
    <w:rsid w:val="00BC099A"/>
    <w:rsid w:val="00BC5D1E"/>
    <w:rsid w:val="00BC6AF4"/>
    <w:rsid w:val="00BC6DE8"/>
    <w:rsid w:val="00BD6460"/>
    <w:rsid w:val="00BE1248"/>
    <w:rsid w:val="00BE6A9E"/>
    <w:rsid w:val="00C52C48"/>
    <w:rsid w:val="00C72452"/>
    <w:rsid w:val="00C73E7A"/>
    <w:rsid w:val="00C810D6"/>
    <w:rsid w:val="00C914C4"/>
    <w:rsid w:val="00CB0347"/>
    <w:rsid w:val="00CB127A"/>
    <w:rsid w:val="00CB1451"/>
    <w:rsid w:val="00CB3633"/>
    <w:rsid w:val="00CC2AA7"/>
    <w:rsid w:val="00CD04CD"/>
    <w:rsid w:val="00CD3D37"/>
    <w:rsid w:val="00CD3E39"/>
    <w:rsid w:val="00CD3F46"/>
    <w:rsid w:val="00CE4475"/>
    <w:rsid w:val="00CF13E8"/>
    <w:rsid w:val="00CF4BBD"/>
    <w:rsid w:val="00D00403"/>
    <w:rsid w:val="00D4086D"/>
    <w:rsid w:val="00D46311"/>
    <w:rsid w:val="00D46585"/>
    <w:rsid w:val="00D546F3"/>
    <w:rsid w:val="00D54A9D"/>
    <w:rsid w:val="00D562E6"/>
    <w:rsid w:val="00D6045B"/>
    <w:rsid w:val="00D63CA6"/>
    <w:rsid w:val="00D72D72"/>
    <w:rsid w:val="00D7374E"/>
    <w:rsid w:val="00D76448"/>
    <w:rsid w:val="00D924D3"/>
    <w:rsid w:val="00DB1E87"/>
    <w:rsid w:val="00DB63F9"/>
    <w:rsid w:val="00DC051E"/>
    <w:rsid w:val="00DC07F4"/>
    <w:rsid w:val="00DD3BF0"/>
    <w:rsid w:val="00E0158F"/>
    <w:rsid w:val="00E06C50"/>
    <w:rsid w:val="00E06F8E"/>
    <w:rsid w:val="00E20D38"/>
    <w:rsid w:val="00E21697"/>
    <w:rsid w:val="00E233ED"/>
    <w:rsid w:val="00E27CAF"/>
    <w:rsid w:val="00E45250"/>
    <w:rsid w:val="00E5339A"/>
    <w:rsid w:val="00E749F0"/>
    <w:rsid w:val="00E76159"/>
    <w:rsid w:val="00E776F4"/>
    <w:rsid w:val="00E81C4B"/>
    <w:rsid w:val="00E83310"/>
    <w:rsid w:val="00E90C25"/>
    <w:rsid w:val="00E968C9"/>
    <w:rsid w:val="00EA03D9"/>
    <w:rsid w:val="00EB65DD"/>
    <w:rsid w:val="00EC5B85"/>
    <w:rsid w:val="00ED2017"/>
    <w:rsid w:val="00F03ABD"/>
    <w:rsid w:val="00F04D00"/>
    <w:rsid w:val="00F15568"/>
    <w:rsid w:val="00F16DF3"/>
    <w:rsid w:val="00F201BC"/>
    <w:rsid w:val="00F212ED"/>
    <w:rsid w:val="00F21C02"/>
    <w:rsid w:val="00F30521"/>
    <w:rsid w:val="00F3667E"/>
    <w:rsid w:val="00F507DC"/>
    <w:rsid w:val="00F53582"/>
    <w:rsid w:val="00F60834"/>
    <w:rsid w:val="00F754A6"/>
    <w:rsid w:val="00F85FC0"/>
    <w:rsid w:val="00FB1BE9"/>
    <w:rsid w:val="00FC1BC2"/>
    <w:rsid w:val="00FC727F"/>
    <w:rsid w:val="00FE35CF"/>
    <w:rsid w:val="00FE3F12"/>
    <w:rsid w:val="00FF4C7C"/>
    <w:rsid w:val="00FF60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6999D6"/>
  <w15:docId w15:val="{20B9B9C3-756F-461C-8339-F9191C253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85E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94E4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585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C5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C585E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3C5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58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194E4A"/>
    <w:rPr>
      <w:rFonts w:ascii="Arial" w:hAnsi="Arial" w:cs="Arial"/>
      <w:b/>
      <w:bCs/>
      <w:color w:val="26282F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B1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1352F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0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User_39</dc:creator>
  <cp:keywords/>
  <dc:description/>
  <cp:lastModifiedBy>User</cp:lastModifiedBy>
  <cp:revision>12</cp:revision>
  <cp:lastPrinted>2020-01-29T13:33:00Z</cp:lastPrinted>
  <dcterms:created xsi:type="dcterms:W3CDTF">2020-01-29T13:33:00Z</dcterms:created>
  <dcterms:modified xsi:type="dcterms:W3CDTF">2020-01-29T14:05:00Z</dcterms:modified>
</cp:coreProperties>
</file>