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70196" w:rsidRDefault="00170196" w:rsidP="00170196">
      <w:pPr>
        <w:tabs>
          <w:tab w:val="left" w:pos="9918"/>
        </w:tabs>
        <w:spacing w:after="0" w:line="240" w:lineRule="auto"/>
        <w:ind w:right="3"/>
        <w:jc w:val="center"/>
        <w:rPr>
          <w:b/>
          <w:sz w:val="22"/>
          <w:szCs w:val="22"/>
        </w:rPr>
      </w:pPr>
      <w:r>
        <w:rPr>
          <w:b/>
          <w:noProof/>
          <w:lang w:eastAsia="ru-RU"/>
        </w:rPr>
        <w:drawing>
          <wp:inline distT="0" distB="0" distL="0" distR="0">
            <wp:extent cx="438150" cy="542925"/>
            <wp:effectExtent l="19050" t="0" r="0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70196" w:rsidRDefault="00170196" w:rsidP="00170196">
      <w:pPr>
        <w:tabs>
          <w:tab w:val="left" w:pos="9918"/>
        </w:tabs>
        <w:spacing w:after="0" w:line="240" w:lineRule="auto"/>
        <w:ind w:right="3"/>
        <w:jc w:val="center"/>
        <w:rPr>
          <w:b/>
        </w:rPr>
      </w:pPr>
      <w:r>
        <w:rPr>
          <w:b/>
        </w:rPr>
        <w:t>АДМИНИСТРАЦИЯ ЛАБИНСКОГО ГОРОДСКОГО ПОСЕЛЕНИЯ</w:t>
      </w:r>
    </w:p>
    <w:p w:rsidR="00170196" w:rsidRDefault="00170196" w:rsidP="00170196">
      <w:pPr>
        <w:tabs>
          <w:tab w:val="left" w:pos="9918"/>
        </w:tabs>
        <w:spacing w:after="0" w:line="240" w:lineRule="auto"/>
        <w:ind w:right="3"/>
        <w:jc w:val="center"/>
        <w:rPr>
          <w:b/>
        </w:rPr>
      </w:pPr>
      <w:r>
        <w:rPr>
          <w:b/>
        </w:rPr>
        <w:t>ЛАБИНСКОГО РАЙОНА</w:t>
      </w:r>
    </w:p>
    <w:p w:rsidR="00170196" w:rsidRDefault="00170196" w:rsidP="00170196">
      <w:pPr>
        <w:tabs>
          <w:tab w:val="left" w:pos="9918"/>
        </w:tabs>
        <w:spacing w:after="0" w:line="240" w:lineRule="auto"/>
        <w:ind w:right="3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 О С Т А Н О В Л Е Н И Е</w:t>
      </w:r>
    </w:p>
    <w:p w:rsidR="00170196" w:rsidRDefault="00170196" w:rsidP="00170196">
      <w:pPr>
        <w:spacing w:after="0" w:line="240" w:lineRule="auto"/>
        <w:jc w:val="center"/>
        <w:rPr>
          <w:b/>
        </w:rPr>
      </w:pPr>
    </w:p>
    <w:p w:rsidR="00170196" w:rsidRDefault="00170196" w:rsidP="00170196">
      <w:pPr>
        <w:spacing w:after="0" w:line="240" w:lineRule="auto"/>
        <w:jc w:val="center"/>
      </w:pPr>
      <w:r>
        <w:t>от</w:t>
      </w:r>
      <w:r w:rsidR="00BD4ABE">
        <w:t xml:space="preserve"> 25.02.2019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                     № </w:t>
      </w:r>
      <w:r w:rsidR="00BD4ABE">
        <w:t>207</w:t>
      </w:r>
    </w:p>
    <w:p w:rsidR="00170196" w:rsidRDefault="00170196" w:rsidP="00170196">
      <w:pPr>
        <w:spacing w:after="0" w:line="240" w:lineRule="auto"/>
        <w:jc w:val="center"/>
      </w:pPr>
      <w:r>
        <w:t>г. Лабинск</w:t>
      </w:r>
    </w:p>
    <w:p w:rsidR="00170196" w:rsidRDefault="00170196" w:rsidP="00170196">
      <w:pPr>
        <w:tabs>
          <w:tab w:val="left" w:pos="9918"/>
        </w:tabs>
        <w:spacing w:after="0" w:line="240" w:lineRule="auto"/>
        <w:ind w:right="3"/>
        <w:jc w:val="center"/>
        <w:rPr>
          <w:b/>
          <w:sz w:val="28"/>
          <w:szCs w:val="28"/>
        </w:rPr>
      </w:pPr>
    </w:p>
    <w:p w:rsidR="00520E1B" w:rsidRDefault="00520E1B" w:rsidP="00170196">
      <w:pPr>
        <w:tabs>
          <w:tab w:val="left" w:pos="9918"/>
        </w:tabs>
        <w:spacing w:after="0" w:line="240" w:lineRule="auto"/>
        <w:ind w:right="3"/>
        <w:jc w:val="center"/>
        <w:rPr>
          <w:b/>
          <w:sz w:val="28"/>
          <w:szCs w:val="28"/>
        </w:rPr>
      </w:pPr>
    </w:p>
    <w:p w:rsidR="00520E1B" w:rsidRPr="00D54FE2" w:rsidRDefault="00170196" w:rsidP="0017019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D54FE2">
        <w:rPr>
          <w:rFonts w:ascii="Times New Roman" w:hAnsi="Times New Roman" w:cs="Times New Roman"/>
          <w:sz w:val="28"/>
          <w:szCs w:val="28"/>
        </w:rPr>
        <w:t xml:space="preserve">О внесении изменения в постановление администрации </w:t>
      </w:r>
    </w:p>
    <w:p w:rsidR="00520E1B" w:rsidRPr="00D54FE2" w:rsidRDefault="00170196" w:rsidP="0017019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D54FE2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Лабинского района от 25 октября </w:t>
      </w:r>
    </w:p>
    <w:p w:rsidR="00520E1B" w:rsidRPr="00D54FE2" w:rsidRDefault="00170196" w:rsidP="0017019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D54FE2">
        <w:rPr>
          <w:rFonts w:ascii="Times New Roman" w:hAnsi="Times New Roman" w:cs="Times New Roman"/>
          <w:sz w:val="28"/>
          <w:szCs w:val="28"/>
        </w:rPr>
        <w:t xml:space="preserve">2017 года № 1365 «Об утверждении муниципальной программы </w:t>
      </w:r>
    </w:p>
    <w:p w:rsidR="00520E1B" w:rsidRPr="00D54FE2" w:rsidRDefault="00170196" w:rsidP="0017019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D54FE2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Лабинского района </w:t>
      </w:r>
    </w:p>
    <w:p w:rsidR="00170196" w:rsidRPr="00D54FE2" w:rsidRDefault="00170196" w:rsidP="0017019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D54FE2">
        <w:rPr>
          <w:rFonts w:ascii="Times New Roman" w:hAnsi="Times New Roman" w:cs="Times New Roman"/>
          <w:sz w:val="28"/>
          <w:szCs w:val="28"/>
        </w:rPr>
        <w:t>«Формирование современной городской среды на 2018-2022 годы»</w:t>
      </w:r>
    </w:p>
    <w:p w:rsidR="00170196" w:rsidRPr="00D54FE2" w:rsidRDefault="00170196" w:rsidP="0017019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p w:rsidR="00520E1B" w:rsidRPr="00D54FE2" w:rsidRDefault="00520E1B" w:rsidP="0017019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p w:rsidR="00170196" w:rsidRPr="00D54FE2" w:rsidRDefault="009E653B" w:rsidP="00170196">
      <w:pPr>
        <w:spacing w:after="0" w:line="240" w:lineRule="auto"/>
        <w:ind w:firstLine="709"/>
        <w:jc w:val="both"/>
        <w:rPr>
          <w:sz w:val="28"/>
          <w:szCs w:val="28"/>
        </w:rPr>
      </w:pPr>
      <w:r w:rsidRPr="00D54FE2">
        <w:rPr>
          <w:sz w:val="28"/>
          <w:szCs w:val="28"/>
        </w:rPr>
        <w:t xml:space="preserve">В связи с возможностью получения дополнительных средств субсидирования </w:t>
      </w:r>
      <w:r w:rsidRPr="00D54FE2">
        <w:rPr>
          <w:rFonts w:eastAsia="Times New Roman"/>
          <w:sz w:val="28"/>
          <w:szCs w:val="28"/>
          <w:lang w:eastAsia="ru-RU"/>
        </w:rPr>
        <w:t>в 2019 году на исполнение</w:t>
      </w:r>
      <w:r w:rsidRPr="00D54FE2">
        <w:rPr>
          <w:sz w:val="28"/>
          <w:szCs w:val="28"/>
        </w:rPr>
        <w:t xml:space="preserve"> муниципальной программы </w:t>
      </w:r>
      <w:r w:rsidRPr="00D54FE2">
        <w:rPr>
          <w:rFonts w:eastAsia="Times New Roman"/>
          <w:sz w:val="28"/>
          <w:szCs w:val="28"/>
          <w:lang w:eastAsia="ru-RU"/>
        </w:rPr>
        <w:t>Лабинского городского поселения Лабинского района</w:t>
      </w:r>
      <w:r w:rsidRPr="00D54FE2">
        <w:rPr>
          <w:sz w:val="28"/>
          <w:szCs w:val="28"/>
        </w:rPr>
        <w:t xml:space="preserve"> </w:t>
      </w:r>
      <w:r w:rsidRPr="00D54FE2">
        <w:rPr>
          <w:rFonts w:eastAsia="Times New Roman"/>
          <w:sz w:val="28"/>
          <w:szCs w:val="28"/>
          <w:lang w:eastAsia="ru-RU"/>
        </w:rPr>
        <w:t>«Формирование современной гор</w:t>
      </w:r>
      <w:r w:rsidR="00FC705C" w:rsidRPr="00D54FE2">
        <w:rPr>
          <w:rFonts w:eastAsia="Times New Roman"/>
          <w:sz w:val="28"/>
          <w:szCs w:val="28"/>
          <w:lang w:eastAsia="ru-RU"/>
        </w:rPr>
        <w:t>одской среды на 2018-2022 годы»,</w:t>
      </w:r>
      <w:r w:rsidR="00FC705C" w:rsidRPr="00D54FE2">
        <w:rPr>
          <w:sz w:val="28"/>
          <w:szCs w:val="28"/>
        </w:rPr>
        <w:t xml:space="preserve"> </w:t>
      </w:r>
      <w:r w:rsidR="00B9438F" w:rsidRPr="00D54FE2">
        <w:rPr>
          <w:sz w:val="28"/>
          <w:szCs w:val="28"/>
        </w:rPr>
        <w:t xml:space="preserve">в </w:t>
      </w:r>
      <w:r w:rsidR="00170196" w:rsidRPr="00D54FE2">
        <w:rPr>
          <w:sz w:val="28"/>
          <w:szCs w:val="28"/>
        </w:rPr>
        <w:t xml:space="preserve">соответствии </w:t>
      </w:r>
      <w:r w:rsidR="00154DBA">
        <w:rPr>
          <w:sz w:val="28"/>
          <w:szCs w:val="28"/>
        </w:rPr>
        <w:t xml:space="preserve">                                 </w:t>
      </w:r>
      <w:r w:rsidR="00170196" w:rsidRPr="00D54FE2">
        <w:rPr>
          <w:sz w:val="28"/>
          <w:szCs w:val="28"/>
        </w:rPr>
        <w:t xml:space="preserve">со </w:t>
      </w:r>
      <w:hyperlink r:id="rId9" w:history="1">
        <w:r w:rsidR="00170196" w:rsidRPr="00D54FE2">
          <w:rPr>
            <w:rStyle w:val="ad"/>
            <w:color w:val="000000" w:themeColor="text1"/>
            <w:sz w:val="28"/>
            <w:szCs w:val="28"/>
            <w:u w:val="none"/>
          </w:rPr>
          <w:t>статьей 179</w:t>
        </w:r>
      </w:hyperlink>
      <w:r w:rsidR="00170196" w:rsidRPr="00D54FE2">
        <w:rPr>
          <w:color w:val="000000" w:themeColor="text1"/>
          <w:sz w:val="28"/>
          <w:szCs w:val="28"/>
        </w:rPr>
        <w:t>.3</w:t>
      </w:r>
      <w:r w:rsidR="00170196" w:rsidRPr="00D54FE2">
        <w:rPr>
          <w:sz w:val="28"/>
          <w:szCs w:val="28"/>
        </w:rPr>
        <w:t xml:space="preserve"> Бюджетного кодекса Российской Федерации, постановлением администрации Лабинского городского поселения Лабинского района </w:t>
      </w:r>
      <w:r w:rsidR="00154DBA">
        <w:rPr>
          <w:sz w:val="28"/>
          <w:szCs w:val="28"/>
        </w:rPr>
        <w:t xml:space="preserve">                         </w:t>
      </w:r>
      <w:r w:rsidR="00170196" w:rsidRPr="00D54FE2">
        <w:rPr>
          <w:sz w:val="28"/>
          <w:szCs w:val="28"/>
        </w:rPr>
        <w:t>от 19 ноября 2018 года № 1218 «Об утверждении Порядка принятия решения о разработке, формировании, реализации и оценки эффективности реализации муниципальных программ Лабинского городского поселения Лабинского района»,</w:t>
      </w:r>
      <w:r w:rsidR="00A56748" w:rsidRPr="00D54FE2">
        <w:rPr>
          <w:sz w:val="28"/>
          <w:szCs w:val="28"/>
        </w:rPr>
        <w:t xml:space="preserve"> </w:t>
      </w:r>
      <w:r w:rsidR="00170196" w:rsidRPr="00D54FE2">
        <w:rPr>
          <w:sz w:val="28"/>
          <w:szCs w:val="28"/>
        </w:rPr>
        <w:t>п о с т а н о в л я ю:</w:t>
      </w:r>
    </w:p>
    <w:p w:rsidR="00170196" w:rsidRPr="00D54FE2" w:rsidRDefault="00170196" w:rsidP="00170196">
      <w:pPr>
        <w:shd w:val="clear" w:color="auto" w:fill="FFFFFF"/>
        <w:tabs>
          <w:tab w:val="left" w:pos="0"/>
          <w:tab w:val="left" w:pos="993"/>
        </w:tabs>
        <w:spacing w:after="0" w:line="240" w:lineRule="auto"/>
        <w:ind w:firstLine="709"/>
        <w:jc w:val="both"/>
        <w:textAlignment w:val="baseline"/>
        <w:rPr>
          <w:rFonts w:eastAsia="Times New Roman"/>
          <w:sz w:val="28"/>
          <w:szCs w:val="28"/>
          <w:lang w:eastAsia="ru-RU"/>
        </w:rPr>
      </w:pPr>
      <w:r w:rsidRPr="00D54FE2">
        <w:rPr>
          <w:rFonts w:eastAsia="Times New Roman"/>
          <w:sz w:val="28"/>
          <w:szCs w:val="28"/>
        </w:rPr>
        <w:t>1.</w:t>
      </w:r>
      <w:r w:rsidRPr="00D54FE2">
        <w:rPr>
          <w:rFonts w:eastAsia="Times New Roman"/>
          <w:sz w:val="28"/>
          <w:szCs w:val="28"/>
        </w:rPr>
        <w:tab/>
        <w:t>Внести изменение в постановление администрации Лабинского городского поселения Лабинского района от 25 октября 2017 года № 1365</w:t>
      </w:r>
      <w:r w:rsidRPr="00D54FE2">
        <w:rPr>
          <w:rFonts w:eastAsia="Times New Roman"/>
          <w:sz w:val="28"/>
          <w:szCs w:val="28"/>
          <w:lang w:eastAsia="ru-RU"/>
        </w:rPr>
        <w:t xml:space="preserve">                   «Об утверждении муниципальной программы Лабинского городского поселения Лабинского района «Формирование современной городской среды                                      на 2018-2022 годы»,</w:t>
      </w:r>
      <w:r w:rsidRPr="00D54FE2">
        <w:rPr>
          <w:rFonts w:eastAsia="Times New Roman"/>
          <w:b/>
          <w:sz w:val="28"/>
          <w:szCs w:val="28"/>
          <w:lang w:eastAsia="ru-RU"/>
        </w:rPr>
        <w:t xml:space="preserve"> </w:t>
      </w:r>
      <w:r w:rsidRPr="00D54FE2">
        <w:rPr>
          <w:rFonts w:eastAsia="Times New Roman"/>
          <w:sz w:val="28"/>
          <w:szCs w:val="28"/>
        </w:rPr>
        <w:t xml:space="preserve">изложив приложение к постановлению в новой редакции </w:t>
      </w:r>
      <w:r w:rsidRPr="00D54FE2">
        <w:rPr>
          <w:rFonts w:eastAsia="Times New Roman"/>
          <w:sz w:val="28"/>
          <w:szCs w:val="28"/>
          <w:lang w:eastAsia="ru-RU"/>
        </w:rPr>
        <w:t>(прилагается).</w:t>
      </w:r>
    </w:p>
    <w:p w:rsidR="00170196" w:rsidRPr="00D54FE2" w:rsidRDefault="00170196" w:rsidP="00170196">
      <w:pPr>
        <w:shd w:val="clear" w:color="auto" w:fill="FFFFFF"/>
        <w:tabs>
          <w:tab w:val="left" w:pos="0"/>
          <w:tab w:val="left" w:pos="993"/>
        </w:tabs>
        <w:spacing w:after="0" w:line="240" w:lineRule="auto"/>
        <w:ind w:firstLine="709"/>
        <w:jc w:val="both"/>
        <w:textAlignment w:val="baseline"/>
        <w:rPr>
          <w:rFonts w:eastAsia="Times New Roman"/>
          <w:sz w:val="28"/>
          <w:szCs w:val="28"/>
          <w:lang w:eastAsia="ru-RU"/>
        </w:rPr>
      </w:pPr>
      <w:r w:rsidRPr="00D54FE2">
        <w:rPr>
          <w:rFonts w:eastAsia="Times New Roman"/>
          <w:sz w:val="28"/>
          <w:szCs w:val="28"/>
          <w:lang w:eastAsia="ru-RU"/>
        </w:rPr>
        <w:t>2.</w:t>
      </w:r>
      <w:r w:rsidRPr="00D54FE2">
        <w:rPr>
          <w:rFonts w:eastAsia="Times New Roman"/>
          <w:sz w:val="28"/>
          <w:szCs w:val="28"/>
          <w:lang w:eastAsia="ru-RU"/>
        </w:rPr>
        <w:tab/>
        <w:t>Признать утратившим силу постановление администрации Лабинского городского поселения</w:t>
      </w:r>
      <w:r w:rsidR="009E653B" w:rsidRPr="00D54FE2">
        <w:rPr>
          <w:rFonts w:eastAsia="Times New Roman"/>
          <w:sz w:val="28"/>
          <w:szCs w:val="28"/>
          <w:lang w:eastAsia="ru-RU"/>
        </w:rPr>
        <w:t xml:space="preserve"> Лабинского района от 4</w:t>
      </w:r>
      <w:r w:rsidR="00DC224A" w:rsidRPr="00D54FE2">
        <w:rPr>
          <w:rFonts w:eastAsia="Times New Roman"/>
          <w:sz w:val="28"/>
          <w:szCs w:val="28"/>
          <w:lang w:eastAsia="ru-RU"/>
        </w:rPr>
        <w:t xml:space="preserve"> декабря </w:t>
      </w:r>
      <w:r w:rsidR="009E653B" w:rsidRPr="00D54FE2">
        <w:rPr>
          <w:rFonts w:eastAsia="Times New Roman"/>
          <w:sz w:val="28"/>
          <w:szCs w:val="28"/>
          <w:lang w:eastAsia="ru-RU"/>
        </w:rPr>
        <w:t>2018 года № 1287</w:t>
      </w:r>
      <w:r w:rsidRPr="00D54FE2">
        <w:rPr>
          <w:rFonts w:eastAsia="Times New Roman"/>
          <w:sz w:val="28"/>
          <w:szCs w:val="28"/>
          <w:lang w:eastAsia="ru-RU"/>
        </w:rPr>
        <w:t xml:space="preserve">                           «О внесении изменения в постановление администрации Лабинского городского поселения Лабинского района от 25 октября 2017 года № 1365 </w:t>
      </w:r>
      <w:r w:rsidR="00922FD7">
        <w:rPr>
          <w:rFonts w:eastAsia="Times New Roman"/>
          <w:sz w:val="28"/>
          <w:szCs w:val="28"/>
          <w:lang w:eastAsia="ru-RU"/>
        </w:rPr>
        <w:t xml:space="preserve">                    </w:t>
      </w:r>
      <w:r w:rsidRPr="00D54FE2">
        <w:rPr>
          <w:rFonts w:eastAsia="Times New Roman"/>
          <w:sz w:val="28"/>
          <w:szCs w:val="28"/>
          <w:lang w:eastAsia="ru-RU"/>
        </w:rPr>
        <w:t>«Об утверждении муниципальной программы Лабинского городского поселения Лабинского района «Формирование современной городской среды на 2018-2022 годы».</w:t>
      </w:r>
    </w:p>
    <w:p w:rsidR="00170196" w:rsidRPr="00D54FE2" w:rsidRDefault="00170196" w:rsidP="00170196">
      <w:pPr>
        <w:tabs>
          <w:tab w:val="left" w:pos="993"/>
        </w:tabs>
        <w:spacing w:after="0" w:line="240" w:lineRule="auto"/>
        <w:ind w:firstLine="709"/>
        <w:jc w:val="both"/>
        <w:rPr>
          <w:sz w:val="28"/>
          <w:szCs w:val="28"/>
        </w:rPr>
      </w:pPr>
      <w:r w:rsidRPr="00D54FE2">
        <w:rPr>
          <w:sz w:val="28"/>
          <w:szCs w:val="28"/>
        </w:rPr>
        <w:t>3.</w:t>
      </w:r>
      <w:r w:rsidRPr="00D54FE2">
        <w:rPr>
          <w:sz w:val="28"/>
          <w:szCs w:val="28"/>
        </w:rPr>
        <w:tab/>
        <w:t xml:space="preserve">Отделу делопроизводства администрации (Переходько) настоящее постановление разместить на официальном сайте администрации </w:t>
      </w:r>
      <w:r w:rsidR="00591272">
        <w:rPr>
          <w:sz w:val="28"/>
          <w:szCs w:val="28"/>
        </w:rPr>
        <w:t xml:space="preserve">                       </w:t>
      </w:r>
      <w:r w:rsidRPr="00D54FE2">
        <w:rPr>
          <w:sz w:val="28"/>
          <w:szCs w:val="28"/>
        </w:rPr>
        <w:t xml:space="preserve">Лабинского городского поселения Лабинского района </w:t>
      </w:r>
      <w:hyperlink r:id="rId10" w:history="1">
        <w:r w:rsidRPr="00D54FE2">
          <w:rPr>
            <w:rStyle w:val="ad"/>
            <w:color w:val="000000" w:themeColor="text1"/>
            <w:sz w:val="28"/>
            <w:szCs w:val="28"/>
            <w:u w:val="none"/>
          </w:rPr>
          <w:t>http://www.</w:t>
        </w:r>
        <w:r w:rsidRPr="00D54FE2">
          <w:rPr>
            <w:rStyle w:val="ad"/>
            <w:color w:val="000000" w:themeColor="text1"/>
            <w:sz w:val="28"/>
            <w:szCs w:val="28"/>
            <w:u w:val="none"/>
            <w:lang w:val="en-US"/>
          </w:rPr>
          <w:t>labinsk</w:t>
        </w:r>
        <w:r w:rsidRPr="00D54FE2">
          <w:rPr>
            <w:rStyle w:val="ad"/>
            <w:color w:val="000000" w:themeColor="text1"/>
            <w:sz w:val="28"/>
            <w:szCs w:val="28"/>
            <w:u w:val="none"/>
          </w:rPr>
          <w:t>-</w:t>
        </w:r>
        <w:r w:rsidRPr="00D54FE2">
          <w:rPr>
            <w:rStyle w:val="ad"/>
            <w:color w:val="000000" w:themeColor="text1"/>
            <w:sz w:val="28"/>
            <w:szCs w:val="28"/>
            <w:u w:val="none"/>
            <w:lang w:val="en-US"/>
          </w:rPr>
          <w:t>city</w:t>
        </w:r>
        <w:r w:rsidRPr="00D54FE2">
          <w:rPr>
            <w:rStyle w:val="ad"/>
            <w:color w:val="000000" w:themeColor="text1"/>
            <w:sz w:val="28"/>
            <w:szCs w:val="28"/>
            <w:u w:val="none"/>
          </w:rPr>
          <w:t>.ru</w:t>
        </w:r>
      </w:hyperlink>
      <w:r w:rsidRPr="00D54FE2">
        <w:rPr>
          <w:sz w:val="28"/>
          <w:szCs w:val="28"/>
        </w:rPr>
        <w:t xml:space="preserve"> в информационно-телекоммуникационной сети «Интернет».</w:t>
      </w:r>
    </w:p>
    <w:p w:rsidR="00170196" w:rsidRPr="00D54FE2" w:rsidRDefault="00170196" w:rsidP="00170196">
      <w:pPr>
        <w:tabs>
          <w:tab w:val="left" w:pos="0"/>
          <w:tab w:val="left" w:pos="993"/>
          <w:tab w:val="left" w:pos="1134"/>
        </w:tabs>
        <w:spacing w:after="0" w:line="240" w:lineRule="auto"/>
        <w:ind w:firstLine="709"/>
        <w:jc w:val="both"/>
        <w:rPr>
          <w:sz w:val="28"/>
          <w:szCs w:val="28"/>
        </w:rPr>
      </w:pPr>
      <w:r w:rsidRPr="00D54FE2">
        <w:rPr>
          <w:sz w:val="28"/>
          <w:szCs w:val="28"/>
        </w:rPr>
        <w:lastRenderedPageBreak/>
        <w:t>4.</w:t>
      </w:r>
      <w:r w:rsidRPr="00D54FE2">
        <w:rPr>
          <w:sz w:val="28"/>
          <w:szCs w:val="28"/>
        </w:rPr>
        <w:tab/>
        <w:t xml:space="preserve">Контроль за выполнением настоящего постановления </w:t>
      </w:r>
      <w:r w:rsidR="00591272">
        <w:rPr>
          <w:sz w:val="28"/>
          <w:szCs w:val="28"/>
        </w:rPr>
        <w:t xml:space="preserve">                           </w:t>
      </w:r>
      <w:r w:rsidRPr="00D54FE2">
        <w:rPr>
          <w:sz w:val="28"/>
          <w:szCs w:val="28"/>
        </w:rPr>
        <w:t>возложить на заместителя главы администрации Лабинского городского поселения</w:t>
      </w:r>
      <w:r w:rsidR="009E653B" w:rsidRPr="00D54FE2">
        <w:rPr>
          <w:sz w:val="28"/>
          <w:szCs w:val="28"/>
        </w:rPr>
        <w:t xml:space="preserve"> Лабинского района </w:t>
      </w:r>
      <w:r w:rsidR="00137677" w:rsidRPr="00D54FE2">
        <w:rPr>
          <w:sz w:val="28"/>
          <w:szCs w:val="28"/>
        </w:rPr>
        <w:t>(</w:t>
      </w:r>
      <w:r w:rsidR="00137677" w:rsidRPr="00D54FE2">
        <w:rPr>
          <w:rFonts w:eastAsia="Lucida Sans Unicode"/>
          <w:kern w:val="2"/>
          <w:sz w:val="28"/>
          <w:szCs w:val="28"/>
        </w:rPr>
        <w:t xml:space="preserve">вопросы </w:t>
      </w:r>
      <w:proofErr w:type="spellStart"/>
      <w:r w:rsidR="00137677" w:rsidRPr="00D54FE2">
        <w:rPr>
          <w:rFonts w:eastAsia="Lucida Sans Unicode"/>
          <w:kern w:val="2"/>
          <w:sz w:val="28"/>
          <w:szCs w:val="28"/>
        </w:rPr>
        <w:t>жилищно</w:t>
      </w:r>
      <w:proofErr w:type="spellEnd"/>
      <w:r w:rsidR="00137677" w:rsidRPr="00D54FE2">
        <w:rPr>
          <w:rFonts w:eastAsia="Lucida Sans Unicode"/>
          <w:kern w:val="2"/>
          <w:sz w:val="28"/>
          <w:szCs w:val="28"/>
        </w:rPr>
        <w:t xml:space="preserve"> – коммунального </w:t>
      </w:r>
      <w:r w:rsidR="00591272">
        <w:rPr>
          <w:rFonts w:eastAsia="Lucida Sans Unicode"/>
          <w:kern w:val="2"/>
          <w:sz w:val="28"/>
          <w:szCs w:val="28"/>
        </w:rPr>
        <w:t xml:space="preserve">                     </w:t>
      </w:r>
      <w:r w:rsidR="00137677" w:rsidRPr="00D54FE2">
        <w:rPr>
          <w:rFonts w:eastAsia="Lucida Sans Unicode"/>
          <w:kern w:val="2"/>
          <w:sz w:val="28"/>
          <w:szCs w:val="28"/>
        </w:rPr>
        <w:t xml:space="preserve">хозяйства, чрезвычайных ситуаций и </w:t>
      </w:r>
      <w:proofErr w:type="gramStart"/>
      <w:r w:rsidR="00137677" w:rsidRPr="00D54FE2">
        <w:rPr>
          <w:rFonts w:eastAsia="Lucida Sans Unicode"/>
          <w:kern w:val="2"/>
          <w:sz w:val="28"/>
          <w:szCs w:val="28"/>
        </w:rPr>
        <w:t>благоустройства</w:t>
      </w:r>
      <w:r w:rsidR="00137677" w:rsidRPr="00D54FE2">
        <w:rPr>
          <w:sz w:val="28"/>
          <w:szCs w:val="28"/>
        </w:rPr>
        <w:t>)</w:t>
      </w:r>
      <w:r w:rsidR="001330DD" w:rsidRPr="00D54FE2">
        <w:rPr>
          <w:sz w:val="28"/>
          <w:szCs w:val="28"/>
        </w:rPr>
        <w:t xml:space="preserve"> </w:t>
      </w:r>
      <w:r w:rsidR="00591272">
        <w:rPr>
          <w:sz w:val="28"/>
          <w:szCs w:val="28"/>
        </w:rPr>
        <w:t xml:space="preserve">  </w:t>
      </w:r>
      <w:proofErr w:type="gramEnd"/>
      <w:r w:rsidR="00591272">
        <w:rPr>
          <w:sz w:val="28"/>
          <w:szCs w:val="28"/>
        </w:rPr>
        <w:t xml:space="preserve">                                            </w:t>
      </w:r>
      <w:r w:rsidR="001330DD" w:rsidRPr="00D54FE2">
        <w:rPr>
          <w:sz w:val="28"/>
          <w:szCs w:val="28"/>
        </w:rPr>
        <w:t>С.В. Шеремет.</w:t>
      </w:r>
    </w:p>
    <w:p w:rsidR="00170196" w:rsidRPr="00D54FE2" w:rsidRDefault="00170196" w:rsidP="00170196">
      <w:pPr>
        <w:pStyle w:val="ConsPlusNormal0"/>
        <w:widowControl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4FE2">
        <w:rPr>
          <w:rFonts w:ascii="Times New Roman" w:hAnsi="Times New Roman" w:cs="Times New Roman"/>
          <w:sz w:val="28"/>
          <w:szCs w:val="28"/>
        </w:rPr>
        <w:t>5.</w:t>
      </w:r>
      <w:r w:rsidRPr="00D54FE2">
        <w:rPr>
          <w:rFonts w:ascii="Times New Roman" w:hAnsi="Times New Roman" w:cs="Times New Roman"/>
          <w:sz w:val="28"/>
          <w:szCs w:val="28"/>
        </w:rPr>
        <w:tab/>
        <w:t>Постановление вступает в силу со дня подписания.</w:t>
      </w:r>
    </w:p>
    <w:p w:rsidR="00170196" w:rsidRPr="00D54FE2" w:rsidRDefault="00170196" w:rsidP="00170196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sz w:val="28"/>
          <w:szCs w:val="28"/>
        </w:rPr>
      </w:pPr>
    </w:p>
    <w:p w:rsidR="00D54FE2" w:rsidRPr="00D54FE2" w:rsidRDefault="00D54FE2" w:rsidP="00170196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sz w:val="28"/>
          <w:szCs w:val="28"/>
        </w:rPr>
      </w:pPr>
    </w:p>
    <w:p w:rsidR="00170196" w:rsidRPr="00D54FE2" w:rsidRDefault="00170196" w:rsidP="00170196">
      <w:pPr>
        <w:spacing w:after="0" w:line="240" w:lineRule="auto"/>
        <w:rPr>
          <w:sz w:val="28"/>
          <w:szCs w:val="28"/>
        </w:rPr>
      </w:pPr>
      <w:r w:rsidRPr="00D54FE2">
        <w:rPr>
          <w:sz w:val="28"/>
          <w:szCs w:val="28"/>
        </w:rPr>
        <w:t>Глава администрации</w:t>
      </w:r>
    </w:p>
    <w:p w:rsidR="00170196" w:rsidRPr="00D54FE2" w:rsidRDefault="00170196" w:rsidP="00170196">
      <w:pPr>
        <w:spacing w:after="0" w:line="240" w:lineRule="auto"/>
        <w:rPr>
          <w:sz w:val="28"/>
          <w:szCs w:val="28"/>
        </w:rPr>
      </w:pPr>
      <w:r w:rsidRPr="00D54FE2">
        <w:rPr>
          <w:sz w:val="28"/>
          <w:szCs w:val="28"/>
        </w:rPr>
        <w:t>Лабинского городского поселения</w:t>
      </w:r>
      <w:r w:rsidRPr="00D54FE2">
        <w:rPr>
          <w:sz w:val="28"/>
          <w:szCs w:val="28"/>
        </w:rPr>
        <w:tab/>
      </w:r>
      <w:r w:rsidRPr="00D54FE2">
        <w:rPr>
          <w:sz w:val="28"/>
          <w:szCs w:val="28"/>
        </w:rPr>
        <w:tab/>
      </w:r>
      <w:r w:rsidRPr="00D54FE2">
        <w:rPr>
          <w:sz w:val="28"/>
          <w:szCs w:val="28"/>
        </w:rPr>
        <w:tab/>
      </w:r>
      <w:r w:rsidRPr="00D54FE2">
        <w:rPr>
          <w:sz w:val="28"/>
          <w:szCs w:val="28"/>
        </w:rPr>
        <w:tab/>
      </w:r>
      <w:r w:rsidRPr="00D54FE2">
        <w:rPr>
          <w:sz w:val="28"/>
          <w:szCs w:val="28"/>
        </w:rPr>
        <w:tab/>
        <w:t>А.Н. Курганов</w:t>
      </w:r>
    </w:p>
    <w:p w:rsidR="00170196" w:rsidRPr="00BB6B9A" w:rsidRDefault="00170196" w:rsidP="00170196">
      <w:pPr>
        <w:suppressAutoHyphens/>
        <w:snapToGrid w:val="0"/>
        <w:spacing w:after="0" w:line="240" w:lineRule="auto"/>
        <w:jc w:val="both"/>
        <w:rPr>
          <w:rFonts w:eastAsia="Times New Roman"/>
          <w:color w:val="FFFFFF" w:themeColor="background1"/>
          <w:sz w:val="28"/>
          <w:szCs w:val="28"/>
          <w:lang w:eastAsia="ar-SA"/>
        </w:rPr>
      </w:pPr>
      <w:bookmarkStart w:id="0" w:name="_GoBack"/>
      <w:bookmarkEnd w:id="0"/>
      <w:r w:rsidRPr="00BB6B9A">
        <w:rPr>
          <w:rFonts w:eastAsia="Times New Roman"/>
          <w:color w:val="FFFFFF" w:themeColor="background1"/>
          <w:sz w:val="28"/>
          <w:szCs w:val="28"/>
          <w:lang w:eastAsia="ar-SA"/>
        </w:rPr>
        <w:t xml:space="preserve">Начальник отдела архитектуры, </w:t>
      </w:r>
    </w:p>
    <w:p w:rsidR="00170196" w:rsidRPr="00BB6B9A" w:rsidRDefault="00170196" w:rsidP="00170196">
      <w:pPr>
        <w:tabs>
          <w:tab w:val="left" w:pos="4125"/>
        </w:tabs>
        <w:suppressAutoHyphens/>
        <w:snapToGrid w:val="0"/>
        <w:spacing w:after="0" w:line="240" w:lineRule="auto"/>
        <w:jc w:val="both"/>
        <w:rPr>
          <w:rFonts w:eastAsia="Times New Roman"/>
          <w:color w:val="FFFFFF" w:themeColor="background1"/>
          <w:sz w:val="28"/>
          <w:szCs w:val="28"/>
          <w:lang w:eastAsia="ar-SA"/>
        </w:rPr>
      </w:pPr>
      <w:r w:rsidRPr="00BB6B9A">
        <w:rPr>
          <w:rFonts w:eastAsia="Times New Roman"/>
          <w:color w:val="FFFFFF" w:themeColor="background1"/>
          <w:sz w:val="28"/>
          <w:szCs w:val="28"/>
          <w:lang w:eastAsia="ar-SA"/>
        </w:rPr>
        <w:t xml:space="preserve">градостроительства и развития </w:t>
      </w:r>
      <w:r w:rsidRPr="00BB6B9A">
        <w:rPr>
          <w:rFonts w:eastAsia="Times New Roman"/>
          <w:color w:val="FFFFFF" w:themeColor="background1"/>
          <w:sz w:val="28"/>
          <w:szCs w:val="28"/>
          <w:lang w:eastAsia="ar-SA"/>
        </w:rPr>
        <w:tab/>
      </w:r>
    </w:p>
    <w:p w:rsidR="00170196" w:rsidRPr="00BB6B9A" w:rsidRDefault="00170196" w:rsidP="00170196">
      <w:pPr>
        <w:spacing w:after="0" w:line="240" w:lineRule="auto"/>
        <w:rPr>
          <w:color w:val="FFFFFF" w:themeColor="background1"/>
          <w:sz w:val="28"/>
          <w:szCs w:val="28"/>
        </w:rPr>
      </w:pPr>
      <w:r w:rsidRPr="00BB6B9A">
        <w:rPr>
          <w:rFonts w:eastAsia="Times New Roman"/>
          <w:color w:val="FFFFFF" w:themeColor="background1"/>
          <w:sz w:val="28"/>
          <w:szCs w:val="28"/>
          <w:lang w:eastAsia="ar-SA"/>
        </w:rPr>
        <w:t>инфраструктуры администрации</w:t>
      </w:r>
      <w:r w:rsidR="00EC64E4" w:rsidRPr="00BB6B9A">
        <w:rPr>
          <w:rFonts w:eastAsia="Times New Roman"/>
          <w:color w:val="FFFFFF" w:themeColor="background1"/>
          <w:sz w:val="28"/>
          <w:szCs w:val="28"/>
          <w:lang w:eastAsia="ar-SA"/>
        </w:rPr>
        <w:tab/>
      </w:r>
      <w:r w:rsidR="00EC64E4" w:rsidRPr="00BB6B9A">
        <w:rPr>
          <w:rFonts w:eastAsia="Times New Roman"/>
          <w:color w:val="FFFFFF" w:themeColor="background1"/>
          <w:sz w:val="28"/>
          <w:szCs w:val="28"/>
          <w:lang w:eastAsia="ar-SA"/>
        </w:rPr>
        <w:tab/>
      </w:r>
      <w:r w:rsidR="00EC64E4" w:rsidRPr="00BB6B9A">
        <w:rPr>
          <w:rFonts w:eastAsia="Times New Roman"/>
          <w:color w:val="FFFFFF" w:themeColor="background1"/>
          <w:sz w:val="28"/>
          <w:szCs w:val="28"/>
          <w:lang w:eastAsia="ar-SA"/>
        </w:rPr>
        <w:tab/>
      </w:r>
      <w:r w:rsidR="00EC64E4" w:rsidRPr="00BB6B9A">
        <w:rPr>
          <w:rFonts w:eastAsia="Times New Roman"/>
          <w:color w:val="FFFFFF" w:themeColor="background1"/>
          <w:sz w:val="28"/>
          <w:szCs w:val="28"/>
          <w:lang w:eastAsia="ar-SA"/>
        </w:rPr>
        <w:tab/>
      </w:r>
      <w:r w:rsidR="00EC64E4" w:rsidRPr="00BB6B9A">
        <w:rPr>
          <w:rFonts w:eastAsia="Times New Roman"/>
          <w:color w:val="FFFFFF" w:themeColor="background1"/>
          <w:sz w:val="28"/>
          <w:szCs w:val="28"/>
          <w:lang w:eastAsia="ar-SA"/>
        </w:rPr>
        <w:tab/>
      </w:r>
      <w:r w:rsidRPr="00BB6B9A">
        <w:rPr>
          <w:rFonts w:eastAsia="Times New Roman"/>
          <w:color w:val="FFFFFF" w:themeColor="background1"/>
          <w:sz w:val="28"/>
          <w:szCs w:val="28"/>
          <w:lang w:eastAsia="ar-SA"/>
        </w:rPr>
        <w:t xml:space="preserve">С.Я. </w:t>
      </w:r>
      <w:proofErr w:type="spellStart"/>
      <w:r w:rsidRPr="00BB6B9A">
        <w:rPr>
          <w:rFonts w:eastAsia="Times New Roman"/>
          <w:color w:val="FFFFFF" w:themeColor="background1"/>
          <w:sz w:val="28"/>
          <w:szCs w:val="28"/>
          <w:lang w:eastAsia="ar-SA"/>
        </w:rPr>
        <w:t>Папилов</w:t>
      </w:r>
      <w:proofErr w:type="spellEnd"/>
    </w:p>
    <w:p w:rsidR="00170196" w:rsidRDefault="00170196" w:rsidP="00170196">
      <w:pPr>
        <w:spacing w:after="0" w:line="240" w:lineRule="auto"/>
        <w:rPr>
          <w:color w:val="auto"/>
          <w:sz w:val="27"/>
          <w:szCs w:val="27"/>
        </w:rPr>
        <w:sectPr w:rsidR="00170196" w:rsidSect="00520509">
          <w:headerReference w:type="default" r:id="rId11"/>
          <w:pgSz w:w="11906" w:h="16838"/>
          <w:pgMar w:top="1134" w:right="567" w:bottom="1134" w:left="1701" w:header="709" w:footer="709" w:gutter="0"/>
          <w:cols w:space="720"/>
          <w:titlePg/>
        </w:sectPr>
      </w:pPr>
    </w:p>
    <w:p w:rsidR="00170196" w:rsidRDefault="00170196" w:rsidP="00170196">
      <w:pPr>
        <w:spacing w:after="0" w:line="240" w:lineRule="auto"/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</w:p>
    <w:p w:rsidR="00170196" w:rsidRDefault="00170196" w:rsidP="00170196">
      <w:pPr>
        <w:spacing w:after="0" w:line="240" w:lineRule="auto"/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>к постановлению администрации</w:t>
      </w:r>
    </w:p>
    <w:p w:rsidR="00170196" w:rsidRDefault="00170196" w:rsidP="00170196">
      <w:pPr>
        <w:spacing w:after="0" w:line="240" w:lineRule="auto"/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>Лабинского городского поселения</w:t>
      </w:r>
    </w:p>
    <w:p w:rsidR="003D13C1" w:rsidRDefault="00170196" w:rsidP="00170196">
      <w:pPr>
        <w:spacing w:after="0" w:line="240" w:lineRule="auto"/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>Лабинского района</w:t>
      </w:r>
    </w:p>
    <w:p w:rsidR="00170196" w:rsidRDefault="003D13C1" w:rsidP="00170196">
      <w:pPr>
        <w:spacing w:after="0" w:line="240" w:lineRule="auto"/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BD4ABE">
        <w:rPr>
          <w:sz w:val="28"/>
          <w:szCs w:val="28"/>
        </w:rPr>
        <w:t>25.02.2019</w:t>
      </w:r>
      <w:r w:rsidR="00170196">
        <w:rPr>
          <w:sz w:val="28"/>
          <w:szCs w:val="28"/>
        </w:rPr>
        <w:t xml:space="preserve"> № </w:t>
      </w:r>
      <w:r w:rsidR="00BD4ABE">
        <w:rPr>
          <w:sz w:val="28"/>
          <w:szCs w:val="28"/>
        </w:rPr>
        <w:t>207</w:t>
      </w:r>
    </w:p>
    <w:p w:rsidR="00170196" w:rsidRDefault="00170196" w:rsidP="00170196">
      <w:pPr>
        <w:spacing w:after="0" w:line="240" w:lineRule="auto"/>
        <w:ind w:left="5103"/>
        <w:jc w:val="center"/>
        <w:rPr>
          <w:sz w:val="28"/>
          <w:szCs w:val="28"/>
        </w:rPr>
      </w:pPr>
    </w:p>
    <w:p w:rsidR="00170196" w:rsidRDefault="00170196" w:rsidP="00170196">
      <w:pPr>
        <w:spacing w:after="0" w:line="240" w:lineRule="auto"/>
        <w:ind w:left="5103"/>
        <w:jc w:val="center"/>
        <w:rPr>
          <w:sz w:val="28"/>
          <w:szCs w:val="28"/>
        </w:rPr>
      </w:pPr>
    </w:p>
    <w:p w:rsidR="00170196" w:rsidRDefault="00170196" w:rsidP="00170196">
      <w:pPr>
        <w:spacing w:after="0" w:line="240" w:lineRule="auto"/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>«ПРИЛОЖЕНИЕ</w:t>
      </w:r>
    </w:p>
    <w:p w:rsidR="00170196" w:rsidRDefault="00170196" w:rsidP="00170196">
      <w:pPr>
        <w:spacing w:after="0" w:line="240" w:lineRule="auto"/>
        <w:ind w:left="5103"/>
        <w:jc w:val="center"/>
        <w:rPr>
          <w:sz w:val="28"/>
          <w:szCs w:val="28"/>
        </w:rPr>
      </w:pPr>
    </w:p>
    <w:p w:rsidR="00170196" w:rsidRDefault="00170196" w:rsidP="00170196">
      <w:pPr>
        <w:spacing w:after="0" w:line="240" w:lineRule="auto"/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>УТВЕРЖДЕНА</w:t>
      </w:r>
    </w:p>
    <w:p w:rsidR="00170196" w:rsidRDefault="00170196" w:rsidP="00170196">
      <w:pPr>
        <w:spacing w:after="0" w:line="240" w:lineRule="auto"/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постановлением администрации</w:t>
      </w:r>
    </w:p>
    <w:p w:rsidR="00170196" w:rsidRDefault="00170196" w:rsidP="00170196">
      <w:pPr>
        <w:spacing w:after="0" w:line="240" w:lineRule="auto"/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>Лабинского городского поселения</w:t>
      </w:r>
    </w:p>
    <w:p w:rsidR="00170196" w:rsidRDefault="00170196" w:rsidP="00170196">
      <w:pPr>
        <w:spacing w:after="0" w:line="240" w:lineRule="auto"/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>Лабинского района</w:t>
      </w:r>
    </w:p>
    <w:p w:rsidR="00170196" w:rsidRDefault="00170196" w:rsidP="00170196">
      <w:pPr>
        <w:spacing w:after="0" w:line="240" w:lineRule="auto"/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>от 25.10.2017 № 1365</w:t>
      </w:r>
    </w:p>
    <w:p w:rsidR="00170196" w:rsidRDefault="00170196" w:rsidP="00170196">
      <w:pPr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p w:rsidR="00BF6A0B" w:rsidRDefault="00BF6A0B" w:rsidP="00170196">
      <w:pPr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p w:rsidR="00170196" w:rsidRDefault="00170196" w:rsidP="00170196">
      <w:pPr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МУНИЦИПАЛЬНАЯ ПРОГРАММА</w:t>
      </w:r>
    </w:p>
    <w:p w:rsidR="00170196" w:rsidRDefault="00170196" w:rsidP="00170196">
      <w:pPr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«Формирование современной городской среды на 2018-2022 годы»</w:t>
      </w:r>
    </w:p>
    <w:p w:rsidR="00170196" w:rsidRDefault="00170196" w:rsidP="00170196">
      <w:pPr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p w:rsidR="00170196" w:rsidRDefault="00170196" w:rsidP="00170196">
      <w:pPr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ПАСПОРТ</w:t>
      </w:r>
    </w:p>
    <w:p w:rsidR="00170196" w:rsidRDefault="00170196" w:rsidP="00170196">
      <w:pPr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муниципальной программы «Формирование современной </w:t>
      </w:r>
    </w:p>
    <w:p w:rsidR="00170196" w:rsidRDefault="00170196" w:rsidP="00170196">
      <w:pPr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городской среды на 2018-2022 годы»</w:t>
      </w:r>
    </w:p>
    <w:p w:rsidR="00170196" w:rsidRDefault="00170196" w:rsidP="00170196">
      <w:pPr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tbl>
      <w:tblPr>
        <w:tblW w:w="9645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3041"/>
        <w:gridCol w:w="6604"/>
      </w:tblGrid>
      <w:tr w:rsidR="00170196" w:rsidTr="00170196">
        <w:tc>
          <w:tcPr>
            <w:tcW w:w="3039" w:type="dxa"/>
            <w:hideMark/>
          </w:tcPr>
          <w:p w:rsidR="00170196" w:rsidRDefault="0017019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Наименование программы                                      </w:t>
            </w:r>
          </w:p>
        </w:tc>
        <w:tc>
          <w:tcPr>
            <w:tcW w:w="6600" w:type="dxa"/>
          </w:tcPr>
          <w:p w:rsidR="00170196" w:rsidRDefault="0017019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муниципальная программа Лабинского городского поселения Лабинского района «Формирование современной городской среды» на 2018-2022 годы (далее - Программа);</w:t>
            </w:r>
          </w:p>
          <w:p w:rsidR="00170196" w:rsidRDefault="0017019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</w:tr>
      <w:tr w:rsidR="00170196" w:rsidTr="00170196">
        <w:tc>
          <w:tcPr>
            <w:tcW w:w="3039" w:type="dxa"/>
            <w:hideMark/>
          </w:tcPr>
          <w:p w:rsidR="00170196" w:rsidRDefault="0017019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Инициатор разработки проекта Программы                      </w:t>
            </w:r>
          </w:p>
        </w:tc>
        <w:tc>
          <w:tcPr>
            <w:tcW w:w="6600" w:type="dxa"/>
          </w:tcPr>
          <w:p w:rsidR="00170196" w:rsidRDefault="0017019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отдел архитектуры, градостроительства и развития инфраструктуры администрации Лабинского городского поселения Лабинского района;</w:t>
            </w:r>
          </w:p>
          <w:p w:rsidR="00170196" w:rsidRDefault="0017019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</w:tr>
      <w:tr w:rsidR="00170196" w:rsidTr="00170196">
        <w:tc>
          <w:tcPr>
            <w:tcW w:w="3039" w:type="dxa"/>
            <w:hideMark/>
          </w:tcPr>
          <w:p w:rsidR="00170196" w:rsidRDefault="0017019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Заказчик-координатор</w:t>
            </w:r>
          </w:p>
        </w:tc>
        <w:tc>
          <w:tcPr>
            <w:tcW w:w="6600" w:type="dxa"/>
          </w:tcPr>
          <w:p w:rsidR="00170196" w:rsidRDefault="0017019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администрация Лабинского городского поселения Лабинского района;</w:t>
            </w:r>
          </w:p>
          <w:p w:rsidR="00170196" w:rsidRDefault="0017019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</w:tr>
      <w:tr w:rsidR="00170196" w:rsidTr="00170196">
        <w:tc>
          <w:tcPr>
            <w:tcW w:w="3039" w:type="dxa"/>
            <w:hideMark/>
          </w:tcPr>
          <w:p w:rsidR="00170196" w:rsidRDefault="0017019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Муниципальные заказчики                                     </w:t>
            </w:r>
          </w:p>
        </w:tc>
        <w:tc>
          <w:tcPr>
            <w:tcW w:w="6600" w:type="dxa"/>
          </w:tcPr>
          <w:p w:rsidR="00170196" w:rsidRDefault="0017019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администрация Лабинского городского поселения Лабинского района;</w:t>
            </w:r>
          </w:p>
          <w:p w:rsidR="00170196" w:rsidRDefault="0017019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</w:tr>
      <w:tr w:rsidR="00170196" w:rsidTr="00170196">
        <w:tc>
          <w:tcPr>
            <w:tcW w:w="3039" w:type="dxa"/>
            <w:hideMark/>
          </w:tcPr>
          <w:p w:rsidR="00170196" w:rsidRDefault="0017019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Разработчик Программы                                       </w:t>
            </w:r>
          </w:p>
        </w:tc>
        <w:tc>
          <w:tcPr>
            <w:tcW w:w="6600" w:type="dxa"/>
          </w:tcPr>
          <w:p w:rsidR="00170196" w:rsidRDefault="0017019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отдел архитектуры, градостроительства и развития инфраструктуры администрации Лабинского городского поселения Лабинского района;</w:t>
            </w:r>
          </w:p>
          <w:p w:rsidR="00170196" w:rsidRDefault="0017019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</w:tr>
      <w:tr w:rsidR="00170196" w:rsidTr="00170196">
        <w:tc>
          <w:tcPr>
            <w:tcW w:w="3039" w:type="dxa"/>
            <w:hideMark/>
          </w:tcPr>
          <w:p w:rsidR="00170196" w:rsidRDefault="0017019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Цели и Программы                                           </w:t>
            </w:r>
          </w:p>
        </w:tc>
        <w:tc>
          <w:tcPr>
            <w:tcW w:w="6600" w:type="dxa"/>
            <w:hideMark/>
          </w:tcPr>
          <w:p w:rsidR="00170196" w:rsidRDefault="00170196" w:rsidP="003D13C1">
            <w:pPr>
              <w:pStyle w:val="ae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 создание условий для комфортного проживания и безопасного движения граждан по дворовым территориям многоквартирных домов;</w:t>
            </w:r>
          </w:p>
          <w:p w:rsidR="00577404" w:rsidRPr="00577404" w:rsidRDefault="00170196" w:rsidP="00EB5059">
            <w:pPr>
              <w:pStyle w:val="ae"/>
              <w:jc w:val="both"/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- благоустройство территории общего пользования;</w:t>
            </w:r>
          </w:p>
        </w:tc>
      </w:tr>
      <w:tr w:rsidR="00170196" w:rsidTr="00170196">
        <w:tc>
          <w:tcPr>
            <w:tcW w:w="3039" w:type="dxa"/>
            <w:hideMark/>
          </w:tcPr>
          <w:p w:rsidR="00170196" w:rsidRDefault="0017019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Задачи Программы                                            </w:t>
            </w:r>
          </w:p>
        </w:tc>
        <w:tc>
          <w:tcPr>
            <w:tcW w:w="6600" w:type="dxa"/>
          </w:tcPr>
          <w:p w:rsidR="00170196" w:rsidRDefault="00170196" w:rsidP="00C37970">
            <w:pPr>
              <w:pStyle w:val="ae"/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 повышение уровня благоустройства дворовых территорий многоквартирных домов;</w:t>
            </w:r>
          </w:p>
          <w:p w:rsidR="00170196" w:rsidRDefault="00170196" w:rsidP="00C37970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повышение уровня благоустройства территорий общего пользования;</w:t>
            </w:r>
          </w:p>
          <w:p w:rsidR="00170196" w:rsidRDefault="0017019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</w:tr>
      <w:tr w:rsidR="00170196" w:rsidTr="00170196">
        <w:tc>
          <w:tcPr>
            <w:tcW w:w="3039" w:type="dxa"/>
            <w:hideMark/>
          </w:tcPr>
          <w:p w:rsidR="00170196" w:rsidRDefault="0017019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Сроки и этапы реализации программы                          </w:t>
            </w:r>
          </w:p>
        </w:tc>
        <w:tc>
          <w:tcPr>
            <w:tcW w:w="6600" w:type="dxa"/>
          </w:tcPr>
          <w:p w:rsidR="00170196" w:rsidRDefault="0017019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- 2018-2022 годы, выделение этапов не предусмотрено;</w:t>
            </w:r>
          </w:p>
          <w:p w:rsidR="00170196" w:rsidRDefault="0017019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</w:tr>
      <w:tr w:rsidR="00170196" w:rsidTr="00170196">
        <w:trPr>
          <w:trHeight w:val="400"/>
        </w:trPr>
        <w:tc>
          <w:tcPr>
            <w:tcW w:w="3039" w:type="dxa"/>
          </w:tcPr>
          <w:p w:rsidR="00170196" w:rsidRDefault="0017019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Структура Программы, перечень подпрограмм, основных  направлений                  </w:t>
            </w:r>
          </w:p>
          <w:p w:rsidR="00170196" w:rsidRDefault="0017019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600" w:type="dxa"/>
            <w:hideMark/>
          </w:tcPr>
          <w:p w:rsidR="00170196" w:rsidRDefault="0017019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подпрограммы не предусмотрены;</w:t>
            </w:r>
          </w:p>
        </w:tc>
      </w:tr>
      <w:tr w:rsidR="00170196" w:rsidTr="00170196">
        <w:tc>
          <w:tcPr>
            <w:tcW w:w="3039" w:type="dxa"/>
            <w:hideMark/>
          </w:tcPr>
          <w:p w:rsidR="00170196" w:rsidRDefault="00170196">
            <w:pPr>
              <w:autoSpaceDE w:val="0"/>
              <w:autoSpaceDN w:val="0"/>
              <w:adjustRightInd w:val="0"/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Исполнители Программы                                       </w:t>
            </w:r>
          </w:p>
        </w:tc>
        <w:tc>
          <w:tcPr>
            <w:tcW w:w="6600" w:type="dxa"/>
          </w:tcPr>
          <w:p w:rsidR="00170196" w:rsidRDefault="0017019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отдел архитектуры, градостроительства и развития инфраструктуры администрации; отдел ЖКХ и благоустройства администрации; </w:t>
            </w:r>
          </w:p>
          <w:p w:rsidR="00170196" w:rsidRDefault="0017019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</w:tr>
      <w:tr w:rsidR="00170196" w:rsidTr="00170196">
        <w:tc>
          <w:tcPr>
            <w:tcW w:w="3039" w:type="dxa"/>
            <w:hideMark/>
          </w:tcPr>
          <w:p w:rsidR="00170196" w:rsidRDefault="00170196">
            <w:pPr>
              <w:autoSpaceDE w:val="0"/>
              <w:autoSpaceDN w:val="0"/>
              <w:adjustRightInd w:val="0"/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Объемы и источники финансирования Программы </w:t>
            </w:r>
          </w:p>
        </w:tc>
        <w:tc>
          <w:tcPr>
            <w:tcW w:w="6600" w:type="dxa"/>
            <w:hideMark/>
          </w:tcPr>
          <w:p w:rsidR="00170196" w:rsidRDefault="00170196">
            <w:pPr>
              <w:tabs>
                <w:tab w:val="left" w:pos="945"/>
              </w:tabs>
              <w:spacing w:after="0" w:line="240" w:lineRule="auto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- общий объем финансирования муниципальной программы составляет </w:t>
            </w:r>
            <w:r w:rsidR="0096436A">
              <w:rPr>
                <w:kern w:val="2"/>
                <w:sz w:val="28"/>
                <w:szCs w:val="28"/>
              </w:rPr>
              <w:t>34405,85</w:t>
            </w:r>
            <w:r>
              <w:rPr>
                <w:kern w:val="2"/>
                <w:sz w:val="28"/>
                <w:szCs w:val="28"/>
              </w:rPr>
              <w:t xml:space="preserve"> тыс. рублей,</w:t>
            </w:r>
          </w:p>
          <w:p w:rsidR="00170196" w:rsidRDefault="00170196">
            <w:pPr>
              <w:tabs>
                <w:tab w:val="left" w:pos="945"/>
              </w:tabs>
              <w:spacing w:after="0" w:line="24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в том числе по </w:t>
            </w:r>
            <w:proofErr w:type="gramStart"/>
            <w:r>
              <w:rPr>
                <w:kern w:val="2"/>
                <w:sz w:val="28"/>
                <w:szCs w:val="28"/>
              </w:rPr>
              <w:t xml:space="preserve">годам:   </w:t>
            </w:r>
            <w:proofErr w:type="gramEnd"/>
            <w:r>
              <w:rPr>
                <w:kern w:val="2"/>
                <w:sz w:val="28"/>
                <w:szCs w:val="28"/>
              </w:rPr>
              <w:t xml:space="preserve">                                                                                                    2018 год –</w:t>
            </w:r>
            <w:r>
              <w:rPr>
                <w:sz w:val="28"/>
                <w:szCs w:val="28"/>
              </w:rPr>
              <w:t xml:space="preserve"> 0,0 рублей</w:t>
            </w:r>
            <w:r>
              <w:rPr>
                <w:kern w:val="2"/>
                <w:sz w:val="28"/>
                <w:szCs w:val="28"/>
              </w:rPr>
              <w:t xml:space="preserve">;                                                                    2019 год – </w:t>
            </w:r>
            <w:r w:rsidR="0096436A">
              <w:rPr>
                <w:sz w:val="28"/>
                <w:szCs w:val="28"/>
              </w:rPr>
              <w:t>24858,55</w:t>
            </w:r>
            <w:r>
              <w:rPr>
                <w:sz w:val="28"/>
                <w:szCs w:val="28"/>
              </w:rPr>
              <w:t xml:space="preserve"> тыс. рублей</w:t>
            </w:r>
            <w:r>
              <w:rPr>
                <w:kern w:val="2"/>
                <w:sz w:val="28"/>
                <w:szCs w:val="28"/>
              </w:rPr>
              <w:t xml:space="preserve">; </w:t>
            </w:r>
          </w:p>
          <w:p w:rsidR="00170196" w:rsidRDefault="00170196">
            <w:pPr>
              <w:tabs>
                <w:tab w:val="left" w:pos="945"/>
              </w:tabs>
              <w:spacing w:after="0" w:line="24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2020 год – </w:t>
            </w:r>
            <w:r>
              <w:rPr>
                <w:sz w:val="28"/>
                <w:szCs w:val="28"/>
              </w:rPr>
              <w:t>3000</w:t>
            </w:r>
            <w:r w:rsidR="0085423D">
              <w:rPr>
                <w:sz w:val="28"/>
                <w:szCs w:val="28"/>
              </w:rPr>
              <w:t>,0</w:t>
            </w:r>
            <w:r>
              <w:rPr>
                <w:sz w:val="28"/>
                <w:szCs w:val="28"/>
              </w:rPr>
              <w:t xml:space="preserve"> тыс. </w:t>
            </w:r>
            <w:proofErr w:type="gramStart"/>
            <w:r>
              <w:rPr>
                <w:sz w:val="28"/>
                <w:szCs w:val="28"/>
              </w:rPr>
              <w:t>рублей</w:t>
            </w:r>
            <w:r>
              <w:rPr>
                <w:kern w:val="2"/>
                <w:sz w:val="28"/>
                <w:szCs w:val="28"/>
              </w:rPr>
              <w:t xml:space="preserve">;   </w:t>
            </w:r>
            <w:proofErr w:type="gramEnd"/>
            <w:r>
              <w:rPr>
                <w:kern w:val="2"/>
                <w:sz w:val="28"/>
                <w:szCs w:val="28"/>
              </w:rPr>
              <w:t xml:space="preserve">                                                            2021 год – </w:t>
            </w:r>
            <w:r>
              <w:rPr>
                <w:sz w:val="28"/>
                <w:szCs w:val="28"/>
              </w:rPr>
              <w:t>3273,7 тыс. рублей</w:t>
            </w:r>
            <w:r>
              <w:rPr>
                <w:kern w:val="2"/>
                <w:sz w:val="28"/>
                <w:szCs w:val="28"/>
              </w:rPr>
              <w:t xml:space="preserve">;                                                             2022 год – </w:t>
            </w:r>
            <w:r>
              <w:rPr>
                <w:sz w:val="28"/>
                <w:szCs w:val="28"/>
              </w:rPr>
              <w:t>3273,7 тыс. рублей</w:t>
            </w:r>
            <w:r>
              <w:rPr>
                <w:kern w:val="2"/>
                <w:sz w:val="28"/>
                <w:szCs w:val="28"/>
              </w:rPr>
              <w:t xml:space="preserve">;                                                                                                                                                </w:t>
            </w:r>
          </w:p>
          <w:p w:rsidR="00170196" w:rsidRDefault="00170196">
            <w:pPr>
              <w:spacing w:after="0" w:line="240" w:lineRule="auto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- в том числе: за счет средств федерального </w:t>
            </w:r>
            <w:proofErr w:type="gramStart"/>
            <w:r>
              <w:rPr>
                <w:kern w:val="2"/>
                <w:sz w:val="28"/>
                <w:szCs w:val="28"/>
              </w:rPr>
              <w:t xml:space="preserve">бюджета  </w:t>
            </w:r>
            <w:r w:rsidR="00A9478E">
              <w:rPr>
                <w:kern w:val="2"/>
                <w:sz w:val="28"/>
                <w:szCs w:val="28"/>
              </w:rPr>
              <w:t>16774</w:t>
            </w:r>
            <w:proofErr w:type="gramEnd"/>
            <w:r w:rsidR="00A9478E">
              <w:rPr>
                <w:kern w:val="2"/>
                <w:sz w:val="28"/>
                <w:szCs w:val="28"/>
              </w:rPr>
              <w:t>,1</w:t>
            </w:r>
            <w:r>
              <w:rPr>
                <w:kern w:val="2"/>
                <w:sz w:val="28"/>
                <w:szCs w:val="28"/>
              </w:rPr>
              <w:t xml:space="preserve"> тыс. рублей, </w:t>
            </w:r>
          </w:p>
          <w:p w:rsidR="00170196" w:rsidRDefault="00170196">
            <w:pPr>
              <w:spacing w:after="0" w:line="24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2018 год – 0,0 тыс. рублей;                                                                   2019 год – </w:t>
            </w:r>
            <w:r w:rsidR="00A9478E">
              <w:rPr>
                <w:kern w:val="2"/>
                <w:sz w:val="28"/>
                <w:szCs w:val="28"/>
              </w:rPr>
              <w:t>16774,1</w:t>
            </w:r>
            <w:r>
              <w:rPr>
                <w:kern w:val="2"/>
                <w:sz w:val="28"/>
                <w:szCs w:val="28"/>
              </w:rPr>
              <w:t xml:space="preserve"> тыс. рублей;                                                                    2020 год – 0,0 тыс. рублей;                                                              2021 год – 0,0 тыс. рублей;                                                             2022 год – 0,0 тыс. рублей;                                                                                                                                                </w:t>
            </w:r>
          </w:p>
          <w:p w:rsidR="00170196" w:rsidRDefault="00170196">
            <w:pPr>
              <w:spacing w:after="0" w:line="24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- за счет средств краевого бюджета                                    </w:t>
            </w:r>
            <w:r w:rsidR="00A9478E">
              <w:rPr>
                <w:kern w:val="2"/>
                <w:sz w:val="28"/>
                <w:szCs w:val="28"/>
              </w:rPr>
              <w:t>5297,1</w:t>
            </w:r>
            <w:r>
              <w:rPr>
                <w:kern w:val="2"/>
                <w:sz w:val="28"/>
                <w:szCs w:val="28"/>
              </w:rPr>
              <w:t xml:space="preserve"> тыс. рублей,                                                                                                        2018 год – 0,0  тыс. рублей;                                                                   2019 год – </w:t>
            </w:r>
            <w:r w:rsidR="00A9478E">
              <w:rPr>
                <w:kern w:val="2"/>
                <w:sz w:val="28"/>
                <w:szCs w:val="28"/>
              </w:rPr>
              <w:t>5297,1</w:t>
            </w:r>
            <w:r>
              <w:rPr>
                <w:kern w:val="2"/>
                <w:sz w:val="28"/>
                <w:szCs w:val="28"/>
              </w:rPr>
              <w:t xml:space="preserve"> тыс. рублей;                                                                    2020 год – 0,0  тыс. рублей;                                                              2021 год – 0,0  тыс. рублей;                                                             2022 год – 0,0  тыс. рублей;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170196" w:rsidRDefault="00170196">
            <w:pPr>
              <w:tabs>
                <w:tab w:val="left" w:pos="945"/>
              </w:tabs>
              <w:spacing w:after="0" w:line="240" w:lineRule="auto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- з</w:t>
            </w:r>
            <w:r w:rsidR="00C37970">
              <w:rPr>
                <w:kern w:val="2"/>
                <w:sz w:val="28"/>
                <w:szCs w:val="28"/>
              </w:rPr>
              <w:t xml:space="preserve">а счет средств местного бюджета </w:t>
            </w:r>
            <w:r>
              <w:rPr>
                <w:kern w:val="2"/>
                <w:sz w:val="28"/>
                <w:szCs w:val="28"/>
              </w:rPr>
              <w:t>12334,65 тыс. рублей:</w:t>
            </w:r>
          </w:p>
          <w:p w:rsidR="00170196" w:rsidRDefault="00170196">
            <w:pPr>
              <w:tabs>
                <w:tab w:val="left" w:pos="945"/>
              </w:tabs>
              <w:spacing w:after="0" w:line="24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2018 год – 0,0 тыс. рублей;</w:t>
            </w:r>
          </w:p>
          <w:p w:rsidR="00170196" w:rsidRDefault="00170196">
            <w:pPr>
              <w:tabs>
                <w:tab w:val="left" w:pos="945"/>
              </w:tabs>
              <w:spacing w:after="0" w:line="24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2019 год – 2787,25</w:t>
            </w:r>
            <w:r>
              <w:rPr>
                <w:sz w:val="28"/>
                <w:szCs w:val="28"/>
              </w:rPr>
              <w:t xml:space="preserve"> тыс. рублей</w:t>
            </w:r>
            <w:r>
              <w:rPr>
                <w:kern w:val="2"/>
                <w:sz w:val="28"/>
                <w:szCs w:val="28"/>
              </w:rPr>
              <w:t xml:space="preserve">; </w:t>
            </w:r>
          </w:p>
          <w:p w:rsidR="00966FE4" w:rsidRDefault="00170196">
            <w:pPr>
              <w:tabs>
                <w:tab w:val="left" w:pos="945"/>
              </w:tabs>
              <w:spacing w:after="0" w:line="24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2020 год – </w:t>
            </w:r>
            <w:r>
              <w:rPr>
                <w:sz w:val="28"/>
                <w:szCs w:val="28"/>
              </w:rPr>
              <w:t>3000</w:t>
            </w:r>
            <w:r w:rsidR="0085423D">
              <w:rPr>
                <w:sz w:val="28"/>
                <w:szCs w:val="28"/>
              </w:rPr>
              <w:t>,0</w:t>
            </w:r>
            <w:r>
              <w:rPr>
                <w:sz w:val="28"/>
                <w:szCs w:val="28"/>
              </w:rPr>
              <w:t xml:space="preserve"> тыс. </w:t>
            </w:r>
            <w:proofErr w:type="gramStart"/>
            <w:r>
              <w:rPr>
                <w:sz w:val="28"/>
                <w:szCs w:val="28"/>
              </w:rPr>
              <w:t>рублей</w:t>
            </w:r>
            <w:r>
              <w:rPr>
                <w:kern w:val="2"/>
                <w:sz w:val="28"/>
                <w:szCs w:val="28"/>
              </w:rPr>
              <w:t xml:space="preserve">;   </w:t>
            </w:r>
            <w:proofErr w:type="gramEnd"/>
            <w:r>
              <w:rPr>
                <w:kern w:val="2"/>
                <w:sz w:val="28"/>
                <w:szCs w:val="28"/>
              </w:rPr>
              <w:t xml:space="preserve">                                                            2021 год – </w:t>
            </w:r>
            <w:r>
              <w:rPr>
                <w:sz w:val="28"/>
                <w:szCs w:val="28"/>
              </w:rPr>
              <w:t>3 273,7 тыс. рублей</w:t>
            </w:r>
            <w:r>
              <w:rPr>
                <w:kern w:val="2"/>
                <w:sz w:val="28"/>
                <w:szCs w:val="28"/>
              </w:rPr>
              <w:t xml:space="preserve">;                                                             </w:t>
            </w:r>
            <w:r>
              <w:rPr>
                <w:kern w:val="2"/>
                <w:sz w:val="28"/>
                <w:szCs w:val="28"/>
              </w:rPr>
              <w:lastRenderedPageBreak/>
              <w:t xml:space="preserve">2022 год – </w:t>
            </w:r>
            <w:r>
              <w:rPr>
                <w:sz w:val="28"/>
                <w:szCs w:val="28"/>
              </w:rPr>
              <w:t>3 273,7 тыс. рублей</w:t>
            </w:r>
            <w:r>
              <w:rPr>
                <w:kern w:val="2"/>
                <w:sz w:val="28"/>
                <w:szCs w:val="28"/>
              </w:rPr>
              <w:t>;</w:t>
            </w:r>
          </w:p>
          <w:p w:rsidR="00170196" w:rsidRDefault="00170196">
            <w:pPr>
              <w:tabs>
                <w:tab w:val="left" w:pos="945"/>
              </w:tabs>
              <w:spacing w:after="0" w:line="24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                                                                                                                                                </w:t>
            </w:r>
          </w:p>
        </w:tc>
      </w:tr>
      <w:tr w:rsidR="00170196" w:rsidTr="00170196">
        <w:tc>
          <w:tcPr>
            <w:tcW w:w="3039" w:type="dxa"/>
            <w:hideMark/>
          </w:tcPr>
          <w:p w:rsidR="00170196" w:rsidRDefault="00170196">
            <w:pPr>
              <w:autoSpaceDE w:val="0"/>
              <w:autoSpaceDN w:val="0"/>
              <w:adjustRightInd w:val="0"/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Контроль за исполнением Программы       </w:t>
            </w:r>
          </w:p>
        </w:tc>
        <w:tc>
          <w:tcPr>
            <w:tcW w:w="6600" w:type="dxa"/>
            <w:hideMark/>
          </w:tcPr>
          <w:p w:rsidR="00170196" w:rsidRDefault="00170196" w:rsidP="00C37970">
            <w:pPr>
              <w:pStyle w:val="ae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 контроль за выполнением Программы осуществляет администрация Лабинского городского поселения Лабинского района.</w:t>
            </w:r>
          </w:p>
        </w:tc>
      </w:tr>
    </w:tbl>
    <w:p w:rsidR="00170196" w:rsidRDefault="00170196" w:rsidP="0017019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sz w:val="28"/>
          <w:szCs w:val="28"/>
        </w:rPr>
      </w:pPr>
    </w:p>
    <w:p w:rsidR="00C20C4D" w:rsidRDefault="00170196" w:rsidP="0017019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1. Характеристика текущего состояния соответствующей сферы </w:t>
      </w:r>
    </w:p>
    <w:p w:rsidR="00170196" w:rsidRDefault="00170196" w:rsidP="0017019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социально-экономического развития Лабинского городского поселения, содержание проблемы, анализ причин ее возникновения, обоснование необходимости ее решения программными методами</w:t>
      </w:r>
    </w:p>
    <w:p w:rsidR="00170196" w:rsidRDefault="00170196" w:rsidP="0017019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sz w:val="28"/>
          <w:szCs w:val="28"/>
          <w:lang w:eastAsia="ru-RU" w:bidi="ru-RU"/>
        </w:rPr>
      </w:pPr>
    </w:p>
    <w:p w:rsidR="00170196" w:rsidRDefault="00170196" w:rsidP="00170196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40" w:lineRule="auto"/>
        <w:ind w:firstLine="709"/>
        <w:rPr>
          <w:sz w:val="28"/>
          <w:szCs w:val="28"/>
          <w:lang w:eastAsia="ru-RU" w:bidi="ru-RU"/>
        </w:rPr>
      </w:pPr>
      <w:r>
        <w:rPr>
          <w:sz w:val="28"/>
          <w:szCs w:val="28"/>
          <w:lang w:eastAsia="ru-RU" w:bidi="ru-RU"/>
        </w:rPr>
        <w:t>1.1.</w:t>
      </w:r>
      <w:r>
        <w:rPr>
          <w:sz w:val="28"/>
          <w:szCs w:val="28"/>
          <w:lang w:eastAsia="ru-RU" w:bidi="ru-RU"/>
        </w:rPr>
        <w:tab/>
        <w:t>Характеристика благоустройства дворовых территорий.</w:t>
      </w:r>
    </w:p>
    <w:p w:rsidR="00170196" w:rsidRDefault="00170196" w:rsidP="00170196">
      <w:pPr>
        <w:pStyle w:val="ConsPlusNormal0"/>
        <w:tabs>
          <w:tab w:val="left" w:pos="1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1.1.1.</w:t>
      </w:r>
      <w:r>
        <w:rPr>
          <w:rFonts w:ascii="Times New Roman" w:hAnsi="Times New Roman" w:cs="Times New Roman"/>
          <w:sz w:val="28"/>
          <w:szCs w:val="28"/>
        </w:rPr>
        <w:tab/>
        <w:t>Согласно результатам инвентаризации (приложение № 6 к муниципальный программе), благоустройство дворов жилищного фонда на сегодняшний день в целом в Лабинском городском поселении Лабинского района полностью или частично не отвечает нормативным требованиям.</w:t>
      </w:r>
    </w:p>
    <w:p w:rsidR="00170196" w:rsidRDefault="00170196" w:rsidP="00170196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Пришло в негодность асфальтовое покрытие внутриквартальных проездов и тротуаров. Асфальтобетонное покрытие придомовых территорий имеет высокий физический износ.</w:t>
      </w:r>
    </w:p>
    <w:p w:rsidR="00170196" w:rsidRDefault="00170196" w:rsidP="00170196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Недостаточно производились работы во дворах по уходу                                      за зелеными насаждениями, восстановлению газонов, удалению                           старых и больных деревьев, не осуществлялась посадка деревьев и кустарников. Зеленые насаждения на дворовых территориях представлены, в основном, зрелыми или перестойными деревьями, на газонах не устроены цветники.</w:t>
      </w:r>
    </w:p>
    <w:p w:rsidR="00170196" w:rsidRDefault="00170196" w:rsidP="00170196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ряде дворов отсутствует освещение придомовых территорий, необходимый набор малых форм и обустроенных площадок.                                 Наличие на придомовых территориях сгоревших и разрушенных хозяйственных строений создает угрозу жизни и                                                 здоровью граждан. Отсутствуют специально обустроенные                                     стоянки для автомобилей, что приводит к их хаотичной                                     парковке.</w:t>
      </w:r>
    </w:p>
    <w:p w:rsidR="00170196" w:rsidRDefault="00170196" w:rsidP="00170196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Надлежащее состояние придомовых территорий является важным фактором при формировании благоприятной экологической и эстетической городской среды.</w:t>
      </w:r>
    </w:p>
    <w:p w:rsidR="00170196" w:rsidRDefault="00170196" w:rsidP="00170196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Проблемы восстановления и ремонта асфальтового покрытия дворов, озеленения, освещения дворовых территорий на сегодня весьма                          актуальны и не решены в полном объеме в связи с недостаточным финансированием отрасли.</w:t>
      </w:r>
    </w:p>
    <w:p w:rsidR="00170196" w:rsidRDefault="00170196" w:rsidP="00170196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Принимаемые в последнее время меры по частичному благоустройству дворовых территорий не приводят к должному результату, поскольку не основаны на последовательном подходе к решению проблемы и не позволяют консолидировать денежные средства для достижения поставленной                        цели.</w:t>
      </w:r>
    </w:p>
    <w:p w:rsidR="00170196" w:rsidRDefault="00170196" w:rsidP="00170196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благоустройству дворовых и внутриквартальных территорий </w:t>
      </w:r>
      <w:r>
        <w:rPr>
          <w:rFonts w:ascii="Times New Roman" w:hAnsi="Times New Roman" w:cs="Times New Roman"/>
          <w:sz w:val="28"/>
          <w:szCs w:val="28"/>
        </w:rPr>
        <w:lastRenderedPageBreak/>
        <w:t>необходим последовательный комплексный подход, который                       предполагает использование программно-целевых методов,                      обеспечивающих увязку реализации мероприятий по срокам, ресурсам, исполнителям, а так же с учетом синхронизации  выполнения работ  в рамках реализации данной муниципальной программы с другими программами (приложение № 7 к муниципальный программе).</w:t>
      </w:r>
    </w:p>
    <w:p w:rsidR="00170196" w:rsidRDefault="00170196" w:rsidP="00170196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1.1.2.</w:t>
      </w:r>
      <w:r>
        <w:rPr>
          <w:rFonts w:ascii="Times New Roman" w:hAnsi="Times New Roman" w:cs="Times New Roman"/>
          <w:sz w:val="28"/>
          <w:szCs w:val="28"/>
        </w:rPr>
        <w:tab/>
        <w:t>Основным методом решения проблемы должно стать благоустройство дворовых территорий, которое представляет из себя совокупность мероприятий, направленных на создание и поддержание функционально, экологически и эстетически организованной городской среды, улучшение содержания и безопасности дворовых территорий и территорий кварталов.</w:t>
      </w:r>
    </w:p>
    <w:p w:rsidR="00170196" w:rsidRDefault="00170196" w:rsidP="00170196">
      <w:pPr>
        <w:suppressAutoHyphens/>
        <w:autoSpaceDE w:val="0"/>
        <w:spacing w:after="0" w:line="240" w:lineRule="auto"/>
        <w:ind w:firstLine="709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 xml:space="preserve">Реализация Программы позволит создать благоприятные условия                     среды обитания, повысить комфортность проживания населения города, увеличить площадь озеленения территорий, обеспечить более эффективную эксплуатацию жилых домов, улучшить условия для отдыха и занятий                          спортом, </w:t>
      </w:r>
      <w:r>
        <w:rPr>
          <w:color w:val="auto"/>
          <w:sz w:val="28"/>
          <w:szCs w:val="28"/>
        </w:rPr>
        <w:t>обеспечить физическую, пространственную и информационную доступность зданий, сооружений, дворовых территорий для инвалидов и других маломобильных групп населения (приложение № 1 к муниципальный программе).</w:t>
      </w:r>
    </w:p>
    <w:p w:rsidR="00170196" w:rsidRDefault="00170196" w:rsidP="00170196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1.1.3.</w:t>
      </w:r>
      <w:r>
        <w:rPr>
          <w:rFonts w:ascii="Times New Roman" w:hAnsi="Times New Roman" w:cs="Times New Roman"/>
          <w:sz w:val="28"/>
          <w:szCs w:val="28"/>
        </w:rPr>
        <w:tab/>
        <w:t>Для поддержания дворовых территорий в технически                      исправном состоянии и приведения их в соответствие с современными требованиями комфортности предусматривается целенаправленная работа, исходя из:</w:t>
      </w:r>
    </w:p>
    <w:p w:rsidR="00170196" w:rsidRDefault="00170196" w:rsidP="00170196">
      <w:pPr>
        <w:pStyle w:val="ConsPlusNormal0"/>
        <w:tabs>
          <w:tab w:val="left" w:pos="1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1.1.3.1.</w:t>
      </w:r>
      <w:r>
        <w:rPr>
          <w:rFonts w:ascii="Times New Roman" w:hAnsi="Times New Roman" w:cs="Times New Roman"/>
          <w:sz w:val="28"/>
          <w:szCs w:val="28"/>
        </w:rPr>
        <w:tab/>
        <w:t>Минимального перечня работ:</w:t>
      </w:r>
    </w:p>
    <w:p w:rsidR="00170196" w:rsidRDefault="00170196" w:rsidP="00170196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ремонт дворовых проездов;</w:t>
      </w:r>
    </w:p>
    <w:p w:rsidR="00170196" w:rsidRDefault="00170196" w:rsidP="00170196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обеспечение освещения дворовых территорий;</w:t>
      </w:r>
    </w:p>
    <w:p w:rsidR="00170196" w:rsidRDefault="00170196" w:rsidP="00170196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установка, замена скамеек, урн для мусора.</w:t>
      </w:r>
    </w:p>
    <w:p w:rsidR="00170196" w:rsidRDefault="00170196" w:rsidP="00170196">
      <w:pPr>
        <w:pStyle w:val="ConsPlusNormal0"/>
        <w:tabs>
          <w:tab w:val="left" w:pos="1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1.1.3.2.</w:t>
      </w:r>
      <w:r>
        <w:rPr>
          <w:rFonts w:ascii="Times New Roman" w:hAnsi="Times New Roman" w:cs="Times New Roman"/>
          <w:sz w:val="28"/>
          <w:szCs w:val="28"/>
        </w:rPr>
        <w:tab/>
        <w:t>Дополнительного перечня работ:</w:t>
      </w:r>
    </w:p>
    <w:p w:rsidR="00170196" w:rsidRDefault="00170196" w:rsidP="00170196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оборудование детских и (или) спортивных площадок; </w:t>
      </w:r>
    </w:p>
    <w:p w:rsidR="00170196" w:rsidRDefault="00170196" w:rsidP="00170196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устройство, оборудование автомобильных парковок; </w:t>
      </w:r>
    </w:p>
    <w:p w:rsidR="00170196" w:rsidRDefault="00170196" w:rsidP="00170196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высадка зеленых насаждений в виде деревьев и многолетних кустарников;</w:t>
      </w:r>
    </w:p>
    <w:p w:rsidR="00170196" w:rsidRDefault="00170196" w:rsidP="00170196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устройство, реконструкция, ремонт тротуаров; разработка смет, дизайн проектов;</w:t>
      </w:r>
    </w:p>
    <w:p w:rsidR="00170196" w:rsidRDefault="00170196" w:rsidP="00170196">
      <w:pPr>
        <w:pStyle w:val="ConsPlusNormal0"/>
        <w:tabs>
          <w:tab w:val="left" w:pos="1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иные виды работ.</w:t>
      </w:r>
    </w:p>
    <w:p w:rsidR="00170196" w:rsidRDefault="00170196" w:rsidP="00170196">
      <w:pPr>
        <w:suppressAutoHyphens/>
        <w:autoSpaceDE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1.1.4.</w:t>
      </w:r>
      <w:r>
        <w:rPr>
          <w:sz w:val="28"/>
          <w:szCs w:val="28"/>
        </w:rPr>
        <w:tab/>
        <w:t xml:space="preserve">Ориентировочная нормативная стоимость (единичные расценки) работ по благоустройству дворовых территорий, входящих в состав минимального перечня таких работ, указана в приложении № 2 к муниципальный программе. </w:t>
      </w:r>
    </w:p>
    <w:p w:rsidR="00170196" w:rsidRDefault="00170196" w:rsidP="00170196">
      <w:pPr>
        <w:pStyle w:val="20"/>
        <w:shd w:val="clear" w:color="auto" w:fill="auto"/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Адресный перечень дворовых территорий формируется согласно предложениям заинтересованных лиц с учетом проведенной инвентаризации и корректируется по факту выделенного объема бюджетного финансирования (приведен в приложении № 3 к муниципальной программе).</w:t>
      </w:r>
    </w:p>
    <w:p w:rsidR="00170196" w:rsidRDefault="00170196" w:rsidP="001701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/>
          <w:spacing w:val="2"/>
          <w:sz w:val="28"/>
          <w:szCs w:val="28"/>
          <w:u w:val="single"/>
        </w:rPr>
      </w:pPr>
      <w:r>
        <w:rPr>
          <w:sz w:val="28"/>
          <w:szCs w:val="28"/>
        </w:rPr>
        <w:lastRenderedPageBreak/>
        <w:t>1.2.</w:t>
      </w:r>
      <w:r>
        <w:rPr>
          <w:sz w:val="28"/>
          <w:szCs w:val="28"/>
        </w:rPr>
        <w:tab/>
      </w:r>
      <w:r>
        <w:rPr>
          <w:spacing w:val="2"/>
          <w:sz w:val="28"/>
          <w:szCs w:val="28"/>
        </w:rPr>
        <w:t>Финансовое и (или) трудовое участие по выполнению работ по благоустройству дворовой территории.</w:t>
      </w:r>
    </w:p>
    <w:p w:rsidR="00170196" w:rsidRDefault="00170196" w:rsidP="00170196">
      <w:pPr>
        <w:spacing w:after="0" w:line="240" w:lineRule="auto"/>
        <w:ind w:firstLine="709"/>
        <w:jc w:val="both"/>
        <w:rPr>
          <w:rFonts w:eastAsia="Times New Roman"/>
          <w:sz w:val="28"/>
          <w:lang w:eastAsia="ru-RU"/>
        </w:rPr>
      </w:pPr>
      <w:r>
        <w:rPr>
          <w:rFonts w:eastAsia="Times New Roman"/>
          <w:sz w:val="28"/>
          <w:lang w:eastAsia="ru-RU"/>
        </w:rPr>
        <w:t>Форму и минимальную долю финансового и (или) трудового участия граждан, заинтересованных лиц, организаций в выполнении минимального и дополнительного перечней работ по благоустройству дворовых территорий многоквартирных домов определяет</w:t>
      </w:r>
      <w:r w:rsidR="00C37970">
        <w:rPr>
          <w:rFonts w:eastAsia="Times New Roman"/>
          <w:sz w:val="28"/>
          <w:lang w:eastAsia="ru-RU"/>
        </w:rPr>
        <w:t xml:space="preserve"> орган местного самоуправления</w:t>
      </w:r>
      <w:r>
        <w:rPr>
          <w:rFonts w:eastAsia="Times New Roman"/>
          <w:sz w:val="28"/>
          <w:lang w:eastAsia="ru-RU"/>
        </w:rPr>
        <w:t xml:space="preserve"> Лабин</w:t>
      </w:r>
      <w:r w:rsidR="00C37970">
        <w:rPr>
          <w:rFonts w:eastAsia="Times New Roman"/>
          <w:sz w:val="28"/>
          <w:lang w:eastAsia="ru-RU"/>
        </w:rPr>
        <w:t>ского городского поселения</w:t>
      </w:r>
      <w:r>
        <w:rPr>
          <w:rFonts w:eastAsia="Times New Roman"/>
          <w:sz w:val="28"/>
          <w:lang w:eastAsia="ru-RU"/>
        </w:rPr>
        <w:t xml:space="preserve"> Лабинского района.</w:t>
      </w:r>
    </w:p>
    <w:p w:rsidR="00170196" w:rsidRDefault="00170196" w:rsidP="00170196">
      <w:pPr>
        <w:spacing w:after="0" w:line="240" w:lineRule="auto"/>
        <w:ind w:firstLine="709"/>
        <w:jc w:val="both"/>
        <w:rPr>
          <w:rFonts w:eastAsia="Times New Roman"/>
          <w:sz w:val="28"/>
          <w:lang w:eastAsia="ru-RU"/>
        </w:rPr>
      </w:pPr>
      <w:r>
        <w:rPr>
          <w:rFonts w:eastAsia="Times New Roman"/>
          <w:sz w:val="28"/>
          <w:lang w:eastAsia="ru-RU"/>
        </w:rPr>
        <w:t>При реализации работ минимального и дополнительного перечня вида работ по благоустройству дворовых территорий обязательно наличие трудового участия собственников помещений в многоквартирных домах, собственников иных зданий и сооружений, расположенных в границах дворовой территории, подлежащей благоустройству.</w:t>
      </w:r>
    </w:p>
    <w:p w:rsidR="00170196" w:rsidRDefault="00170196" w:rsidP="00170196">
      <w:pPr>
        <w:spacing w:after="0" w:line="240" w:lineRule="auto"/>
        <w:ind w:firstLine="709"/>
        <w:jc w:val="both"/>
        <w:rPr>
          <w:rFonts w:eastAsia="Times New Roman"/>
          <w:sz w:val="28"/>
          <w:lang w:eastAsia="ru-RU"/>
        </w:rPr>
      </w:pPr>
      <w:r>
        <w:rPr>
          <w:rFonts w:eastAsia="Times New Roman"/>
          <w:sz w:val="28"/>
          <w:lang w:eastAsia="ru-RU"/>
        </w:rPr>
        <w:t>Трудовое участие - выполнение жителями неоплачиваемых работ, не требующих специальной квалификации (подготовка объекта (дворовой территории) к началу работ (земляные работы, снятие старого оборудования, уборка мусора), и другие работы (покраска оборудования, озеленение территории посадка деревьев, охрана объекта), которое измеряется в человеко-часах, а также предоставление строительных материалов, техники и так далее.</w:t>
      </w:r>
    </w:p>
    <w:p w:rsidR="00170196" w:rsidRDefault="00170196" w:rsidP="00170196">
      <w:pPr>
        <w:spacing w:after="0" w:line="240" w:lineRule="auto"/>
        <w:ind w:firstLine="709"/>
        <w:jc w:val="both"/>
        <w:rPr>
          <w:rFonts w:eastAsia="Times New Roman"/>
          <w:sz w:val="28"/>
          <w:lang w:eastAsia="ru-RU"/>
        </w:rPr>
      </w:pPr>
      <w:r>
        <w:rPr>
          <w:rFonts w:eastAsia="Times New Roman"/>
          <w:sz w:val="28"/>
          <w:lang w:eastAsia="ru-RU"/>
        </w:rPr>
        <w:t>Доля трудового участия заинтересованных лиц в реализации мероприятий по благоустройству дворовых территорий по минимальному и (или) дополнительному перечню определяется на общем собрании собственников помещений, которое проводится в соответствии с требованиями статей 44-48 Жилищного кодекса Российской Федерации.</w:t>
      </w:r>
    </w:p>
    <w:p w:rsidR="00170196" w:rsidRDefault="00170196" w:rsidP="00170196">
      <w:pPr>
        <w:spacing w:after="0" w:line="240" w:lineRule="auto"/>
        <w:ind w:firstLine="709"/>
        <w:jc w:val="both"/>
        <w:rPr>
          <w:rFonts w:eastAsia="Times New Roman"/>
          <w:sz w:val="28"/>
          <w:lang w:eastAsia="ru-RU"/>
        </w:rPr>
      </w:pPr>
      <w:r>
        <w:rPr>
          <w:rFonts w:eastAsia="Times New Roman"/>
          <w:sz w:val="28"/>
          <w:lang w:eastAsia="ru-RU"/>
        </w:rPr>
        <w:t>Собственники отдельно стоящих зданий, сооружений, расположенных в пределах дворовой территории, подлежащей благоустройству, определяют долю трудового участия путем принятия самостоятельного решения.</w:t>
      </w:r>
    </w:p>
    <w:p w:rsidR="00170196" w:rsidRDefault="00170196" w:rsidP="00170196">
      <w:pPr>
        <w:spacing w:after="0" w:line="240" w:lineRule="auto"/>
        <w:ind w:firstLine="709"/>
        <w:jc w:val="both"/>
        <w:rPr>
          <w:rFonts w:eastAsia="Times New Roman"/>
          <w:sz w:val="28"/>
          <w:lang w:eastAsia="ru-RU"/>
        </w:rPr>
      </w:pPr>
      <w:r>
        <w:rPr>
          <w:rFonts w:eastAsia="Times New Roman"/>
          <w:sz w:val="28"/>
          <w:lang w:eastAsia="ru-RU"/>
        </w:rPr>
        <w:t>Трудовое участие собственников помещений в многоквартирных домах, собственников иных зданий и сооружений, расположенных в границах дворовой территории, подлежащей благоустройству, в реализации мероприятий по благоустройству дворовых территорий в рамках минимального, дополнительного перечней по благоустройству осуществляется, в том числе в форме субботника.</w:t>
      </w:r>
    </w:p>
    <w:p w:rsidR="00170196" w:rsidRDefault="00170196" w:rsidP="00170196">
      <w:pPr>
        <w:spacing w:after="0" w:line="240" w:lineRule="auto"/>
        <w:ind w:firstLine="709"/>
        <w:jc w:val="both"/>
        <w:rPr>
          <w:rFonts w:eastAsia="Times New Roman"/>
          <w:sz w:val="28"/>
          <w:lang w:eastAsia="ru-RU"/>
        </w:rPr>
      </w:pPr>
      <w:r>
        <w:rPr>
          <w:rFonts w:eastAsia="Times New Roman"/>
          <w:sz w:val="28"/>
          <w:lang w:eastAsia="ru-RU"/>
        </w:rPr>
        <w:t>Организация трудового участия осуществляется заинтересованными лицами в соответствии с решением общего собрания собственников              помещений в многоквартирном доме, дворовая территория которого                  подлежит благоустройству, оформленного соответствующим                        протоколом общего собрания собственников помещений в многоквартирном доме.</w:t>
      </w:r>
    </w:p>
    <w:p w:rsidR="00170196" w:rsidRDefault="00170196" w:rsidP="00170196">
      <w:pPr>
        <w:tabs>
          <w:tab w:val="left" w:pos="1920"/>
        </w:tabs>
        <w:spacing w:after="0" w:line="240" w:lineRule="auto"/>
        <w:ind w:firstLine="709"/>
        <w:jc w:val="both"/>
        <w:rPr>
          <w:sz w:val="28"/>
          <w:szCs w:val="28"/>
        </w:rPr>
      </w:pPr>
      <w:r>
        <w:rPr>
          <w:rFonts w:eastAsia="Times New Roman"/>
          <w:sz w:val="28"/>
          <w:lang w:eastAsia="ru-RU"/>
        </w:rPr>
        <w:t>В качестве документов (материалов), подтверждающих трудовое участие, могут быть представлены</w:t>
      </w:r>
      <w:r w:rsidR="00F52522">
        <w:rPr>
          <w:rFonts w:eastAsia="Times New Roman"/>
          <w:sz w:val="28"/>
          <w:lang w:eastAsia="ru-RU"/>
        </w:rPr>
        <w:t>:</w:t>
      </w:r>
      <w:r>
        <w:rPr>
          <w:rFonts w:eastAsia="Times New Roman"/>
          <w:sz w:val="28"/>
          <w:lang w:eastAsia="ru-RU"/>
        </w:rPr>
        <w:t xml:space="preserve"> отчет председателей территориального общественного самоуправления о выполнении работ, включающий информацию о проведении мероприятии с трудовым участием граждан, отчет совета многоквартирного дома, лица, управляющего многоквартирным домом о проведении мероприятия с трудовым участием граждан. При этом рекомендуется в качестве приложения к такому отчету </w:t>
      </w:r>
      <w:r>
        <w:rPr>
          <w:sz w:val="28"/>
          <w:szCs w:val="28"/>
        </w:rPr>
        <w:t xml:space="preserve">граждан, фото-, </w:t>
      </w:r>
      <w:r>
        <w:rPr>
          <w:sz w:val="28"/>
          <w:szCs w:val="28"/>
        </w:rPr>
        <w:lastRenderedPageBreak/>
        <w:t>видеоматериалы, подтверждающие проведение мероприятия с трудовым участием граждан, и размещать указанные материалы в средствах массовой информации, социальных сетях, информационно-телекоммуникационной сети Интернет.</w:t>
      </w:r>
    </w:p>
    <w:p w:rsidR="00170196" w:rsidRDefault="00170196" w:rsidP="00170196">
      <w:pPr>
        <w:pStyle w:val="Default"/>
        <w:tabs>
          <w:tab w:val="left" w:pos="1418"/>
          <w:tab w:val="left" w:pos="1560"/>
        </w:tabs>
        <w:ind w:firstLine="709"/>
        <w:jc w:val="both"/>
        <w:rPr>
          <w:sz w:val="28"/>
          <w:szCs w:val="28"/>
          <w:lang w:eastAsia="ru-RU" w:bidi="ru-RU"/>
        </w:rPr>
      </w:pPr>
      <w:r>
        <w:rPr>
          <w:sz w:val="28"/>
          <w:szCs w:val="28"/>
          <w:lang w:eastAsia="ru-RU" w:bidi="ru-RU"/>
        </w:rPr>
        <w:t>1.3.</w:t>
      </w:r>
      <w:r>
        <w:rPr>
          <w:sz w:val="28"/>
          <w:szCs w:val="28"/>
          <w:lang w:eastAsia="ru-RU" w:bidi="ru-RU"/>
        </w:rPr>
        <w:tab/>
        <w:t>Характеристика сферы благоустройства общественных                территории.</w:t>
      </w:r>
    </w:p>
    <w:p w:rsidR="00170196" w:rsidRDefault="00170196" w:rsidP="00170196">
      <w:pPr>
        <w:pStyle w:val="20"/>
        <w:shd w:val="clear" w:color="auto" w:fill="auto"/>
        <w:tabs>
          <w:tab w:val="left" w:pos="1418"/>
          <w:tab w:val="left" w:pos="1560"/>
          <w:tab w:val="left" w:pos="9355"/>
        </w:tabs>
        <w:spacing w:before="0" w:after="0" w:line="240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  <w:lang w:eastAsia="ru-RU" w:bidi="ru-RU"/>
        </w:rPr>
        <w:t>1.3.1.</w:t>
      </w:r>
      <w:r>
        <w:rPr>
          <w:sz w:val="28"/>
          <w:szCs w:val="28"/>
          <w:lang w:eastAsia="ru-RU" w:bidi="ru-RU"/>
        </w:rPr>
        <w:tab/>
        <w:t>Внешний облик города, его эстетический вид во многом                      зависят от степени благоустроенности территории, от площади                    озеленения.</w:t>
      </w:r>
    </w:p>
    <w:p w:rsidR="00170196" w:rsidRDefault="00170196" w:rsidP="00170196">
      <w:pPr>
        <w:pStyle w:val="20"/>
        <w:shd w:val="clear" w:color="auto" w:fill="auto"/>
        <w:tabs>
          <w:tab w:val="left" w:pos="1418"/>
          <w:tab w:val="left" w:pos="1560"/>
          <w:tab w:val="left" w:pos="9355"/>
        </w:tabs>
        <w:spacing w:before="0" w:after="0" w:line="240" w:lineRule="auto"/>
        <w:ind w:right="-1" w:firstLine="709"/>
        <w:jc w:val="both"/>
        <w:rPr>
          <w:sz w:val="28"/>
          <w:szCs w:val="28"/>
          <w:lang w:eastAsia="ru-RU" w:bidi="ru-RU"/>
        </w:rPr>
      </w:pPr>
      <w:r>
        <w:rPr>
          <w:sz w:val="28"/>
          <w:szCs w:val="28"/>
          <w:lang w:eastAsia="ru-RU" w:bidi="ru-RU"/>
        </w:rPr>
        <w:t>Благоустройство - комплекс мероприятий по содержанию объектов благоустройства (в том числе зеленых насаждений), направленных                                на создание благоприятных условий жизни, трудовой деятельности и досуга населения.</w:t>
      </w:r>
    </w:p>
    <w:p w:rsidR="00170196" w:rsidRDefault="00170196" w:rsidP="00170196">
      <w:pPr>
        <w:pStyle w:val="20"/>
        <w:shd w:val="clear" w:color="auto" w:fill="auto"/>
        <w:tabs>
          <w:tab w:val="left" w:pos="1418"/>
          <w:tab w:val="left" w:pos="1560"/>
          <w:tab w:val="left" w:pos="9355"/>
        </w:tabs>
        <w:spacing w:before="0" w:after="0" w:line="240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  <w:lang w:eastAsia="ru-RU" w:bidi="ru-RU"/>
        </w:rPr>
        <w:t>Озелененные территории вместе с насаждениями и цветниками                    создают образ города, формируют благоприятную и комфортную                     городскую среду для жителей и гостей города, выполняют рекреационные и санитарно-защитные функции. Они являются составной частью                        природного богатства города и важным условием его инвестиционной привлекательности.</w:t>
      </w:r>
    </w:p>
    <w:p w:rsidR="00170196" w:rsidRDefault="00170196" w:rsidP="00170196">
      <w:pPr>
        <w:pStyle w:val="20"/>
        <w:shd w:val="clear" w:color="auto" w:fill="auto"/>
        <w:tabs>
          <w:tab w:val="left" w:pos="1418"/>
          <w:tab w:val="left" w:pos="1560"/>
        </w:tabs>
        <w:spacing w:before="0" w:after="0" w:line="240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  <w:lang w:eastAsia="ru-RU" w:bidi="ru-RU"/>
        </w:rPr>
        <w:t>1.3.2.</w:t>
      </w:r>
      <w:r>
        <w:rPr>
          <w:sz w:val="28"/>
          <w:szCs w:val="28"/>
          <w:lang w:eastAsia="ru-RU" w:bidi="ru-RU"/>
        </w:rPr>
        <w:tab/>
        <w:t>Для обеспечения благоустройства общественных территорий целесообразно проведение следующих мероприятий:</w:t>
      </w:r>
    </w:p>
    <w:p w:rsidR="00170196" w:rsidRDefault="00170196" w:rsidP="00170196">
      <w:pPr>
        <w:pStyle w:val="20"/>
        <w:shd w:val="clear" w:color="auto" w:fill="auto"/>
        <w:tabs>
          <w:tab w:val="left" w:pos="1170"/>
        </w:tabs>
        <w:spacing w:before="0" w:after="0" w:line="240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  <w:lang w:eastAsia="ru-RU" w:bidi="ru-RU"/>
        </w:rPr>
        <w:t>озеленение, уход за зелеными насаждениями;</w:t>
      </w:r>
    </w:p>
    <w:p w:rsidR="00170196" w:rsidRDefault="00170196" w:rsidP="00170196">
      <w:pPr>
        <w:pStyle w:val="20"/>
        <w:shd w:val="clear" w:color="auto" w:fill="auto"/>
        <w:tabs>
          <w:tab w:val="left" w:pos="1105"/>
          <w:tab w:val="left" w:pos="1170"/>
        </w:tabs>
        <w:spacing w:before="0" w:after="0" w:line="240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  <w:lang w:eastAsia="ru-RU" w:bidi="ru-RU"/>
        </w:rPr>
        <w:t>оборудование малыми архитектурными формами, фонтанами, иными некапитальными объектами;</w:t>
      </w:r>
    </w:p>
    <w:p w:rsidR="00170196" w:rsidRDefault="00170196" w:rsidP="00170196">
      <w:pPr>
        <w:pStyle w:val="20"/>
        <w:shd w:val="clear" w:color="auto" w:fill="auto"/>
        <w:tabs>
          <w:tab w:val="left" w:pos="1170"/>
        </w:tabs>
        <w:spacing w:before="0" w:after="0" w:line="240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  <w:lang w:eastAsia="ru-RU" w:bidi="ru-RU"/>
        </w:rPr>
        <w:t>устройство пешеходных дорожек;</w:t>
      </w:r>
    </w:p>
    <w:p w:rsidR="00170196" w:rsidRDefault="00170196" w:rsidP="00170196">
      <w:pPr>
        <w:pStyle w:val="20"/>
        <w:shd w:val="clear" w:color="auto" w:fill="auto"/>
        <w:tabs>
          <w:tab w:val="left" w:pos="1170"/>
        </w:tabs>
        <w:spacing w:before="0" w:after="0" w:line="240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  <w:lang w:eastAsia="ru-RU" w:bidi="ru-RU"/>
        </w:rPr>
        <w:t>освещение территорий, в том числе декоративное;</w:t>
      </w:r>
    </w:p>
    <w:p w:rsidR="00170196" w:rsidRDefault="00170196" w:rsidP="00170196">
      <w:pPr>
        <w:pStyle w:val="20"/>
        <w:shd w:val="clear" w:color="auto" w:fill="auto"/>
        <w:tabs>
          <w:tab w:val="left" w:pos="1170"/>
        </w:tabs>
        <w:spacing w:before="0" w:after="0" w:line="240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  <w:lang w:eastAsia="ru-RU" w:bidi="ru-RU"/>
        </w:rPr>
        <w:t>обустройство площадок для отдыха, детских, спортивных                      площадок;</w:t>
      </w:r>
    </w:p>
    <w:p w:rsidR="00170196" w:rsidRDefault="00170196" w:rsidP="00170196">
      <w:pPr>
        <w:pStyle w:val="20"/>
        <w:shd w:val="clear" w:color="auto" w:fill="auto"/>
        <w:tabs>
          <w:tab w:val="left" w:pos="1170"/>
        </w:tabs>
        <w:spacing w:before="0" w:after="0" w:line="240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  <w:lang w:eastAsia="ru-RU" w:bidi="ru-RU"/>
        </w:rPr>
        <w:t>установка скамеек и урн, контейнеров для сбора мусора;</w:t>
      </w:r>
    </w:p>
    <w:p w:rsidR="00170196" w:rsidRDefault="00170196" w:rsidP="00170196">
      <w:pPr>
        <w:pStyle w:val="20"/>
        <w:shd w:val="clear" w:color="auto" w:fill="auto"/>
        <w:tabs>
          <w:tab w:val="left" w:pos="1170"/>
        </w:tabs>
        <w:spacing w:before="0" w:after="0" w:line="240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  <w:lang w:eastAsia="ru-RU" w:bidi="ru-RU"/>
        </w:rPr>
        <w:t>оформление цветников.</w:t>
      </w:r>
    </w:p>
    <w:p w:rsidR="00170196" w:rsidRDefault="00170196" w:rsidP="00170196">
      <w:pPr>
        <w:pStyle w:val="20"/>
        <w:shd w:val="clear" w:color="auto" w:fill="auto"/>
        <w:spacing w:before="0" w:after="0" w:line="240" w:lineRule="auto"/>
        <w:ind w:right="-1" w:firstLine="709"/>
        <w:jc w:val="both"/>
        <w:rPr>
          <w:sz w:val="28"/>
          <w:szCs w:val="28"/>
          <w:lang w:eastAsia="ru-RU" w:bidi="ru-RU"/>
        </w:rPr>
      </w:pPr>
      <w:r>
        <w:rPr>
          <w:sz w:val="28"/>
          <w:szCs w:val="28"/>
          <w:lang w:eastAsia="ru-RU" w:bidi="ru-RU"/>
        </w:rPr>
        <w:t>Выполнение всего комплекса работ, предусмотренных Программой, создаст комфортные условия для отдыха населения и занятий спортом, повысит уровень благоустроенности и придаст привлекательности объектам общественного назначения.</w:t>
      </w:r>
    </w:p>
    <w:p w:rsidR="00170196" w:rsidRDefault="00170196" w:rsidP="00170196">
      <w:pPr>
        <w:pStyle w:val="20"/>
        <w:shd w:val="clear" w:color="auto" w:fill="auto"/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1.3.3.</w:t>
      </w:r>
      <w:r>
        <w:rPr>
          <w:sz w:val="28"/>
          <w:szCs w:val="28"/>
        </w:rPr>
        <w:tab/>
        <w:t>Адресный перечень общественных территорий формируется согласно предложениям заинтересованных лиц с учетом проведенной инвентаризации и корректируется ежегодно по факту выделенного объема бюджетного финансирования.</w:t>
      </w:r>
    </w:p>
    <w:p w:rsidR="00170196" w:rsidRDefault="00170196" w:rsidP="0017019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1.3.4.</w:t>
      </w:r>
      <w:r>
        <w:rPr>
          <w:sz w:val="28"/>
          <w:szCs w:val="28"/>
        </w:rPr>
        <w:tab/>
        <w:t>Адресный перечень общественных территорий приведен в приложении № 4 к муниципальной программе.</w:t>
      </w:r>
    </w:p>
    <w:p w:rsidR="00170196" w:rsidRDefault="00170196" w:rsidP="00170196">
      <w:pPr>
        <w:pStyle w:val="20"/>
        <w:shd w:val="clear" w:color="auto" w:fill="auto"/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1.3.5.</w:t>
      </w:r>
      <w:r>
        <w:rPr>
          <w:sz w:val="28"/>
          <w:szCs w:val="28"/>
        </w:rPr>
        <w:tab/>
        <w:t xml:space="preserve">Адресный перечень объектов недвижимого имущества                       (включая объекты незавершенного строительства) и земельных                          участков, находящихся в собственности (пользования) юридических                            лиц и индивидуальных предпринимателей, которые подлежат                     благоустройству формируется согласно  предложениям заинтересованных                   </w:t>
      </w:r>
      <w:r>
        <w:rPr>
          <w:sz w:val="28"/>
          <w:szCs w:val="28"/>
        </w:rPr>
        <w:lastRenderedPageBreak/>
        <w:t>лиц с учетом проведенной инвентаризации и корректируется ежегодно по факту заключения соглашений на благоустройство объектов недвижимого имущества (включая объекты незавершенного строительства) и земельных участков.</w:t>
      </w:r>
    </w:p>
    <w:p w:rsidR="00170196" w:rsidRDefault="00170196" w:rsidP="0017019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1.3.6.</w:t>
      </w:r>
      <w:r>
        <w:rPr>
          <w:sz w:val="28"/>
          <w:szCs w:val="28"/>
        </w:rPr>
        <w:tab/>
        <w:t>Адресный перечень объектов недвижимого имущества (включая объекты незавершенного строительства) и земельных участков приведен в приложении № 5 к муниципальной программе.</w:t>
      </w:r>
    </w:p>
    <w:p w:rsidR="00170196" w:rsidRDefault="00170196" w:rsidP="00170196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благоустройству дворовых и общественных территорий                       необходим последовательный комплексный подход, рассчитанный на среднесрочный период, который предполагает использование                         программно-целевых методов, обеспечивающих увязку реализации мероприятий по срокам, ресурсам и исполнителям.</w:t>
      </w:r>
    </w:p>
    <w:p w:rsidR="00170196" w:rsidRDefault="00170196" w:rsidP="00170196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Применение программно-целевого метода позволит обеспечить системный подход к решению существующих проблем в сфере благоустройства, а также повысить эффективность и результативность расходования бюджетных средств.</w:t>
      </w:r>
    </w:p>
    <w:p w:rsidR="00170196" w:rsidRDefault="00170196" w:rsidP="0017019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Применение программного метода позволит поэтапно осуществлять комплексное благоустройство дворовых и общественных территории с учетом мнения граждан, а именно: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170196" w:rsidRDefault="00170196" w:rsidP="0017019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повысит уровень планирования и реализации мероприятий по благоустройству (сделает их современными, эффективными, оптимальными, открытыми, востребованными гражданами);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170196" w:rsidRDefault="00170196" w:rsidP="0017019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запустит реализацию механизма поддержки мероприятий по благоустройству, инициированных гражданами;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запустит механизм финансового и трудового участия граждан и организаций в реализации мероприятий по благоустройству.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Таким образом, комплексный подход к реализации мероприятий по благоустройству, отвечающих современным требованиям, позволит создать современную городскую комфортную среду для проживания граждан и пребывания отдыхающих, а также комфортное современное «общественное пространство».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Определение перспектив благоустройства территории города позволит добиться сосредоточения средств на решение поставленных задач, а не расходовать средства на текущий ремонт отдельных элементов благоустройства.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170196" w:rsidRDefault="00170196" w:rsidP="0017019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40"/>
          <w:sz w:val="28"/>
          <w:szCs w:val="28"/>
        </w:rPr>
      </w:pPr>
      <w:r>
        <w:rPr>
          <w:sz w:val="28"/>
          <w:szCs w:val="28"/>
        </w:rPr>
        <w:t>1.3.7.</w:t>
      </w:r>
      <w:r>
        <w:rPr>
          <w:sz w:val="28"/>
          <w:szCs w:val="28"/>
        </w:rPr>
        <w:tab/>
        <w:t>В</w:t>
      </w:r>
      <w:r>
        <w:rPr>
          <w:rStyle w:val="FontStyle40"/>
          <w:sz w:val="28"/>
          <w:szCs w:val="28"/>
        </w:rPr>
        <w:t xml:space="preserve"> качестве факторов риска рассматриваются события,                         условия, тенденции, которые могут привести к изменению сроков                                      и (или) ожидаемых конечных результатов реализации государственной программы на которые ответственный исполнитель и участники муниципальной программы не могут оказать непосредственного                          влияния. </w:t>
      </w:r>
      <w:r>
        <w:rPr>
          <w:rStyle w:val="FontStyle40"/>
          <w:sz w:val="28"/>
          <w:szCs w:val="28"/>
        </w:rPr>
        <w:tab/>
      </w:r>
    </w:p>
    <w:p w:rsidR="00170196" w:rsidRDefault="00170196" w:rsidP="0017019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40"/>
          <w:sz w:val="28"/>
          <w:szCs w:val="28"/>
        </w:rPr>
      </w:pPr>
      <w:r>
        <w:rPr>
          <w:rStyle w:val="FontStyle40"/>
          <w:sz w:val="28"/>
          <w:szCs w:val="28"/>
        </w:rPr>
        <w:t>Среди рисков реализации муниципальной программы необходимо выделить следующие:</w:t>
      </w:r>
    </w:p>
    <w:p w:rsidR="00170196" w:rsidRDefault="00170196" w:rsidP="00170196">
      <w:pPr>
        <w:pStyle w:val="Style15"/>
        <w:widowControl/>
        <w:tabs>
          <w:tab w:val="left" w:pos="994"/>
          <w:tab w:val="left" w:pos="1560"/>
        </w:tabs>
        <w:spacing w:line="240" w:lineRule="auto"/>
        <w:ind w:firstLine="709"/>
        <w:rPr>
          <w:rStyle w:val="FontStyle40"/>
          <w:rFonts w:eastAsia="Calibri"/>
          <w:sz w:val="28"/>
          <w:szCs w:val="28"/>
        </w:rPr>
      </w:pPr>
      <w:r>
        <w:rPr>
          <w:rStyle w:val="FontStyle40"/>
          <w:rFonts w:eastAsia="Calibri"/>
          <w:sz w:val="28"/>
          <w:szCs w:val="28"/>
        </w:rPr>
        <w:t>1.3.7.1.</w:t>
      </w:r>
      <w:r>
        <w:rPr>
          <w:rStyle w:val="FontStyle40"/>
          <w:rFonts w:eastAsia="Calibri"/>
          <w:sz w:val="28"/>
          <w:szCs w:val="28"/>
        </w:rPr>
        <w:tab/>
        <w:t xml:space="preserve"> Риск финансового обеспечения, который связан с финансированием муниципальной программы в неполном объеме                                  </w:t>
      </w:r>
      <w:r>
        <w:rPr>
          <w:rStyle w:val="FontStyle40"/>
          <w:rFonts w:eastAsia="Calibri"/>
          <w:sz w:val="28"/>
          <w:szCs w:val="28"/>
        </w:rPr>
        <w:lastRenderedPageBreak/>
        <w:t>как за счет бюджетных, так и внебюджетных источников. Учитывая формируемую практику программного бюджетирования в части                         обеспечения реализации муниципальной программы за счет средств                     бюджетов, а также предусмотренные муниципальной программой                                меры по созданию условий для привлечения средств внебюджетных источников, риск сбоев в реализации муниципальной программы                                      по причине недофинансирования можно считать умеренным.</w:t>
      </w:r>
    </w:p>
    <w:p w:rsidR="00170196" w:rsidRPr="001A1AD0" w:rsidRDefault="00170196" w:rsidP="00170196">
      <w:pPr>
        <w:pStyle w:val="Style6"/>
        <w:widowControl/>
        <w:tabs>
          <w:tab w:val="left" w:pos="1560"/>
        </w:tabs>
        <w:spacing w:line="240" w:lineRule="auto"/>
        <w:ind w:firstLine="709"/>
        <w:rPr>
          <w:rStyle w:val="FontStyle40"/>
          <w:sz w:val="28"/>
          <w:szCs w:val="28"/>
        </w:rPr>
      </w:pPr>
      <w:r w:rsidRPr="001A1AD0">
        <w:rPr>
          <w:rStyle w:val="FontStyle40"/>
          <w:sz w:val="28"/>
          <w:szCs w:val="28"/>
          <w:lang w:val="ru-RU"/>
        </w:rPr>
        <w:t>1.3.7.2</w:t>
      </w:r>
      <w:r w:rsidRPr="001A1AD0">
        <w:rPr>
          <w:rStyle w:val="FontStyle40"/>
          <w:sz w:val="28"/>
          <w:szCs w:val="28"/>
        </w:rPr>
        <w:t>.</w:t>
      </w:r>
      <w:r w:rsidRPr="001A1AD0">
        <w:rPr>
          <w:rStyle w:val="FontStyle40"/>
          <w:sz w:val="28"/>
          <w:szCs w:val="28"/>
          <w:lang w:val="ru-RU"/>
        </w:rPr>
        <w:tab/>
        <w:t xml:space="preserve"> </w:t>
      </w:r>
      <w:r w:rsidRPr="001A1AD0">
        <w:rPr>
          <w:rStyle w:val="FontStyle40"/>
          <w:sz w:val="28"/>
          <w:szCs w:val="28"/>
        </w:rPr>
        <w:t xml:space="preserve">Риск ухудшения состояния экономики, который может </w:t>
      </w:r>
      <w:r w:rsidRPr="001A1AD0">
        <w:rPr>
          <w:rStyle w:val="FontStyle40"/>
          <w:sz w:val="28"/>
          <w:szCs w:val="28"/>
          <w:lang w:val="ru-RU"/>
        </w:rPr>
        <w:t xml:space="preserve">                      </w:t>
      </w:r>
      <w:r w:rsidRPr="001A1AD0">
        <w:rPr>
          <w:rStyle w:val="FontStyle40"/>
          <w:sz w:val="28"/>
          <w:szCs w:val="28"/>
        </w:rPr>
        <w:t xml:space="preserve">привести к снижению бюджетных доходов, ухудшению динамики </w:t>
      </w:r>
      <w:r w:rsidRPr="001A1AD0">
        <w:rPr>
          <w:rStyle w:val="FontStyle40"/>
          <w:sz w:val="28"/>
          <w:szCs w:val="28"/>
          <w:lang w:val="ru-RU"/>
        </w:rPr>
        <w:t xml:space="preserve">                        </w:t>
      </w:r>
      <w:r w:rsidRPr="001A1AD0">
        <w:rPr>
          <w:rStyle w:val="FontStyle40"/>
          <w:sz w:val="28"/>
          <w:szCs w:val="28"/>
        </w:rPr>
        <w:t xml:space="preserve">основных макроэкономических показателей, в том числе к повышению инфляции, снижению темпов экономического роста и доходов населения. </w:t>
      </w:r>
      <w:proofErr w:type="spellStart"/>
      <w:r w:rsidRPr="001A1AD0">
        <w:rPr>
          <w:rStyle w:val="FontStyle40"/>
          <w:sz w:val="28"/>
          <w:szCs w:val="28"/>
        </w:rPr>
        <w:t>Учитывая</w:t>
      </w:r>
      <w:proofErr w:type="spellEnd"/>
      <w:r w:rsidRPr="001A1AD0">
        <w:rPr>
          <w:rStyle w:val="FontStyle40"/>
          <w:sz w:val="28"/>
          <w:szCs w:val="28"/>
        </w:rPr>
        <w:t xml:space="preserve"> </w:t>
      </w:r>
      <w:proofErr w:type="spellStart"/>
      <w:r w:rsidRPr="001A1AD0">
        <w:rPr>
          <w:rStyle w:val="FontStyle40"/>
          <w:sz w:val="28"/>
          <w:szCs w:val="28"/>
        </w:rPr>
        <w:t>опыт</w:t>
      </w:r>
      <w:proofErr w:type="spellEnd"/>
      <w:r w:rsidRPr="001A1AD0">
        <w:rPr>
          <w:rStyle w:val="FontStyle40"/>
          <w:sz w:val="28"/>
          <w:szCs w:val="28"/>
        </w:rPr>
        <w:t xml:space="preserve"> </w:t>
      </w:r>
      <w:proofErr w:type="spellStart"/>
      <w:r w:rsidRPr="001A1AD0">
        <w:rPr>
          <w:rStyle w:val="FontStyle40"/>
          <w:sz w:val="28"/>
          <w:szCs w:val="28"/>
        </w:rPr>
        <w:t>последнего</w:t>
      </w:r>
      <w:proofErr w:type="spellEnd"/>
      <w:r w:rsidRPr="001A1AD0">
        <w:rPr>
          <w:rStyle w:val="FontStyle40"/>
          <w:sz w:val="28"/>
          <w:szCs w:val="28"/>
        </w:rPr>
        <w:t xml:space="preserve"> </w:t>
      </w:r>
      <w:proofErr w:type="spellStart"/>
      <w:r w:rsidRPr="001A1AD0">
        <w:rPr>
          <w:rStyle w:val="FontStyle40"/>
          <w:sz w:val="28"/>
          <w:szCs w:val="28"/>
        </w:rPr>
        <w:t>финансово-экономического</w:t>
      </w:r>
      <w:proofErr w:type="spellEnd"/>
      <w:r w:rsidR="00194CF3" w:rsidRPr="001A1AD0">
        <w:rPr>
          <w:rStyle w:val="FontStyle40"/>
          <w:sz w:val="28"/>
          <w:szCs w:val="28"/>
          <w:lang w:val="ru-RU"/>
        </w:rPr>
        <w:t xml:space="preserve"> </w:t>
      </w:r>
      <w:proofErr w:type="spellStart"/>
      <w:r w:rsidRPr="001A1AD0">
        <w:rPr>
          <w:rStyle w:val="FontStyle40"/>
          <w:sz w:val="28"/>
          <w:szCs w:val="28"/>
        </w:rPr>
        <w:t>кризиса</w:t>
      </w:r>
      <w:proofErr w:type="spellEnd"/>
      <w:r w:rsidRPr="001A1AD0">
        <w:rPr>
          <w:rStyle w:val="FontStyle40"/>
          <w:sz w:val="28"/>
          <w:szCs w:val="28"/>
        </w:rPr>
        <w:t xml:space="preserve">, </w:t>
      </w:r>
      <w:proofErr w:type="spellStart"/>
      <w:r w:rsidRPr="001A1AD0">
        <w:rPr>
          <w:rStyle w:val="FontStyle40"/>
          <w:sz w:val="28"/>
          <w:szCs w:val="28"/>
        </w:rPr>
        <w:t>оказавшего</w:t>
      </w:r>
      <w:proofErr w:type="spellEnd"/>
      <w:r w:rsidRPr="001A1AD0">
        <w:rPr>
          <w:rStyle w:val="FontStyle40"/>
          <w:sz w:val="28"/>
          <w:szCs w:val="28"/>
        </w:rPr>
        <w:t xml:space="preserve"> </w:t>
      </w:r>
      <w:proofErr w:type="spellStart"/>
      <w:r w:rsidRPr="001A1AD0">
        <w:rPr>
          <w:rStyle w:val="FontStyle40"/>
          <w:sz w:val="28"/>
          <w:szCs w:val="28"/>
        </w:rPr>
        <w:t>существенное</w:t>
      </w:r>
      <w:proofErr w:type="spellEnd"/>
      <w:r w:rsidRPr="001A1AD0">
        <w:rPr>
          <w:rStyle w:val="FontStyle40"/>
          <w:sz w:val="28"/>
          <w:szCs w:val="28"/>
        </w:rPr>
        <w:t xml:space="preserve"> </w:t>
      </w:r>
      <w:proofErr w:type="spellStart"/>
      <w:r w:rsidRPr="001A1AD0">
        <w:rPr>
          <w:rStyle w:val="FontStyle40"/>
          <w:sz w:val="28"/>
          <w:szCs w:val="28"/>
        </w:rPr>
        <w:t>негативное</w:t>
      </w:r>
      <w:proofErr w:type="spellEnd"/>
      <w:r w:rsidRPr="001A1AD0">
        <w:rPr>
          <w:rStyle w:val="FontStyle40"/>
          <w:sz w:val="28"/>
          <w:szCs w:val="28"/>
        </w:rPr>
        <w:t xml:space="preserve"> </w:t>
      </w:r>
      <w:proofErr w:type="spellStart"/>
      <w:r w:rsidRPr="001A1AD0">
        <w:rPr>
          <w:rStyle w:val="FontStyle40"/>
          <w:sz w:val="28"/>
          <w:szCs w:val="28"/>
        </w:rPr>
        <w:t>влияние</w:t>
      </w:r>
      <w:proofErr w:type="spellEnd"/>
      <w:r w:rsidRPr="001A1AD0">
        <w:rPr>
          <w:rStyle w:val="FontStyle40"/>
          <w:sz w:val="28"/>
          <w:szCs w:val="28"/>
        </w:rPr>
        <w:t xml:space="preserve"> </w:t>
      </w:r>
      <w:proofErr w:type="spellStart"/>
      <w:r w:rsidRPr="001A1AD0">
        <w:rPr>
          <w:rStyle w:val="FontStyle40"/>
          <w:sz w:val="28"/>
          <w:szCs w:val="28"/>
        </w:rPr>
        <w:t>на</w:t>
      </w:r>
      <w:proofErr w:type="spellEnd"/>
      <w:r w:rsidRPr="001A1AD0">
        <w:rPr>
          <w:rStyle w:val="FontStyle40"/>
          <w:sz w:val="28"/>
          <w:szCs w:val="28"/>
        </w:rPr>
        <w:t xml:space="preserve"> </w:t>
      </w:r>
      <w:proofErr w:type="spellStart"/>
      <w:r w:rsidRPr="001A1AD0">
        <w:rPr>
          <w:rStyle w:val="FontStyle40"/>
          <w:sz w:val="28"/>
          <w:szCs w:val="28"/>
        </w:rPr>
        <w:t>динамику</w:t>
      </w:r>
      <w:proofErr w:type="spellEnd"/>
      <w:r w:rsidRPr="001A1AD0">
        <w:rPr>
          <w:rStyle w:val="FontStyle40"/>
          <w:sz w:val="28"/>
          <w:szCs w:val="28"/>
          <w:lang w:val="ru-RU"/>
        </w:rPr>
        <w:t xml:space="preserve"> </w:t>
      </w:r>
      <w:proofErr w:type="spellStart"/>
      <w:r w:rsidRPr="001A1AD0">
        <w:rPr>
          <w:rStyle w:val="FontStyle40"/>
          <w:sz w:val="28"/>
          <w:szCs w:val="28"/>
        </w:rPr>
        <w:t>основных</w:t>
      </w:r>
      <w:proofErr w:type="spellEnd"/>
      <w:r w:rsidRPr="001A1AD0">
        <w:rPr>
          <w:rStyle w:val="FontStyle40"/>
          <w:sz w:val="28"/>
          <w:szCs w:val="28"/>
        </w:rPr>
        <w:t xml:space="preserve"> </w:t>
      </w:r>
      <w:proofErr w:type="spellStart"/>
      <w:r w:rsidRPr="001A1AD0">
        <w:rPr>
          <w:rStyle w:val="FontStyle40"/>
          <w:sz w:val="28"/>
          <w:szCs w:val="28"/>
        </w:rPr>
        <w:t>экономических</w:t>
      </w:r>
      <w:proofErr w:type="spellEnd"/>
      <w:r w:rsidRPr="001A1AD0">
        <w:rPr>
          <w:rStyle w:val="FontStyle40"/>
          <w:sz w:val="28"/>
          <w:szCs w:val="28"/>
        </w:rPr>
        <w:t xml:space="preserve"> </w:t>
      </w:r>
      <w:proofErr w:type="spellStart"/>
      <w:r w:rsidRPr="001A1AD0">
        <w:rPr>
          <w:rStyle w:val="FontStyle40"/>
          <w:sz w:val="28"/>
          <w:szCs w:val="28"/>
        </w:rPr>
        <w:t>показателей</w:t>
      </w:r>
      <w:proofErr w:type="spellEnd"/>
      <w:r w:rsidRPr="001A1AD0">
        <w:rPr>
          <w:rStyle w:val="FontStyle40"/>
          <w:sz w:val="28"/>
          <w:szCs w:val="28"/>
        </w:rPr>
        <w:t xml:space="preserve">, </w:t>
      </w:r>
      <w:proofErr w:type="spellStart"/>
      <w:r w:rsidRPr="001A1AD0">
        <w:rPr>
          <w:rStyle w:val="FontStyle40"/>
          <w:sz w:val="28"/>
          <w:szCs w:val="28"/>
        </w:rPr>
        <w:t>такой</w:t>
      </w:r>
      <w:proofErr w:type="spellEnd"/>
      <w:r w:rsidRPr="001A1AD0">
        <w:rPr>
          <w:rStyle w:val="FontStyle40"/>
          <w:sz w:val="28"/>
          <w:szCs w:val="28"/>
        </w:rPr>
        <w:t xml:space="preserve"> </w:t>
      </w:r>
      <w:proofErr w:type="spellStart"/>
      <w:r w:rsidRPr="001A1AD0">
        <w:rPr>
          <w:rStyle w:val="FontStyle40"/>
          <w:sz w:val="28"/>
          <w:szCs w:val="28"/>
        </w:rPr>
        <w:t>риск</w:t>
      </w:r>
      <w:proofErr w:type="spellEnd"/>
      <w:r w:rsidRPr="001A1AD0">
        <w:rPr>
          <w:rStyle w:val="FontStyle40"/>
          <w:sz w:val="28"/>
          <w:szCs w:val="28"/>
        </w:rPr>
        <w:t xml:space="preserve"> </w:t>
      </w:r>
      <w:proofErr w:type="spellStart"/>
      <w:r w:rsidRPr="001A1AD0">
        <w:rPr>
          <w:rStyle w:val="FontStyle40"/>
          <w:sz w:val="28"/>
          <w:szCs w:val="28"/>
        </w:rPr>
        <w:t>для</w:t>
      </w:r>
      <w:proofErr w:type="spellEnd"/>
      <w:r w:rsidRPr="001A1AD0">
        <w:rPr>
          <w:rStyle w:val="FontStyle40"/>
          <w:sz w:val="28"/>
          <w:szCs w:val="28"/>
        </w:rPr>
        <w:t xml:space="preserve"> </w:t>
      </w:r>
      <w:proofErr w:type="spellStart"/>
      <w:r w:rsidRPr="001A1AD0">
        <w:rPr>
          <w:rStyle w:val="FontStyle40"/>
          <w:sz w:val="28"/>
          <w:szCs w:val="28"/>
        </w:rPr>
        <w:t>реализации</w:t>
      </w:r>
      <w:proofErr w:type="spellEnd"/>
      <w:r w:rsidRPr="001A1AD0">
        <w:rPr>
          <w:rStyle w:val="FontStyle40"/>
          <w:sz w:val="28"/>
          <w:szCs w:val="28"/>
        </w:rPr>
        <w:t xml:space="preserve"> </w:t>
      </w:r>
      <w:r w:rsidRPr="001A1AD0">
        <w:rPr>
          <w:rStyle w:val="FontStyle40"/>
          <w:sz w:val="28"/>
          <w:szCs w:val="28"/>
          <w:lang w:val="ru-RU"/>
        </w:rPr>
        <w:t>муниципальной</w:t>
      </w:r>
      <w:r w:rsidRPr="001A1AD0">
        <w:rPr>
          <w:rStyle w:val="FontStyle40"/>
          <w:sz w:val="28"/>
          <w:szCs w:val="28"/>
        </w:rPr>
        <w:t xml:space="preserve"> </w:t>
      </w:r>
      <w:proofErr w:type="spellStart"/>
      <w:r w:rsidRPr="001A1AD0">
        <w:rPr>
          <w:rStyle w:val="FontStyle40"/>
          <w:sz w:val="28"/>
          <w:szCs w:val="28"/>
        </w:rPr>
        <w:t>программы</w:t>
      </w:r>
      <w:proofErr w:type="spellEnd"/>
      <w:r w:rsidRPr="001A1AD0">
        <w:rPr>
          <w:rStyle w:val="FontStyle40"/>
          <w:sz w:val="28"/>
          <w:szCs w:val="28"/>
        </w:rPr>
        <w:t xml:space="preserve"> </w:t>
      </w:r>
      <w:proofErr w:type="spellStart"/>
      <w:r w:rsidRPr="001A1AD0">
        <w:rPr>
          <w:rStyle w:val="FontStyle40"/>
          <w:sz w:val="28"/>
          <w:szCs w:val="28"/>
        </w:rPr>
        <w:t>может</w:t>
      </w:r>
      <w:proofErr w:type="spellEnd"/>
      <w:r w:rsidRPr="001A1AD0">
        <w:rPr>
          <w:rStyle w:val="FontStyle40"/>
          <w:sz w:val="28"/>
          <w:szCs w:val="28"/>
        </w:rPr>
        <w:t xml:space="preserve"> </w:t>
      </w:r>
      <w:proofErr w:type="spellStart"/>
      <w:r w:rsidRPr="001A1AD0">
        <w:rPr>
          <w:rStyle w:val="FontStyle40"/>
          <w:sz w:val="28"/>
          <w:szCs w:val="28"/>
        </w:rPr>
        <w:t>быть</w:t>
      </w:r>
      <w:proofErr w:type="spellEnd"/>
      <w:r w:rsidRPr="001A1AD0">
        <w:rPr>
          <w:rStyle w:val="FontStyle40"/>
          <w:sz w:val="28"/>
          <w:szCs w:val="28"/>
        </w:rPr>
        <w:t xml:space="preserve"> </w:t>
      </w:r>
      <w:proofErr w:type="spellStart"/>
      <w:r w:rsidRPr="001A1AD0">
        <w:rPr>
          <w:rStyle w:val="FontStyle40"/>
          <w:sz w:val="28"/>
          <w:szCs w:val="28"/>
        </w:rPr>
        <w:t>качественно</w:t>
      </w:r>
      <w:proofErr w:type="spellEnd"/>
      <w:r w:rsidRPr="001A1AD0">
        <w:rPr>
          <w:rStyle w:val="FontStyle40"/>
          <w:sz w:val="28"/>
          <w:szCs w:val="28"/>
        </w:rPr>
        <w:t xml:space="preserve"> </w:t>
      </w:r>
      <w:proofErr w:type="spellStart"/>
      <w:r w:rsidRPr="001A1AD0">
        <w:rPr>
          <w:rStyle w:val="FontStyle40"/>
          <w:sz w:val="28"/>
          <w:szCs w:val="28"/>
        </w:rPr>
        <w:t>оценен</w:t>
      </w:r>
      <w:proofErr w:type="spellEnd"/>
      <w:r w:rsidRPr="001A1AD0">
        <w:rPr>
          <w:rStyle w:val="FontStyle40"/>
          <w:sz w:val="28"/>
          <w:szCs w:val="28"/>
        </w:rPr>
        <w:t xml:space="preserve"> </w:t>
      </w:r>
      <w:proofErr w:type="spellStart"/>
      <w:r w:rsidRPr="001A1AD0">
        <w:rPr>
          <w:rStyle w:val="FontStyle40"/>
          <w:sz w:val="28"/>
          <w:szCs w:val="28"/>
        </w:rPr>
        <w:t>как</w:t>
      </w:r>
      <w:proofErr w:type="spellEnd"/>
      <w:r w:rsidRPr="001A1AD0">
        <w:rPr>
          <w:rStyle w:val="FontStyle40"/>
          <w:sz w:val="28"/>
          <w:szCs w:val="28"/>
        </w:rPr>
        <w:t xml:space="preserve"> </w:t>
      </w:r>
      <w:proofErr w:type="spellStart"/>
      <w:r w:rsidRPr="001A1AD0">
        <w:rPr>
          <w:rStyle w:val="FontStyle40"/>
          <w:sz w:val="28"/>
          <w:szCs w:val="28"/>
        </w:rPr>
        <w:t>умеренный</w:t>
      </w:r>
      <w:proofErr w:type="spellEnd"/>
      <w:r w:rsidRPr="001A1AD0">
        <w:rPr>
          <w:rStyle w:val="FontStyle40"/>
          <w:sz w:val="28"/>
          <w:szCs w:val="28"/>
        </w:rPr>
        <w:t>.</w:t>
      </w:r>
    </w:p>
    <w:p w:rsidR="00170196" w:rsidRPr="001A1AD0" w:rsidRDefault="00170196" w:rsidP="00170196">
      <w:pPr>
        <w:pStyle w:val="Style15"/>
        <w:widowControl/>
        <w:tabs>
          <w:tab w:val="left" w:pos="979"/>
          <w:tab w:val="left" w:pos="1560"/>
        </w:tabs>
        <w:spacing w:line="240" w:lineRule="auto"/>
        <w:ind w:firstLine="709"/>
        <w:rPr>
          <w:rStyle w:val="FontStyle40"/>
          <w:rFonts w:eastAsia="Calibri"/>
          <w:sz w:val="28"/>
          <w:szCs w:val="28"/>
        </w:rPr>
      </w:pPr>
      <w:r w:rsidRPr="001A1AD0">
        <w:rPr>
          <w:rStyle w:val="FontStyle40"/>
          <w:rFonts w:eastAsia="Calibri"/>
          <w:sz w:val="28"/>
          <w:szCs w:val="28"/>
        </w:rPr>
        <w:t>1.3.7.3.</w:t>
      </w:r>
      <w:r w:rsidRPr="001A1AD0">
        <w:rPr>
          <w:rStyle w:val="FontStyle40"/>
          <w:rFonts w:eastAsia="Calibri"/>
          <w:sz w:val="28"/>
          <w:szCs w:val="28"/>
        </w:rPr>
        <w:tab/>
        <w:t>Отсутствие вовлеченности граждан в реализации общественных мероприятий, включая мероприятия по благоустройству дворовых                    территорий.</w:t>
      </w:r>
    </w:p>
    <w:p w:rsidR="00170196" w:rsidRPr="001A1AD0" w:rsidRDefault="00170196" w:rsidP="00170196">
      <w:pPr>
        <w:pStyle w:val="Style6"/>
        <w:widowControl/>
        <w:spacing w:line="240" w:lineRule="auto"/>
        <w:ind w:firstLine="709"/>
        <w:rPr>
          <w:rStyle w:val="FontStyle40"/>
          <w:sz w:val="28"/>
          <w:szCs w:val="28"/>
        </w:rPr>
      </w:pPr>
      <w:r w:rsidRPr="001A1AD0">
        <w:rPr>
          <w:rStyle w:val="FontStyle40"/>
          <w:sz w:val="28"/>
          <w:szCs w:val="28"/>
        </w:rPr>
        <w:t xml:space="preserve">Из всех вышеперечисленных рисков наибольшее отрицательное влияние на реализацию </w:t>
      </w:r>
      <w:r w:rsidRPr="001A1AD0">
        <w:rPr>
          <w:rStyle w:val="FontStyle40"/>
          <w:sz w:val="28"/>
          <w:szCs w:val="28"/>
          <w:lang w:val="ru-RU"/>
        </w:rPr>
        <w:t>П</w:t>
      </w:r>
      <w:r w:rsidRPr="001A1AD0">
        <w:rPr>
          <w:rStyle w:val="FontStyle40"/>
          <w:sz w:val="28"/>
          <w:szCs w:val="28"/>
        </w:rPr>
        <w:t>рограммы мо</w:t>
      </w:r>
      <w:r w:rsidRPr="001A1AD0">
        <w:rPr>
          <w:rStyle w:val="FontStyle40"/>
          <w:sz w:val="28"/>
          <w:szCs w:val="28"/>
          <w:lang w:val="ru-RU"/>
        </w:rPr>
        <w:t>же</w:t>
      </w:r>
      <w:r w:rsidRPr="001A1AD0">
        <w:rPr>
          <w:rStyle w:val="FontStyle40"/>
          <w:sz w:val="28"/>
          <w:szCs w:val="28"/>
        </w:rPr>
        <w:t>т оказать риск ухудшения состояния экономики, которые содержат угрозу срыва реализации муниципальной программы.</w:t>
      </w:r>
    </w:p>
    <w:p w:rsidR="00170196" w:rsidRDefault="00170196" w:rsidP="00170196">
      <w:pPr>
        <w:pStyle w:val="Style6"/>
        <w:widowControl/>
        <w:spacing w:line="240" w:lineRule="auto"/>
        <w:ind w:firstLine="709"/>
        <w:rPr>
          <w:rStyle w:val="FontStyle40"/>
          <w:sz w:val="28"/>
          <w:szCs w:val="28"/>
        </w:rPr>
      </w:pPr>
      <w:r w:rsidRPr="001A1AD0">
        <w:rPr>
          <w:rStyle w:val="FontStyle40"/>
          <w:sz w:val="28"/>
          <w:szCs w:val="28"/>
        </w:rPr>
        <w:t xml:space="preserve">Управление рисками реализации </w:t>
      </w:r>
      <w:r w:rsidRPr="001A1AD0">
        <w:rPr>
          <w:rStyle w:val="FontStyle40"/>
          <w:sz w:val="28"/>
          <w:szCs w:val="28"/>
          <w:lang w:val="ru-RU"/>
        </w:rPr>
        <w:t>П</w:t>
      </w:r>
      <w:r w:rsidRPr="001A1AD0">
        <w:rPr>
          <w:rStyle w:val="FontStyle40"/>
          <w:sz w:val="28"/>
          <w:szCs w:val="28"/>
        </w:rPr>
        <w:t xml:space="preserve">рограммы будет осуществляться </w:t>
      </w:r>
      <w:r w:rsidRPr="001A1AD0">
        <w:rPr>
          <w:rStyle w:val="FontStyle40"/>
          <w:sz w:val="28"/>
          <w:szCs w:val="28"/>
          <w:lang w:val="ru-RU"/>
        </w:rPr>
        <w:t xml:space="preserve">                 </w:t>
      </w:r>
      <w:r w:rsidRPr="001A1AD0">
        <w:rPr>
          <w:rStyle w:val="FontStyle40"/>
          <w:sz w:val="28"/>
          <w:szCs w:val="28"/>
        </w:rPr>
        <w:t xml:space="preserve">путем координации деятельности всех участников </w:t>
      </w:r>
      <w:r w:rsidRPr="001A1AD0">
        <w:rPr>
          <w:rStyle w:val="FontStyle40"/>
          <w:sz w:val="28"/>
          <w:szCs w:val="28"/>
          <w:lang w:val="ru-RU"/>
        </w:rPr>
        <w:t>П</w:t>
      </w:r>
      <w:r w:rsidRPr="001A1AD0">
        <w:rPr>
          <w:rStyle w:val="FontStyle40"/>
          <w:sz w:val="28"/>
          <w:szCs w:val="28"/>
        </w:rPr>
        <w:t xml:space="preserve">рограммы </w:t>
      </w:r>
      <w:r w:rsidRPr="001A1AD0">
        <w:rPr>
          <w:rStyle w:val="FontStyle40"/>
          <w:sz w:val="28"/>
          <w:szCs w:val="28"/>
          <w:lang w:val="ru-RU"/>
        </w:rPr>
        <w:t xml:space="preserve">                                         </w:t>
      </w:r>
      <w:r w:rsidRPr="001A1AD0">
        <w:rPr>
          <w:rStyle w:val="FontStyle40"/>
          <w:sz w:val="28"/>
          <w:szCs w:val="28"/>
        </w:rPr>
        <w:t xml:space="preserve">и проведения информационно-разъяснительной работы с населением </w:t>
      </w:r>
      <w:r w:rsidRPr="001A1AD0">
        <w:rPr>
          <w:rStyle w:val="FontStyle40"/>
          <w:sz w:val="28"/>
          <w:szCs w:val="28"/>
          <w:lang w:val="ru-RU"/>
        </w:rPr>
        <w:t xml:space="preserve">                   города</w:t>
      </w:r>
      <w:r w:rsidRPr="001A1AD0">
        <w:rPr>
          <w:rStyle w:val="FontStyle40"/>
          <w:sz w:val="28"/>
          <w:szCs w:val="28"/>
        </w:rPr>
        <w:t>.</w:t>
      </w:r>
    </w:p>
    <w:p w:rsidR="00451C18" w:rsidRPr="001A1AD0" w:rsidRDefault="00451C18" w:rsidP="00170196">
      <w:pPr>
        <w:pStyle w:val="Style6"/>
        <w:widowControl/>
        <w:spacing w:line="240" w:lineRule="auto"/>
        <w:ind w:firstLine="709"/>
        <w:rPr>
          <w:rStyle w:val="FontStyle40"/>
          <w:sz w:val="28"/>
          <w:szCs w:val="28"/>
          <w:lang w:val="ru-RU"/>
        </w:rPr>
      </w:pPr>
    </w:p>
    <w:p w:rsidR="00170196" w:rsidRDefault="00170196" w:rsidP="0017019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2. Основные цели, задачи, сроки и этапы реализации муниципальной Программы, а также прогноз конечных результатов муниципальной программы, характеризующих целевое состояние (изменение состояния) (целевые показатели)</w:t>
      </w:r>
    </w:p>
    <w:p w:rsidR="00170196" w:rsidRDefault="00170196" w:rsidP="0017019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p w:rsidR="00170196" w:rsidRDefault="00170196" w:rsidP="0017019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Целями Программы является создание условий для комфортного проживания и безопасного движения граждан по дворовым территориям многоквартирных домов, благоустройство территории общего                        пользования.</w:t>
      </w:r>
    </w:p>
    <w:p w:rsidR="00170196" w:rsidRDefault="00170196" w:rsidP="0017019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Для достижения поставленных целей необходимо решить задачу повышения уровня благоустройства дворовых территорий многоквартирных домов, повышения уровня благоустройства территорий общего                      пользования.</w:t>
      </w:r>
    </w:p>
    <w:p w:rsidR="00170196" w:rsidRDefault="00170196" w:rsidP="0017019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Реализация целей и задач комплексного благоустройства дворовых территорий и территорий общего пользования будет осуществляться                               за счет выполнения системы мероприятий по основным направлениям Программы.</w:t>
      </w:r>
    </w:p>
    <w:p w:rsidR="00170196" w:rsidRDefault="00170196" w:rsidP="0017019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Срок реализации Программы: 2018-2022 год.</w:t>
      </w:r>
    </w:p>
    <w:p w:rsidR="00170196" w:rsidRDefault="00170196" w:rsidP="00170196">
      <w:pPr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СИСТЕМА ЦЕЛЕВЫХ ПОКАЗАТЕЛЕЙ ПРОГРАММЫ</w:t>
      </w:r>
      <w:bookmarkStart w:id="1" w:name="Par505"/>
      <w:bookmarkEnd w:id="1"/>
    </w:p>
    <w:p w:rsidR="00170196" w:rsidRDefault="00170196" w:rsidP="00170196">
      <w:pPr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tbl>
      <w:tblPr>
        <w:tblW w:w="9780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566"/>
        <w:gridCol w:w="1985"/>
        <w:gridCol w:w="992"/>
        <w:gridCol w:w="1418"/>
        <w:gridCol w:w="850"/>
        <w:gridCol w:w="992"/>
        <w:gridCol w:w="993"/>
        <w:gridCol w:w="992"/>
        <w:gridCol w:w="992"/>
      </w:tblGrid>
      <w:tr w:rsidR="00170196" w:rsidTr="00170196">
        <w:trPr>
          <w:trHeight w:val="600"/>
          <w:tblHeader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r>
              <w:rPr>
                <w:sz w:val="28"/>
                <w:szCs w:val="28"/>
              </w:rPr>
              <w:br/>
              <w:t>п/п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целевых показателей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Еди-</w:t>
            </w:r>
          </w:p>
          <w:p w:rsidR="00170196" w:rsidRDefault="001701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ница изме-рения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autoSpaceDE w:val="0"/>
              <w:autoSpaceDN w:val="0"/>
              <w:adjustRightInd w:val="0"/>
              <w:spacing w:after="0" w:line="240" w:lineRule="auto"/>
              <w:ind w:right="-7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Базовое значение показателя</w:t>
            </w:r>
          </w:p>
          <w:p w:rsidR="00170196" w:rsidRDefault="001701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(на начало</w:t>
            </w:r>
          </w:p>
          <w:p w:rsidR="00170196" w:rsidRDefault="001701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реализа-ции</w:t>
            </w:r>
          </w:p>
          <w:p w:rsidR="00170196" w:rsidRDefault="001701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Прог-рамм)</w:t>
            </w:r>
          </w:p>
        </w:tc>
        <w:tc>
          <w:tcPr>
            <w:tcW w:w="48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Значения целевых показателей, предусмотренных Программой</w:t>
            </w:r>
          </w:p>
        </w:tc>
      </w:tr>
      <w:tr w:rsidR="00170196" w:rsidTr="00170196">
        <w:trPr>
          <w:trHeight w:val="600"/>
          <w:tblHeader/>
        </w:trPr>
        <w:tc>
          <w:tcPr>
            <w:tcW w:w="97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196" w:rsidRDefault="00170196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196" w:rsidRDefault="00170196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196" w:rsidRDefault="00170196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196" w:rsidRDefault="00170196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2018 год  </w:t>
            </w:r>
            <w:r>
              <w:rPr>
                <w:sz w:val="28"/>
                <w:szCs w:val="28"/>
              </w:rPr>
              <w:br/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2019 год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 год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</w:t>
            </w:r>
          </w:p>
          <w:p w:rsidR="00170196" w:rsidRDefault="001701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2022 год </w:t>
            </w:r>
          </w:p>
        </w:tc>
      </w:tr>
      <w:tr w:rsidR="00170196" w:rsidTr="00170196">
        <w:trPr>
          <w:trHeight w:val="259"/>
          <w:tblHeader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</w:tr>
      <w:tr w:rsidR="00170196" w:rsidTr="00170196">
        <w:tc>
          <w:tcPr>
            <w:tcW w:w="9781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ru-RU" w:bidi="ru-RU"/>
              </w:rPr>
              <w:t>1. Благоустройство дворовых территорий многоквартирных домов</w:t>
            </w:r>
          </w:p>
        </w:tc>
      </w:tr>
      <w:tr w:rsidR="00170196" w:rsidTr="00170196">
        <w:trPr>
          <w:trHeight w:val="6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autoSpaceDE w:val="0"/>
              <w:autoSpaceDN w:val="0"/>
              <w:adjustRightInd w:val="0"/>
              <w:spacing w:after="0" w:line="240" w:lineRule="auto"/>
              <w:rPr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Количество благоустроен-ных дворовых территорий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Ед.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</w:tr>
      <w:tr w:rsidR="00170196" w:rsidTr="00170196">
        <w:tc>
          <w:tcPr>
            <w:tcW w:w="978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2. Благоустройство </w:t>
            </w:r>
            <w:r>
              <w:rPr>
                <w:sz w:val="28"/>
                <w:szCs w:val="28"/>
              </w:rPr>
              <w:t>муниципальных территорий общего пользования</w:t>
            </w:r>
          </w:p>
        </w:tc>
      </w:tr>
      <w:tr w:rsidR="00170196" w:rsidTr="0017019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Количество благоустроен-ных </w:t>
            </w:r>
            <w:r>
              <w:rPr>
                <w:sz w:val="28"/>
                <w:szCs w:val="28"/>
              </w:rPr>
              <w:t>муниципаль-ных территорий общего пользования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Ед.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:rsidR="00170196" w:rsidRDefault="00170196" w:rsidP="00170196">
      <w:pPr>
        <w:spacing w:after="0" w:line="240" w:lineRule="auto"/>
        <w:rPr>
          <w:rFonts w:eastAsia="Times New Roman"/>
          <w:color w:val="auto"/>
          <w:sz w:val="28"/>
          <w:szCs w:val="28"/>
        </w:rPr>
        <w:sectPr w:rsidR="00170196" w:rsidSect="00520509">
          <w:pgSz w:w="11906" w:h="16838"/>
          <w:pgMar w:top="992" w:right="567" w:bottom="1134" w:left="1701" w:header="709" w:footer="709" w:gutter="0"/>
          <w:pgNumType w:start="1"/>
          <w:cols w:space="720"/>
          <w:titlePg/>
        </w:sectPr>
      </w:pPr>
    </w:p>
    <w:p w:rsidR="001E332B" w:rsidRDefault="001E332B" w:rsidP="001E332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3. Система программных мероприятий</w:t>
      </w:r>
    </w:p>
    <w:tbl>
      <w:tblPr>
        <w:tblW w:w="14595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566"/>
        <w:gridCol w:w="2267"/>
        <w:gridCol w:w="1700"/>
        <w:gridCol w:w="1417"/>
        <w:gridCol w:w="1700"/>
        <w:gridCol w:w="1275"/>
        <w:gridCol w:w="1134"/>
        <w:gridCol w:w="1134"/>
        <w:gridCol w:w="1134"/>
        <w:gridCol w:w="1134"/>
        <w:gridCol w:w="1134"/>
      </w:tblGrid>
      <w:tr w:rsidR="001E332B" w:rsidTr="0001361B">
        <w:trPr>
          <w:trHeight w:val="600"/>
          <w:tblHeader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32B" w:rsidRDefault="001E332B" w:rsidP="0001361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№</w:t>
            </w:r>
          </w:p>
          <w:p w:rsidR="001E332B" w:rsidRDefault="001E332B" w:rsidP="0001361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п/п</w:t>
            </w:r>
          </w:p>
        </w:tc>
        <w:tc>
          <w:tcPr>
            <w:tcW w:w="2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32B" w:rsidRDefault="001E332B" w:rsidP="0001361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Наименование</w:t>
            </w:r>
          </w:p>
          <w:p w:rsidR="001E332B" w:rsidRDefault="001E332B" w:rsidP="0001361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мероприятия</w:t>
            </w:r>
          </w:p>
        </w:tc>
        <w:tc>
          <w:tcPr>
            <w:tcW w:w="1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32B" w:rsidRDefault="001E332B" w:rsidP="0001361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Муници-пальный заказчик, исполнитель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32B" w:rsidRDefault="001E332B" w:rsidP="0001361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Сроки выпол-нения</w:t>
            </w:r>
          </w:p>
        </w:tc>
        <w:tc>
          <w:tcPr>
            <w:tcW w:w="1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32B" w:rsidRDefault="001E332B" w:rsidP="0001361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 xml:space="preserve">Источники </w:t>
            </w:r>
            <w:r>
              <w:br/>
              <w:t>финансиро-</w:t>
            </w:r>
            <w:r>
              <w:br/>
              <w:t>вания</w:t>
            </w:r>
          </w:p>
          <w:p w:rsidR="001E332B" w:rsidRDefault="001E332B" w:rsidP="0001361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694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32B" w:rsidRDefault="001E332B" w:rsidP="0001361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Объем финансирования,</w:t>
            </w:r>
          </w:p>
          <w:p w:rsidR="001E332B" w:rsidRDefault="001E332B" w:rsidP="0001361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тыс. рублей</w:t>
            </w:r>
          </w:p>
        </w:tc>
      </w:tr>
      <w:tr w:rsidR="001E332B" w:rsidTr="0001361B">
        <w:trPr>
          <w:trHeight w:val="328"/>
          <w:tblHeader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332B" w:rsidRDefault="001E332B" w:rsidP="0001361B">
            <w:pPr>
              <w:spacing w:after="0" w:line="240" w:lineRule="auto"/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332B" w:rsidRDefault="001E332B" w:rsidP="0001361B">
            <w:pPr>
              <w:spacing w:after="0" w:line="240" w:lineRule="auto"/>
            </w:pPr>
          </w:p>
        </w:tc>
        <w:tc>
          <w:tcPr>
            <w:tcW w:w="1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332B" w:rsidRDefault="001E332B" w:rsidP="0001361B">
            <w:pPr>
              <w:spacing w:after="0" w:line="240" w:lineRule="auto"/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332B" w:rsidRDefault="001E332B" w:rsidP="0001361B">
            <w:pPr>
              <w:spacing w:after="0" w:line="240" w:lineRule="auto"/>
            </w:pPr>
          </w:p>
        </w:tc>
        <w:tc>
          <w:tcPr>
            <w:tcW w:w="1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332B" w:rsidRDefault="001E332B" w:rsidP="0001361B">
            <w:pPr>
              <w:spacing w:after="0" w:line="240" w:lineRule="auto"/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32B" w:rsidRDefault="001E332B" w:rsidP="0001361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всего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32B" w:rsidRDefault="001E332B" w:rsidP="0001361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2018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32B" w:rsidRDefault="001E332B" w:rsidP="0001361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2019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32B" w:rsidRDefault="001E332B" w:rsidP="0001361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2020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32B" w:rsidRDefault="001E332B" w:rsidP="0001361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2021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32B" w:rsidRDefault="001E332B" w:rsidP="0001361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2022</w:t>
            </w:r>
          </w:p>
        </w:tc>
      </w:tr>
      <w:tr w:rsidR="001E332B" w:rsidTr="0001361B">
        <w:trPr>
          <w:tblHeader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32B" w:rsidRDefault="001E332B" w:rsidP="0001361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2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32B" w:rsidRDefault="001E332B" w:rsidP="0001361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32B" w:rsidRDefault="001E332B" w:rsidP="0001361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32B" w:rsidRDefault="001E332B" w:rsidP="0001361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4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32B" w:rsidRDefault="001E332B" w:rsidP="0001361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5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32B" w:rsidRDefault="001E332B" w:rsidP="0001361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32B" w:rsidRDefault="001E332B" w:rsidP="0001361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32B" w:rsidRDefault="001E332B" w:rsidP="0001361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32B" w:rsidRDefault="001E332B" w:rsidP="0001361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32B" w:rsidRDefault="001E332B" w:rsidP="0001361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10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32B" w:rsidRDefault="001E332B" w:rsidP="0001361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11</w:t>
            </w:r>
          </w:p>
        </w:tc>
      </w:tr>
      <w:tr w:rsidR="001E332B" w:rsidTr="0001361B">
        <w:tc>
          <w:tcPr>
            <w:tcW w:w="14595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32B" w:rsidRDefault="001E332B" w:rsidP="0001361B">
            <w:pPr>
              <w:pStyle w:val="af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Благоустройство общественных территорий</w:t>
            </w:r>
          </w:p>
        </w:tc>
      </w:tr>
      <w:tr w:rsidR="001E332B" w:rsidTr="0001361B">
        <w:trPr>
          <w:trHeight w:val="669"/>
        </w:trPr>
        <w:tc>
          <w:tcPr>
            <w:tcW w:w="566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E332B" w:rsidRDefault="001E332B" w:rsidP="0001361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2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32B" w:rsidRDefault="001E332B" w:rsidP="0001361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Благоустройство общественных территории</w:t>
            </w:r>
          </w:p>
        </w:tc>
        <w:tc>
          <w:tcPr>
            <w:tcW w:w="1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32B" w:rsidRDefault="001E332B" w:rsidP="0001361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Админист-рация Лабинского городского поселения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32B" w:rsidRDefault="001E332B" w:rsidP="0001361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 xml:space="preserve">2018-2022 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32B" w:rsidRDefault="001E332B" w:rsidP="0001361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Местный бюджет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32B" w:rsidRDefault="001E332B" w:rsidP="004E0CF0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4019,94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32B" w:rsidRDefault="001E332B" w:rsidP="0001361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32B" w:rsidRDefault="001E332B" w:rsidP="0001361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837,54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32B" w:rsidRDefault="001E332B" w:rsidP="0001361B">
            <w:pPr>
              <w:jc w:val="center"/>
            </w:pPr>
            <w:r>
              <w:t>1000,0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32B" w:rsidRDefault="001E332B" w:rsidP="0001361B">
            <w:pPr>
              <w:jc w:val="center"/>
            </w:pPr>
            <w:r>
              <w:t>1091,2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32B" w:rsidRDefault="001E332B" w:rsidP="0001361B">
            <w:pPr>
              <w:jc w:val="center"/>
            </w:pPr>
            <w:r>
              <w:t>1091,2</w:t>
            </w:r>
          </w:p>
        </w:tc>
      </w:tr>
      <w:tr w:rsidR="001E332B" w:rsidTr="0001361B">
        <w:trPr>
          <w:trHeight w:val="551"/>
        </w:trPr>
        <w:tc>
          <w:tcPr>
            <w:tcW w:w="56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E332B" w:rsidRDefault="001E332B" w:rsidP="0001361B">
            <w:pPr>
              <w:spacing w:after="0" w:line="240" w:lineRule="auto"/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332B" w:rsidRDefault="001E332B" w:rsidP="0001361B">
            <w:pPr>
              <w:spacing w:after="0" w:line="240" w:lineRule="auto"/>
            </w:pPr>
          </w:p>
        </w:tc>
        <w:tc>
          <w:tcPr>
            <w:tcW w:w="1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332B" w:rsidRDefault="001E332B" w:rsidP="0001361B">
            <w:pPr>
              <w:spacing w:after="0" w:line="240" w:lineRule="auto"/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332B" w:rsidRDefault="001E332B" w:rsidP="0001361B">
            <w:pPr>
              <w:spacing w:after="0" w:line="240" w:lineRule="auto"/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32B" w:rsidRDefault="001E332B" w:rsidP="0001361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Краевой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32B" w:rsidRDefault="00251FC9" w:rsidP="0001361B">
            <w:pPr>
              <w:jc w:val="center"/>
            </w:pPr>
            <w:r>
              <w:t>2140,4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32B" w:rsidRDefault="001E332B" w:rsidP="0001361B">
            <w:pPr>
              <w:jc w:val="center"/>
            </w:pPr>
            <w: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32B" w:rsidRDefault="00251FC9" w:rsidP="0001361B">
            <w:pPr>
              <w:jc w:val="center"/>
            </w:pPr>
            <w:r>
              <w:t>2140,4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32B" w:rsidRDefault="001E332B" w:rsidP="0001361B">
            <w:pPr>
              <w:jc w:val="center"/>
            </w:pPr>
            <w: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32B" w:rsidRDefault="001E332B" w:rsidP="0001361B">
            <w:pPr>
              <w:jc w:val="center"/>
            </w:pPr>
            <w: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32B" w:rsidRDefault="001E332B" w:rsidP="0001361B">
            <w:pPr>
              <w:jc w:val="center"/>
            </w:pPr>
            <w:r>
              <w:t>0</w:t>
            </w:r>
          </w:p>
        </w:tc>
      </w:tr>
      <w:tr w:rsidR="001E332B" w:rsidTr="0001361B">
        <w:trPr>
          <w:trHeight w:val="700"/>
        </w:trPr>
        <w:tc>
          <w:tcPr>
            <w:tcW w:w="56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E332B" w:rsidRDefault="001E332B" w:rsidP="0001361B">
            <w:pPr>
              <w:spacing w:after="0" w:line="240" w:lineRule="auto"/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332B" w:rsidRDefault="001E332B" w:rsidP="0001361B">
            <w:pPr>
              <w:spacing w:after="0" w:line="240" w:lineRule="auto"/>
            </w:pPr>
          </w:p>
        </w:tc>
        <w:tc>
          <w:tcPr>
            <w:tcW w:w="1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332B" w:rsidRDefault="001E332B" w:rsidP="0001361B">
            <w:pPr>
              <w:spacing w:after="0" w:line="240" w:lineRule="auto"/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332B" w:rsidRDefault="001E332B" w:rsidP="0001361B">
            <w:pPr>
              <w:spacing w:after="0" w:line="240" w:lineRule="auto"/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E332B" w:rsidRDefault="001E332B" w:rsidP="0001361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E332B" w:rsidRDefault="00251FC9" w:rsidP="0001361B">
            <w:pPr>
              <w:jc w:val="center"/>
            </w:pPr>
            <w:r>
              <w:t>6777,9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E332B" w:rsidRDefault="001E332B" w:rsidP="0001361B">
            <w:pPr>
              <w:jc w:val="center"/>
            </w:pPr>
            <w: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E332B" w:rsidRDefault="00251FC9" w:rsidP="0001361B">
            <w:pPr>
              <w:jc w:val="center"/>
            </w:pPr>
            <w:r>
              <w:t>6777,9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E332B" w:rsidRDefault="001E332B" w:rsidP="0001361B">
            <w:pPr>
              <w:jc w:val="center"/>
            </w:pPr>
            <w: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E332B" w:rsidRDefault="001E332B" w:rsidP="0001361B">
            <w:pPr>
              <w:jc w:val="center"/>
            </w:pPr>
            <w: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E332B" w:rsidRDefault="001E332B" w:rsidP="0001361B">
            <w:pPr>
              <w:jc w:val="center"/>
            </w:pPr>
            <w:r>
              <w:t>0</w:t>
            </w:r>
          </w:p>
        </w:tc>
      </w:tr>
      <w:tr w:rsidR="001E332B" w:rsidTr="0001361B">
        <w:trPr>
          <w:trHeight w:val="1405"/>
        </w:trPr>
        <w:tc>
          <w:tcPr>
            <w:tcW w:w="5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32B" w:rsidRDefault="001E332B" w:rsidP="0001361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1.1</w:t>
            </w:r>
          </w:p>
        </w:tc>
        <w:tc>
          <w:tcPr>
            <w:tcW w:w="2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32B" w:rsidRDefault="001E332B" w:rsidP="0001361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 xml:space="preserve">Благоустройство территории общего пользования: сквер по ул. Красная, д.21  в г. Лабинске, Лабинского района, Краснодарского края. </w:t>
            </w:r>
          </w:p>
        </w:tc>
        <w:tc>
          <w:tcPr>
            <w:tcW w:w="1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32B" w:rsidRDefault="001E332B" w:rsidP="0001361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Админист-рация Лабинского городского поселения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32B" w:rsidRDefault="001E332B" w:rsidP="0001361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2019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32B" w:rsidRDefault="001E332B" w:rsidP="0001361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Местный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32B" w:rsidRDefault="001E332B" w:rsidP="000136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lang w:val="en-US"/>
              </w:rPr>
            </w:pPr>
            <w:r>
              <w:t>837,54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32B" w:rsidRDefault="001E332B" w:rsidP="0001361B">
            <w:pPr>
              <w:jc w:val="center"/>
            </w:pPr>
            <w: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32B" w:rsidRDefault="001E332B" w:rsidP="000136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lang w:val="en-US"/>
              </w:rPr>
            </w:pPr>
            <w:r>
              <w:t>837,54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32B" w:rsidRDefault="001E332B" w:rsidP="0001361B">
            <w:pPr>
              <w:jc w:val="center"/>
            </w:pPr>
            <w: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32B" w:rsidRDefault="001E332B" w:rsidP="0001361B">
            <w:pPr>
              <w:jc w:val="center"/>
            </w:pPr>
            <w: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32B" w:rsidRDefault="001E332B" w:rsidP="0001361B">
            <w:pPr>
              <w:jc w:val="center"/>
            </w:pPr>
            <w:r>
              <w:t>0</w:t>
            </w:r>
          </w:p>
        </w:tc>
      </w:tr>
      <w:tr w:rsidR="00251FC9" w:rsidTr="0001361B">
        <w:trPr>
          <w:trHeight w:val="1835"/>
        </w:trPr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1FC9" w:rsidRDefault="00251FC9" w:rsidP="00251FC9">
            <w:pPr>
              <w:spacing w:after="0" w:line="240" w:lineRule="auto"/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1FC9" w:rsidRDefault="00251FC9" w:rsidP="00251FC9">
            <w:pPr>
              <w:spacing w:after="0" w:line="240" w:lineRule="auto"/>
            </w:pPr>
          </w:p>
        </w:tc>
        <w:tc>
          <w:tcPr>
            <w:tcW w:w="1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1FC9" w:rsidRDefault="00251FC9" w:rsidP="00251FC9">
            <w:pPr>
              <w:spacing w:after="0" w:line="240" w:lineRule="auto"/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1FC9" w:rsidRDefault="00251FC9" w:rsidP="00251FC9">
            <w:pPr>
              <w:spacing w:after="0" w:line="240" w:lineRule="auto"/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FC9" w:rsidRDefault="00251FC9" w:rsidP="00251FC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Краевой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FC9" w:rsidRDefault="00251FC9" w:rsidP="00251FC9">
            <w:pPr>
              <w:jc w:val="center"/>
            </w:pPr>
            <w:r>
              <w:t>2140,4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FC9" w:rsidRDefault="00251FC9" w:rsidP="00251FC9">
            <w:pPr>
              <w:jc w:val="center"/>
            </w:pPr>
            <w: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FC9" w:rsidRDefault="00251FC9" w:rsidP="00251FC9">
            <w:pPr>
              <w:jc w:val="center"/>
            </w:pPr>
            <w:r>
              <w:t>2140,4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FC9" w:rsidRDefault="00251FC9" w:rsidP="00251FC9">
            <w:pPr>
              <w:jc w:val="center"/>
            </w:pPr>
            <w: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FC9" w:rsidRDefault="00251FC9" w:rsidP="00251FC9">
            <w:pPr>
              <w:jc w:val="center"/>
            </w:pPr>
            <w: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FC9" w:rsidRDefault="00251FC9" w:rsidP="00251FC9">
            <w:pPr>
              <w:jc w:val="center"/>
            </w:pPr>
            <w:r>
              <w:t>0</w:t>
            </w:r>
          </w:p>
        </w:tc>
      </w:tr>
      <w:tr w:rsidR="00251FC9" w:rsidTr="0001361B">
        <w:trPr>
          <w:trHeight w:val="1681"/>
        </w:trPr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1FC9" w:rsidRDefault="00251FC9" w:rsidP="00251FC9">
            <w:pPr>
              <w:spacing w:after="0" w:line="240" w:lineRule="auto"/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1FC9" w:rsidRDefault="00251FC9" w:rsidP="00251FC9">
            <w:pPr>
              <w:spacing w:after="0" w:line="240" w:lineRule="auto"/>
            </w:pPr>
          </w:p>
        </w:tc>
        <w:tc>
          <w:tcPr>
            <w:tcW w:w="1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1FC9" w:rsidRDefault="00251FC9" w:rsidP="00251FC9">
            <w:pPr>
              <w:spacing w:after="0" w:line="240" w:lineRule="auto"/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1FC9" w:rsidRDefault="00251FC9" w:rsidP="00251FC9">
            <w:pPr>
              <w:spacing w:after="0" w:line="240" w:lineRule="auto"/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FC9" w:rsidRDefault="00251FC9" w:rsidP="00251FC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FC9" w:rsidRDefault="00251FC9" w:rsidP="00251FC9">
            <w:pPr>
              <w:jc w:val="center"/>
            </w:pPr>
            <w:r>
              <w:t>6777,9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FC9" w:rsidRDefault="00251FC9" w:rsidP="00251FC9">
            <w:pPr>
              <w:jc w:val="center"/>
            </w:pPr>
            <w: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FC9" w:rsidRDefault="00251FC9" w:rsidP="00251FC9">
            <w:pPr>
              <w:jc w:val="center"/>
            </w:pPr>
            <w:r>
              <w:t>6777,9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FC9" w:rsidRDefault="00251FC9" w:rsidP="00251FC9">
            <w:pPr>
              <w:jc w:val="center"/>
            </w:pPr>
            <w: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FC9" w:rsidRDefault="00251FC9" w:rsidP="00251FC9">
            <w:pPr>
              <w:jc w:val="center"/>
            </w:pPr>
            <w: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FC9" w:rsidRDefault="00251FC9" w:rsidP="00251FC9">
            <w:pPr>
              <w:jc w:val="center"/>
            </w:pPr>
            <w:r>
              <w:t>0</w:t>
            </w:r>
          </w:p>
        </w:tc>
      </w:tr>
      <w:tr w:rsidR="001E332B" w:rsidTr="0001361B">
        <w:tc>
          <w:tcPr>
            <w:tcW w:w="1459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32B" w:rsidRDefault="001E332B" w:rsidP="0001361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  <w:p w:rsidR="001E332B" w:rsidRDefault="001E332B" w:rsidP="0001361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  <w:p w:rsidR="001E332B" w:rsidRDefault="001E332B" w:rsidP="0001361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lastRenderedPageBreak/>
              <w:t>2.  Благоустройство территорий многоквартирных домов</w:t>
            </w:r>
          </w:p>
        </w:tc>
      </w:tr>
      <w:tr w:rsidR="001E332B" w:rsidTr="0001361B">
        <w:trPr>
          <w:trHeight w:val="834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32B" w:rsidRDefault="001E332B" w:rsidP="0001361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lastRenderedPageBreak/>
              <w:t>2</w:t>
            </w:r>
          </w:p>
        </w:tc>
        <w:tc>
          <w:tcPr>
            <w:tcW w:w="2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32B" w:rsidRDefault="001E332B" w:rsidP="0001361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Благоустройство территорий многоквартирных домов</w:t>
            </w:r>
          </w:p>
        </w:tc>
        <w:tc>
          <w:tcPr>
            <w:tcW w:w="1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32B" w:rsidRDefault="001E332B" w:rsidP="0001361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Админист-рация Лабинского городского поселения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32B" w:rsidRDefault="001E332B" w:rsidP="0001361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2018-2022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32B" w:rsidRDefault="001E332B" w:rsidP="0001361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Местный бюджет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32B" w:rsidRDefault="001E332B" w:rsidP="0001361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8314,71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32B" w:rsidRDefault="001E332B" w:rsidP="0001361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32B" w:rsidRDefault="001E332B" w:rsidP="0001361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1949,71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32B" w:rsidRDefault="001E332B" w:rsidP="0001361B">
            <w:pPr>
              <w:jc w:val="center"/>
            </w:pPr>
            <w:r>
              <w:t>2000</w:t>
            </w:r>
            <w:r w:rsidR="00531C6C">
              <w:t>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32B" w:rsidRDefault="001E332B" w:rsidP="0001361B">
            <w:pPr>
              <w:jc w:val="center"/>
            </w:pPr>
            <w:r>
              <w:t>2182,5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32B" w:rsidRDefault="001E332B" w:rsidP="0001361B">
            <w:pPr>
              <w:jc w:val="center"/>
            </w:pPr>
            <w:r>
              <w:t>2182,5</w:t>
            </w:r>
          </w:p>
        </w:tc>
      </w:tr>
      <w:tr w:rsidR="001E332B" w:rsidTr="0001361B">
        <w:trPr>
          <w:trHeight w:val="847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332B" w:rsidRDefault="001E332B" w:rsidP="0001361B">
            <w:pPr>
              <w:spacing w:after="0" w:line="240" w:lineRule="auto"/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332B" w:rsidRDefault="001E332B" w:rsidP="0001361B">
            <w:pPr>
              <w:spacing w:after="0" w:line="240" w:lineRule="auto"/>
            </w:pPr>
          </w:p>
        </w:tc>
        <w:tc>
          <w:tcPr>
            <w:tcW w:w="1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332B" w:rsidRDefault="001E332B" w:rsidP="0001361B">
            <w:pPr>
              <w:spacing w:after="0" w:line="240" w:lineRule="auto"/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332B" w:rsidRDefault="001E332B" w:rsidP="0001361B">
            <w:pPr>
              <w:spacing w:after="0" w:line="240" w:lineRule="auto"/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32B" w:rsidRDefault="001E332B" w:rsidP="0001361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Краевой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32B" w:rsidRDefault="00251FC9" w:rsidP="0001361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3156,7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32B" w:rsidRDefault="001E332B" w:rsidP="0001361B">
            <w:pPr>
              <w:jc w:val="center"/>
            </w:pPr>
            <w: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32B" w:rsidRDefault="00251FC9" w:rsidP="0001361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3156,7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32B" w:rsidRDefault="001E332B" w:rsidP="0001361B">
            <w:pPr>
              <w:jc w:val="center"/>
            </w:pPr>
            <w: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32B" w:rsidRDefault="001E332B" w:rsidP="0001361B">
            <w:pPr>
              <w:jc w:val="center"/>
            </w:pPr>
            <w: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32B" w:rsidRDefault="001E332B" w:rsidP="0001361B">
            <w:pPr>
              <w:jc w:val="center"/>
            </w:pPr>
            <w:r>
              <w:t>0</w:t>
            </w:r>
          </w:p>
        </w:tc>
      </w:tr>
      <w:tr w:rsidR="001E332B" w:rsidTr="0001361B">
        <w:trPr>
          <w:trHeight w:val="986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332B" w:rsidRDefault="001E332B" w:rsidP="0001361B">
            <w:pPr>
              <w:spacing w:after="0" w:line="240" w:lineRule="auto"/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332B" w:rsidRDefault="001E332B" w:rsidP="0001361B">
            <w:pPr>
              <w:spacing w:after="0" w:line="240" w:lineRule="auto"/>
            </w:pPr>
          </w:p>
        </w:tc>
        <w:tc>
          <w:tcPr>
            <w:tcW w:w="1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332B" w:rsidRDefault="001E332B" w:rsidP="0001361B">
            <w:pPr>
              <w:spacing w:after="0" w:line="240" w:lineRule="auto"/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332B" w:rsidRDefault="001E332B" w:rsidP="0001361B">
            <w:pPr>
              <w:spacing w:after="0" w:line="240" w:lineRule="auto"/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32B" w:rsidRDefault="001E332B" w:rsidP="0001361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32B" w:rsidRPr="00DF576C" w:rsidRDefault="00251FC9" w:rsidP="0001361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DF576C">
              <w:t>9996,</w:t>
            </w:r>
            <w:r w:rsidR="00DF576C" w:rsidRPr="00DF576C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32B" w:rsidRPr="00DF576C" w:rsidRDefault="001E332B" w:rsidP="0001361B">
            <w:pPr>
              <w:jc w:val="center"/>
            </w:pPr>
            <w:r w:rsidRPr="00DF576C"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32B" w:rsidRPr="00DF576C" w:rsidRDefault="00251FC9" w:rsidP="0001361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DF576C">
              <w:t>9996,</w:t>
            </w:r>
            <w:r w:rsidR="00DF576C" w:rsidRPr="00DF576C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32B" w:rsidRDefault="001E332B" w:rsidP="0001361B">
            <w:pPr>
              <w:jc w:val="center"/>
            </w:pPr>
            <w: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32B" w:rsidRDefault="001E332B" w:rsidP="0001361B">
            <w:pPr>
              <w:jc w:val="center"/>
            </w:pPr>
            <w: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32B" w:rsidRDefault="001E332B" w:rsidP="0001361B">
            <w:pPr>
              <w:jc w:val="center"/>
            </w:pPr>
            <w:r>
              <w:t>0</w:t>
            </w:r>
          </w:p>
        </w:tc>
      </w:tr>
      <w:tr w:rsidR="001E332B" w:rsidTr="0001361B">
        <w:trPr>
          <w:trHeight w:val="717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32B" w:rsidRDefault="001E332B" w:rsidP="0001361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2.1</w:t>
            </w:r>
          </w:p>
        </w:tc>
        <w:tc>
          <w:tcPr>
            <w:tcW w:w="2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819" w:rsidRDefault="001E332B" w:rsidP="0001361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 xml:space="preserve">Благоустройство дворовой территории многоквартирных жилых домов, расположенных по </w:t>
            </w:r>
            <w:proofErr w:type="gramStart"/>
            <w:r>
              <w:t xml:space="preserve">адресу:   </w:t>
            </w:r>
            <w:proofErr w:type="gramEnd"/>
            <w:r>
              <w:t xml:space="preserve">                 ул. Шервашидзе </w:t>
            </w:r>
            <w:r w:rsidR="00194CF3">
              <w:t xml:space="preserve">   </w:t>
            </w:r>
            <w:r>
              <w:t>№</w:t>
            </w:r>
            <w:r w:rsidR="00194CF3">
              <w:t xml:space="preserve"> </w:t>
            </w:r>
            <w:r>
              <w:t>99 2/б, №</w:t>
            </w:r>
            <w:r w:rsidR="00194CF3">
              <w:t xml:space="preserve"> </w:t>
            </w:r>
            <w:r>
              <w:t>99/3,                 ул. Революционная  №</w:t>
            </w:r>
            <w:r w:rsidR="00194CF3">
              <w:t xml:space="preserve"> </w:t>
            </w:r>
            <w:r>
              <w:t>374А, №</w:t>
            </w:r>
            <w:r w:rsidR="00194CF3">
              <w:t xml:space="preserve"> </w:t>
            </w:r>
            <w:r>
              <w:t>374/Б,     ул. Победы №</w:t>
            </w:r>
            <w:r w:rsidR="00194CF3">
              <w:t xml:space="preserve"> </w:t>
            </w:r>
            <w:r>
              <w:t>476, №</w:t>
            </w:r>
            <w:r w:rsidR="00194CF3">
              <w:t xml:space="preserve"> </w:t>
            </w:r>
            <w:r>
              <w:t>478, №</w:t>
            </w:r>
            <w:r w:rsidR="00194CF3">
              <w:t xml:space="preserve"> </w:t>
            </w:r>
            <w:r>
              <w:t xml:space="preserve">480, </w:t>
            </w:r>
            <w:r w:rsidR="00194CF3">
              <w:t xml:space="preserve">      </w:t>
            </w:r>
            <w:r>
              <w:t>№</w:t>
            </w:r>
            <w:r w:rsidR="00194CF3">
              <w:t xml:space="preserve"> </w:t>
            </w:r>
            <w:r>
              <w:t xml:space="preserve">482  </w:t>
            </w:r>
          </w:p>
          <w:p w:rsidR="001E332B" w:rsidRDefault="001E332B" w:rsidP="0001361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в г. Лабинске, Лабинского района, Краснодарского края</w:t>
            </w:r>
          </w:p>
        </w:tc>
        <w:tc>
          <w:tcPr>
            <w:tcW w:w="1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32B" w:rsidRDefault="001E332B" w:rsidP="0001361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Админист-рация Лабинского городского поселения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32B" w:rsidRDefault="001E332B" w:rsidP="0001361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 xml:space="preserve">2019 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32B" w:rsidRDefault="001E332B" w:rsidP="0001361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Местный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32B" w:rsidRDefault="001E332B" w:rsidP="0001361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675,73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32B" w:rsidRDefault="001E332B" w:rsidP="0001361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32B" w:rsidRDefault="001E332B" w:rsidP="0001361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675,73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32B" w:rsidRDefault="001E332B" w:rsidP="0001361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32B" w:rsidRDefault="001E332B" w:rsidP="0001361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32B" w:rsidRDefault="001E332B" w:rsidP="0001361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0</w:t>
            </w:r>
          </w:p>
        </w:tc>
      </w:tr>
      <w:tr w:rsidR="001E332B" w:rsidTr="0001361B">
        <w:trPr>
          <w:trHeight w:val="698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332B" w:rsidRDefault="001E332B" w:rsidP="0001361B">
            <w:pPr>
              <w:spacing w:after="0" w:line="240" w:lineRule="auto"/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332B" w:rsidRDefault="001E332B" w:rsidP="0001361B">
            <w:pPr>
              <w:spacing w:after="0" w:line="240" w:lineRule="auto"/>
            </w:pPr>
          </w:p>
        </w:tc>
        <w:tc>
          <w:tcPr>
            <w:tcW w:w="1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332B" w:rsidRDefault="001E332B" w:rsidP="0001361B">
            <w:pPr>
              <w:spacing w:after="0" w:line="240" w:lineRule="auto"/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332B" w:rsidRDefault="001E332B" w:rsidP="0001361B">
            <w:pPr>
              <w:spacing w:after="0" w:line="240" w:lineRule="auto"/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32B" w:rsidRDefault="001E332B" w:rsidP="0001361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Краевой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32B" w:rsidRDefault="00251FC9" w:rsidP="0001361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3156,7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32B" w:rsidRDefault="001E332B" w:rsidP="0001361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32B" w:rsidRDefault="00251FC9" w:rsidP="0001361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3156,7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32B" w:rsidRDefault="001E332B" w:rsidP="0001361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32B" w:rsidRDefault="001E332B" w:rsidP="0001361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32B" w:rsidRDefault="001E332B" w:rsidP="0001361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0</w:t>
            </w:r>
          </w:p>
        </w:tc>
      </w:tr>
      <w:tr w:rsidR="001E332B" w:rsidTr="0001361B">
        <w:trPr>
          <w:trHeight w:val="353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332B" w:rsidRDefault="001E332B" w:rsidP="0001361B">
            <w:pPr>
              <w:spacing w:after="0" w:line="240" w:lineRule="auto"/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332B" w:rsidRDefault="001E332B" w:rsidP="0001361B">
            <w:pPr>
              <w:spacing w:after="0" w:line="240" w:lineRule="auto"/>
            </w:pPr>
          </w:p>
        </w:tc>
        <w:tc>
          <w:tcPr>
            <w:tcW w:w="1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332B" w:rsidRDefault="001E332B" w:rsidP="0001361B">
            <w:pPr>
              <w:spacing w:after="0" w:line="240" w:lineRule="auto"/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332B" w:rsidRDefault="001E332B" w:rsidP="0001361B">
            <w:pPr>
              <w:spacing w:after="0" w:line="240" w:lineRule="auto"/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32B" w:rsidRDefault="001E332B" w:rsidP="0001361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32B" w:rsidRPr="00DF576C" w:rsidRDefault="00251FC9" w:rsidP="0001361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DF576C">
              <w:t>9996,2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32B" w:rsidRPr="00DF576C" w:rsidRDefault="001E332B" w:rsidP="0001361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DF576C"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32B" w:rsidRPr="00DF576C" w:rsidRDefault="000819FC" w:rsidP="0001361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DF576C">
              <w:t>9996,2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32B" w:rsidRDefault="001E332B" w:rsidP="0001361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32B" w:rsidRDefault="001E332B" w:rsidP="0001361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32B" w:rsidRDefault="001E332B" w:rsidP="0001361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0</w:t>
            </w:r>
          </w:p>
        </w:tc>
      </w:tr>
      <w:tr w:rsidR="001E332B" w:rsidTr="00095C50">
        <w:trPr>
          <w:trHeight w:val="353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32B" w:rsidRDefault="001E332B" w:rsidP="00157E4D">
            <w:pPr>
              <w:spacing w:after="0" w:line="240" w:lineRule="auto"/>
              <w:jc w:val="center"/>
            </w:pPr>
            <w:r>
              <w:lastRenderedPageBreak/>
              <w:t>2.2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17D1" w:rsidRDefault="001E332B" w:rsidP="00244179">
            <w:pPr>
              <w:spacing w:after="0" w:line="240" w:lineRule="auto"/>
              <w:jc w:val="center"/>
            </w:pPr>
            <w:r w:rsidRPr="00DD5627">
              <w:t xml:space="preserve">Благоустройство дворовой территории многоквартирных жилых домов, расположенных по </w:t>
            </w:r>
            <w:proofErr w:type="gramStart"/>
            <w:r w:rsidRPr="00DD5627">
              <w:t xml:space="preserve">адресу:   </w:t>
            </w:r>
            <w:proofErr w:type="gramEnd"/>
            <w:r w:rsidRPr="00DD5627">
              <w:t xml:space="preserve">                   ул. Турчанинова</w:t>
            </w:r>
          </w:p>
          <w:p w:rsidR="001E332B" w:rsidRDefault="001E332B" w:rsidP="00244179">
            <w:pPr>
              <w:spacing w:after="0" w:line="240" w:lineRule="auto"/>
              <w:jc w:val="center"/>
            </w:pPr>
            <w:r w:rsidRPr="00DD5627">
              <w:t>№ 188, 190, 192, 194, ул. Делегатская № 11/1                        в г. Лабинске, Лабинского района, Краснодарского края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32B" w:rsidRDefault="001E332B" w:rsidP="00834BDF">
            <w:pPr>
              <w:spacing w:after="0" w:line="240" w:lineRule="auto"/>
              <w:jc w:val="center"/>
            </w:pPr>
            <w:proofErr w:type="gramStart"/>
            <w:r>
              <w:t>Админист-рация</w:t>
            </w:r>
            <w:proofErr w:type="gramEnd"/>
            <w:r>
              <w:t xml:space="preserve"> Лабинского городского 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32B" w:rsidRDefault="001E332B" w:rsidP="00B117D1">
            <w:pPr>
              <w:spacing w:after="0" w:line="240" w:lineRule="auto"/>
              <w:jc w:val="center"/>
            </w:pPr>
            <w:r>
              <w:t>2019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32B" w:rsidRDefault="001E332B" w:rsidP="00B117D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Местный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32B" w:rsidRDefault="001E332B" w:rsidP="0001361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1273,98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32B" w:rsidRDefault="001E332B" w:rsidP="0001361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32B" w:rsidRDefault="001E332B" w:rsidP="0001361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1273,98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32B" w:rsidRDefault="001E332B" w:rsidP="0001361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32B" w:rsidRDefault="001E332B" w:rsidP="0001361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32B" w:rsidRDefault="001E332B" w:rsidP="0001361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0</w:t>
            </w:r>
          </w:p>
        </w:tc>
      </w:tr>
      <w:tr w:rsidR="001E332B" w:rsidTr="00095C50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32B" w:rsidRDefault="001E332B" w:rsidP="0001361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32B" w:rsidRDefault="001E332B" w:rsidP="0001361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Итого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32B" w:rsidRDefault="001E332B" w:rsidP="0001361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32B" w:rsidRDefault="001E332B" w:rsidP="0001361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32B" w:rsidRDefault="001E332B" w:rsidP="0001361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32B" w:rsidRDefault="00765732" w:rsidP="000136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lang w:val="en-US"/>
              </w:rPr>
            </w:pPr>
            <w:r>
              <w:t>34405,85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32B" w:rsidRDefault="001E332B" w:rsidP="0001361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32B" w:rsidRDefault="00765732" w:rsidP="0001361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24858,45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32B" w:rsidRDefault="001E332B" w:rsidP="0001361B">
            <w:pPr>
              <w:jc w:val="center"/>
            </w:pPr>
            <w:r>
              <w:t>3000</w:t>
            </w:r>
            <w:r w:rsidR="00531C6C"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32B" w:rsidRDefault="001E332B" w:rsidP="0001361B">
            <w:pPr>
              <w:jc w:val="center"/>
            </w:pPr>
            <w:r>
              <w:t>3273,7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32B" w:rsidRDefault="001E332B" w:rsidP="0001361B">
            <w:pPr>
              <w:jc w:val="center"/>
            </w:pPr>
            <w:r>
              <w:t>3273,7</w:t>
            </w:r>
          </w:p>
        </w:tc>
      </w:tr>
    </w:tbl>
    <w:p w:rsidR="001E332B" w:rsidRDefault="001E332B" w:rsidP="001E332B">
      <w:pPr>
        <w:spacing w:after="0" w:line="240" w:lineRule="auto"/>
        <w:rPr>
          <w:rFonts w:eastAsia="Times New Roman"/>
          <w:color w:val="auto"/>
          <w:sz w:val="28"/>
          <w:szCs w:val="28"/>
        </w:rPr>
        <w:sectPr w:rsidR="001E332B" w:rsidSect="00520509">
          <w:pgSz w:w="16838" w:h="11906" w:orient="landscape"/>
          <w:pgMar w:top="1134" w:right="567" w:bottom="1134" w:left="1701" w:header="709" w:footer="709" w:gutter="0"/>
          <w:cols w:space="720"/>
        </w:sectPr>
      </w:pPr>
    </w:p>
    <w:p w:rsidR="00170196" w:rsidRDefault="00170196" w:rsidP="00170196">
      <w:pPr>
        <w:pStyle w:val="20"/>
        <w:shd w:val="clear" w:color="auto" w:fill="auto"/>
        <w:spacing w:before="0" w:after="0" w:line="240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В Программу подлежат включению дворовые территории исходя из даты представления предложений заинтересованных лиц при условии их соответствия установленным требованиям, оформленным в соответствии с требованиями действующего законодательства и в пределах лимитов бюджетных ассигнований, предусмотренных муниципальной программой.</w:t>
      </w:r>
    </w:p>
    <w:p w:rsidR="00170196" w:rsidRDefault="00170196" w:rsidP="00170196">
      <w:pPr>
        <w:pStyle w:val="20"/>
        <w:shd w:val="clear" w:color="auto" w:fill="auto"/>
        <w:spacing w:before="0" w:after="0" w:line="240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Благоустройство территории города в части выполнения работ на дворовых территориях осущ</w:t>
      </w:r>
      <w:r w:rsidR="00194CF3">
        <w:rPr>
          <w:sz w:val="28"/>
          <w:szCs w:val="28"/>
        </w:rPr>
        <w:t xml:space="preserve">ествляется на основании дизайн </w:t>
      </w:r>
      <w:r>
        <w:rPr>
          <w:sz w:val="28"/>
          <w:szCs w:val="28"/>
        </w:rPr>
        <w:t>проектов на каждую дворовую территорию, включенную в Программу.</w:t>
      </w:r>
    </w:p>
    <w:p w:rsidR="00170196" w:rsidRDefault="00170196" w:rsidP="00170196">
      <w:pPr>
        <w:pStyle w:val="20"/>
        <w:shd w:val="clear" w:color="auto" w:fill="auto"/>
        <w:tabs>
          <w:tab w:val="left" w:pos="2117"/>
        </w:tabs>
        <w:spacing w:before="0" w:after="0" w:line="240" w:lineRule="auto"/>
        <w:ind w:right="-1" w:firstLine="0"/>
        <w:jc w:val="both"/>
        <w:rPr>
          <w:sz w:val="28"/>
          <w:szCs w:val="28"/>
        </w:rPr>
      </w:pPr>
      <w:r>
        <w:rPr>
          <w:sz w:val="28"/>
          <w:szCs w:val="28"/>
        </w:rPr>
        <w:t>.</w:t>
      </w:r>
    </w:p>
    <w:p w:rsidR="00170196" w:rsidRDefault="00170196" w:rsidP="00170196">
      <w:pPr>
        <w:widowControl w:val="0"/>
        <w:tabs>
          <w:tab w:val="left" w:pos="142"/>
          <w:tab w:val="left" w:pos="426"/>
        </w:tabs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4.</w:t>
      </w:r>
      <w:r>
        <w:rPr>
          <w:sz w:val="28"/>
          <w:szCs w:val="28"/>
        </w:rPr>
        <w:tab/>
        <w:t>Финансовое обеспечение Программы</w:t>
      </w:r>
    </w:p>
    <w:p w:rsidR="00170196" w:rsidRDefault="00170196" w:rsidP="0017019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sz w:val="28"/>
          <w:szCs w:val="28"/>
        </w:rPr>
      </w:pPr>
    </w:p>
    <w:p w:rsidR="00170196" w:rsidRPr="00DD5627" w:rsidRDefault="00170196" w:rsidP="00170196">
      <w:pPr>
        <w:pStyle w:val="Style6"/>
        <w:widowControl/>
        <w:spacing w:line="240" w:lineRule="auto"/>
        <w:ind w:firstLine="701"/>
        <w:rPr>
          <w:rStyle w:val="FontStyle40"/>
          <w:sz w:val="28"/>
          <w:szCs w:val="28"/>
        </w:rPr>
      </w:pPr>
      <w:r w:rsidRPr="00DD5627">
        <w:rPr>
          <w:rStyle w:val="FontStyle40"/>
          <w:sz w:val="28"/>
          <w:szCs w:val="28"/>
        </w:rPr>
        <w:t xml:space="preserve">Источниками финансирования </w:t>
      </w:r>
      <w:r w:rsidRPr="00DD5627">
        <w:rPr>
          <w:rStyle w:val="FontStyle40"/>
          <w:sz w:val="28"/>
          <w:szCs w:val="28"/>
          <w:lang w:val="ru-RU"/>
        </w:rPr>
        <w:t>П</w:t>
      </w:r>
      <w:r w:rsidRPr="00DD5627">
        <w:rPr>
          <w:rStyle w:val="FontStyle40"/>
          <w:sz w:val="28"/>
          <w:szCs w:val="28"/>
        </w:rPr>
        <w:t xml:space="preserve">рограммы являются средства федерального, </w:t>
      </w:r>
      <w:r w:rsidRPr="00DD5627">
        <w:rPr>
          <w:rStyle w:val="FontStyle40"/>
          <w:sz w:val="28"/>
          <w:szCs w:val="28"/>
          <w:lang w:val="ru-RU"/>
        </w:rPr>
        <w:t>краевого</w:t>
      </w:r>
      <w:r w:rsidRPr="00DD5627">
        <w:rPr>
          <w:rStyle w:val="FontStyle40"/>
          <w:sz w:val="28"/>
          <w:szCs w:val="28"/>
        </w:rPr>
        <w:t xml:space="preserve"> и местных бюджетов</w:t>
      </w:r>
      <w:r w:rsidRPr="00DD5627">
        <w:rPr>
          <w:rStyle w:val="FontStyle40"/>
          <w:sz w:val="28"/>
          <w:szCs w:val="28"/>
          <w:lang w:val="ru-RU"/>
        </w:rPr>
        <w:t>, а также внебюджетных источников.</w:t>
      </w:r>
      <w:r w:rsidRPr="00DD5627">
        <w:rPr>
          <w:rStyle w:val="FontStyle40"/>
          <w:sz w:val="28"/>
          <w:szCs w:val="28"/>
        </w:rPr>
        <w:t xml:space="preserve"> </w:t>
      </w:r>
      <w:proofErr w:type="spellStart"/>
      <w:r w:rsidRPr="00DD5627">
        <w:rPr>
          <w:rStyle w:val="FontStyle40"/>
          <w:sz w:val="28"/>
          <w:szCs w:val="28"/>
        </w:rPr>
        <w:t>Общий</w:t>
      </w:r>
      <w:proofErr w:type="spellEnd"/>
      <w:r w:rsidRPr="00DD5627">
        <w:rPr>
          <w:rStyle w:val="FontStyle40"/>
          <w:sz w:val="28"/>
          <w:szCs w:val="28"/>
        </w:rPr>
        <w:t xml:space="preserve"> </w:t>
      </w:r>
      <w:proofErr w:type="spellStart"/>
      <w:r w:rsidRPr="00DD5627">
        <w:rPr>
          <w:rStyle w:val="FontStyle40"/>
          <w:sz w:val="28"/>
          <w:szCs w:val="28"/>
        </w:rPr>
        <w:t>объем</w:t>
      </w:r>
      <w:proofErr w:type="spellEnd"/>
      <w:r w:rsidRPr="00DD5627">
        <w:rPr>
          <w:rStyle w:val="FontStyle40"/>
          <w:sz w:val="28"/>
          <w:szCs w:val="28"/>
        </w:rPr>
        <w:t xml:space="preserve"> </w:t>
      </w:r>
      <w:proofErr w:type="spellStart"/>
      <w:r w:rsidRPr="00DD5627">
        <w:rPr>
          <w:rStyle w:val="FontStyle40"/>
          <w:sz w:val="28"/>
          <w:szCs w:val="28"/>
        </w:rPr>
        <w:t>финансового</w:t>
      </w:r>
      <w:proofErr w:type="spellEnd"/>
      <w:r w:rsidRPr="00DD5627">
        <w:rPr>
          <w:rStyle w:val="FontStyle40"/>
          <w:sz w:val="28"/>
          <w:szCs w:val="28"/>
        </w:rPr>
        <w:t xml:space="preserve"> </w:t>
      </w:r>
      <w:proofErr w:type="spellStart"/>
      <w:r w:rsidRPr="00DD5627">
        <w:rPr>
          <w:rStyle w:val="FontStyle40"/>
          <w:sz w:val="28"/>
          <w:szCs w:val="28"/>
        </w:rPr>
        <w:t>обеспечения</w:t>
      </w:r>
      <w:proofErr w:type="spellEnd"/>
      <w:r w:rsidRPr="00DD5627">
        <w:rPr>
          <w:rStyle w:val="FontStyle40"/>
          <w:sz w:val="28"/>
          <w:szCs w:val="28"/>
        </w:rPr>
        <w:t xml:space="preserve"> </w:t>
      </w:r>
      <w:proofErr w:type="spellStart"/>
      <w:r w:rsidRPr="00DD5627">
        <w:rPr>
          <w:rStyle w:val="FontStyle40"/>
          <w:sz w:val="28"/>
          <w:szCs w:val="28"/>
        </w:rPr>
        <w:t>реализации</w:t>
      </w:r>
      <w:proofErr w:type="spellEnd"/>
      <w:r w:rsidRPr="00DD5627">
        <w:rPr>
          <w:rStyle w:val="FontStyle40"/>
          <w:sz w:val="28"/>
          <w:szCs w:val="28"/>
        </w:rPr>
        <w:t xml:space="preserve"> </w:t>
      </w:r>
      <w:r w:rsidRPr="00DD5627">
        <w:rPr>
          <w:rStyle w:val="FontStyle40"/>
          <w:sz w:val="28"/>
          <w:szCs w:val="28"/>
          <w:lang w:val="ru-RU"/>
        </w:rPr>
        <w:t>П</w:t>
      </w:r>
      <w:proofErr w:type="spellStart"/>
      <w:r w:rsidRPr="00DD5627">
        <w:rPr>
          <w:rStyle w:val="FontStyle40"/>
          <w:sz w:val="28"/>
          <w:szCs w:val="28"/>
        </w:rPr>
        <w:t>рограммы</w:t>
      </w:r>
      <w:proofErr w:type="spellEnd"/>
      <w:r w:rsidRPr="00DD5627">
        <w:rPr>
          <w:rStyle w:val="FontStyle40"/>
          <w:sz w:val="28"/>
          <w:szCs w:val="28"/>
        </w:rPr>
        <w:t xml:space="preserve"> в 2018-2022 </w:t>
      </w:r>
      <w:proofErr w:type="spellStart"/>
      <w:r w:rsidRPr="00DD5627">
        <w:rPr>
          <w:rStyle w:val="FontStyle40"/>
          <w:sz w:val="28"/>
          <w:szCs w:val="28"/>
        </w:rPr>
        <w:t>годах</w:t>
      </w:r>
      <w:proofErr w:type="spellEnd"/>
      <w:r w:rsidRPr="00DD5627">
        <w:rPr>
          <w:rStyle w:val="FontStyle40"/>
          <w:sz w:val="28"/>
          <w:szCs w:val="28"/>
        </w:rPr>
        <w:t xml:space="preserve"> </w:t>
      </w:r>
      <w:proofErr w:type="spellStart"/>
      <w:r w:rsidRPr="00DD5627">
        <w:rPr>
          <w:rStyle w:val="FontStyle40"/>
          <w:sz w:val="28"/>
          <w:szCs w:val="28"/>
        </w:rPr>
        <w:t>составляет</w:t>
      </w:r>
      <w:proofErr w:type="spellEnd"/>
      <w:r w:rsidRPr="00DD5627">
        <w:rPr>
          <w:rStyle w:val="FontStyle40"/>
          <w:sz w:val="28"/>
          <w:szCs w:val="28"/>
          <w:lang w:val="ru-RU"/>
        </w:rPr>
        <w:t xml:space="preserve"> </w:t>
      </w:r>
      <w:r w:rsidR="00532467">
        <w:rPr>
          <w:lang w:val="ru-RU"/>
        </w:rPr>
        <w:t>344</w:t>
      </w:r>
      <w:r w:rsidR="00144B33">
        <w:rPr>
          <w:lang w:val="ru-RU"/>
        </w:rPr>
        <w:t>05,85</w:t>
      </w:r>
      <w:r w:rsidR="001E332B" w:rsidRPr="00DD5627">
        <w:rPr>
          <w:lang w:val="ru-RU"/>
        </w:rPr>
        <w:t xml:space="preserve"> </w:t>
      </w:r>
      <w:proofErr w:type="spellStart"/>
      <w:r w:rsidRPr="00DD5627">
        <w:rPr>
          <w:rStyle w:val="FontStyle40"/>
          <w:sz w:val="28"/>
          <w:szCs w:val="28"/>
        </w:rPr>
        <w:t>тыс</w:t>
      </w:r>
      <w:proofErr w:type="spellEnd"/>
      <w:r w:rsidRPr="00DD5627">
        <w:rPr>
          <w:rStyle w:val="FontStyle40"/>
          <w:sz w:val="28"/>
          <w:szCs w:val="28"/>
        </w:rPr>
        <w:t>. рублей (в текущих ценах) за счет всех источников финансирования, в том числе:</w:t>
      </w:r>
    </w:p>
    <w:p w:rsidR="00170196" w:rsidRPr="00DD5627" w:rsidRDefault="00170196" w:rsidP="00170196">
      <w:pPr>
        <w:pStyle w:val="Style6"/>
        <w:widowControl/>
        <w:tabs>
          <w:tab w:val="left" w:leader="underscore" w:pos="7080"/>
        </w:tabs>
        <w:spacing w:line="240" w:lineRule="auto"/>
        <w:ind w:left="720" w:firstLine="0"/>
        <w:rPr>
          <w:rStyle w:val="FontStyle40"/>
          <w:sz w:val="28"/>
          <w:szCs w:val="28"/>
          <w:lang w:val="ru-RU"/>
        </w:rPr>
      </w:pPr>
      <w:proofErr w:type="spellStart"/>
      <w:r w:rsidRPr="00DD5627">
        <w:rPr>
          <w:rStyle w:val="FontStyle40"/>
          <w:sz w:val="28"/>
          <w:szCs w:val="28"/>
        </w:rPr>
        <w:t>за</w:t>
      </w:r>
      <w:proofErr w:type="spellEnd"/>
      <w:r w:rsidRPr="00DD5627">
        <w:rPr>
          <w:rStyle w:val="FontStyle40"/>
          <w:sz w:val="28"/>
          <w:szCs w:val="28"/>
        </w:rPr>
        <w:t xml:space="preserve"> </w:t>
      </w:r>
      <w:proofErr w:type="spellStart"/>
      <w:r w:rsidRPr="00DD5627">
        <w:rPr>
          <w:rStyle w:val="FontStyle40"/>
          <w:sz w:val="28"/>
          <w:szCs w:val="28"/>
        </w:rPr>
        <w:t>счет</w:t>
      </w:r>
      <w:proofErr w:type="spellEnd"/>
      <w:r w:rsidRPr="00DD5627">
        <w:rPr>
          <w:rStyle w:val="FontStyle40"/>
          <w:sz w:val="28"/>
          <w:szCs w:val="28"/>
        </w:rPr>
        <w:t xml:space="preserve"> </w:t>
      </w:r>
      <w:proofErr w:type="spellStart"/>
      <w:r w:rsidRPr="00DD5627">
        <w:rPr>
          <w:rStyle w:val="FontStyle40"/>
          <w:sz w:val="28"/>
          <w:szCs w:val="28"/>
        </w:rPr>
        <w:t>средств</w:t>
      </w:r>
      <w:proofErr w:type="spellEnd"/>
      <w:r w:rsidRPr="00DD5627">
        <w:rPr>
          <w:rStyle w:val="FontStyle40"/>
          <w:sz w:val="28"/>
          <w:szCs w:val="28"/>
        </w:rPr>
        <w:t xml:space="preserve"> </w:t>
      </w:r>
      <w:proofErr w:type="spellStart"/>
      <w:r w:rsidRPr="00DD5627">
        <w:rPr>
          <w:rStyle w:val="FontStyle40"/>
          <w:sz w:val="28"/>
          <w:szCs w:val="28"/>
        </w:rPr>
        <w:t>федерального</w:t>
      </w:r>
      <w:proofErr w:type="spellEnd"/>
      <w:r w:rsidRPr="00DD5627">
        <w:rPr>
          <w:rStyle w:val="FontStyle40"/>
          <w:sz w:val="28"/>
          <w:szCs w:val="28"/>
        </w:rPr>
        <w:t xml:space="preserve"> </w:t>
      </w:r>
      <w:proofErr w:type="spellStart"/>
      <w:r w:rsidRPr="00DD5627">
        <w:rPr>
          <w:rStyle w:val="FontStyle40"/>
          <w:sz w:val="28"/>
          <w:szCs w:val="28"/>
        </w:rPr>
        <w:t>бюджета</w:t>
      </w:r>
      <w:proofErr w:type="spellEnd"/>
      <w:r w:rsidRPr="00DD5627">
        <w:rPr>
          <w:rStyle w:val="FontStyle40"/>
          <w:sz w:val="28"/>
          <w:szCs w:val="28"/>
          <w:lang w:val="ru-RU"/>
        </w:rPr>
        <w:t xml:space="preserve"> – </w:t>
      </w:r>
      <w:r w:rsidR="00144B33">
        <w:rPr>
          <w:lang w:val="ru-RU"/>
        </w:rPr>
        <w:t>16774,1</w:t>
      </w:r>
      <w:r w:rsidRPr="00DD5627">
        <w:t xml:space="preserve"> </w:t>
      </w:r>
      <w:proofErr w:type="spellStart"/>
      <w:r w:rsidRPr="00DD5627">
        <w:rPr>
          <w:rStyle w:val="FontStyle40"/>
          <w:sz w:val="28"/>
          <w:szCs w:val="28"/>
        </w:rPr>
        <w:t>тыс</w:t>
      </w:r>
      <w:proofErr w:type="spellEnd"/>
      <w:r w:rsidRPr="00DD5627">
        <w:rPr>
          <w:rStyle w:val="FontStyle40"/>
          <w:sz w:val="28"/>
          <w:szCs w:val="28"/>
        </w:rPr>
        <w:t xml:space="preserve">. рублей; </w:t>
      </w:r>
    </w:p>
    <w:p w:rsidR="00170196" w:rsidRPr="00DD5627" w:rsidRDefault="00170196" w:rsidP="00170196">
      <w:pPr>
        <w:pStyle w:val="Style6"/>
        <w:widowControl/>
        <w:tabs>
          <w:tab w:val="left" w:leader="underscore" w:pos="7080"/>
        </w:tabs>
        <w:spacing w:line="240" w:lineRule="auto"/>
        <w:ind w:left="720" w:firstLine="0"/>
        <w:rPr>
          <w:rStyle w:val="FontStyle40"/>
          <w:sz w:val="28"/>
          <w:szCs w:val="28"/>
        </w:rPr>
      </w:pPr>
      <w:proofErr w:type="spellStart"/>
      <w:r w:rsidRPr="00DD5627">
        <w:rPr>
          <w:rStyle w:val="FontStyle40"/>
          <w:sz w:val="28"/>
          <w:szCs w:val="28"/>
        </w:rPr>
        <w:t>за</w:t>
      </w:r>
      <w:proofErr w:type="spellEnd"/>
      <w:r w:rsidRPr="00DD5627">
        <w:rPr>
          <w:rStyle w:val="FontStyle40"/>
          <w:sz w:val="28"/>
          <w:szCs w:val="28"/>
        </w:rPr>
        <w:t xml:space="preserve"> </w:t>
      </w:r>
      <w:proofErr w:type="spellStart"/>
      <w:r w:rsidRPr="00DD5627">
        <w:rPr>
          <w:rStyle w:val="FontStyle40"/>
          <w:sz w:val="28"/>
          <w:szCs w:val="28"/>
        </w:rPr>
        <w:t>счет</w:t>
      </w:r>
      <w:proofErr w:type="spellEnd"/>
      <w:r w:rsidRPr="00DD5627">
        <w:rPr>
          <w:rStyle w:val="FontStyle40"/>
          <w:sz w:val="28"/>
          <w:szCs w:val="28"/>
          <w:lang w:val="ru-RU"/>
        </w:rPr>
        <w:t xml:space="preserve"> </w:t>
      </w:r>
      <w:proofErr w:type="spellStart"/>
      <w:r w:rsidRPr="00DD5627">
        <w:rPr>
          <w:rStyle w:val="FontStyle40"/>
          <w:sz w:val="28"/>
          <w:szCs w:val="28"/>
        </w:rPr>
        <w:t>средств</w:t>
      </w:r>
      <w:proofErr w:type="spellEnd"/>
      <w:r w:rsidRPr="00DD5627">
        <w:rPr>
          <w:rStyle w:val="FontStyle40"/>
          <w:sz w:val="28"/>
          <w:szCs w:val="28"/>
        </w:rPr>
        <w:t xml:space="preserve"> </w:t>
      </w:r>
      <w:r w:rsidRPr="00DD5627">
        <w:rPr>
          <w:rStyle w:val="FontStyle40"/>
          <w:sz w:val="28"/>
          <w:szCs w:val="28"/>
          <w:lang w:val="ru-RU"/>
        </w:rPr>
        <w:t>краевого</w:t>
      </w:r>
      <w:r w:rsidRPr="00DD5627">
        <w:rPr>
          <w:rStyle w:val="FontStyle40"/>
          <w:sz w:val="28"/>
          <w:szCs w:val="28"/>
        </w:rPr>
        <w:t xml:space="preserve"> </w:t>
      </w:r>
      <w:proofErr w:type="spellStart"/>
      <w:r w:rsidRPr="00DD5627">
        <w:rPr>
          <w:rStyle w:val="FontStyle40"/>
          <w:sz w:val="28"/>
          <w:szCs w:val="28"/>
        </w:rPr>
        <w:t>бюджета</w:t>
      </w:r>
      <w:proofErr w:type="spellEnd"/>
      <w:r w:rsidRPr="00DD5627">
        <w:rPr>
          <w:rStyle w:val="FontStyle40"/>
          <w:sz w:val="28"/>
          <w:szCs w:val="28"/>
        </w:rPr>
        <w:t xml:space="preserve"> – </w:t>
      </w:r>
      <w:r w:rsidR="00144B33">
        <w:rPr>
          <w:lang w:val="ru-RU"/>
        </w:rPr>
        <w:t>5297,1</w:t>
      </w:r>
      <w:r w:rsidRPr="00DD5627">
        <w:t xml:space="preserve"> </w:t>
      </w:r>
      <w:proofErr w:type="spellStart"/>
      <w:r w:rsidRPr="00DD5627">
        <w:rPr>
          <w:rStyle w:val="FontStyle40"/>
          <w:sz w:val="28"/>
          <w:szCs w:val="28"/>
        </w:rPr>
        <w:t>тыс</w:t>
      </w:r>
      <w:proofErr w:type="spellEnd"/>
      <w:r w:rsidRPr="00DD5627">
        <w:rPr>
          <w:rStyle w:val="FontStyle40"/>
          <w:sz w:val="28"/>
          <w:szCs w:val="28"/>
        </w:rPr>
        <w:t>. рублей;</w:t>
      </w:r>
    </w:p>
    <w:p w:rsidR="00170196" w:rsidRPr="00DD5627" w:rsidRDefault="00170196" w:rsidP="00170196">
      <w:pPr>
        <w:pStyle w:val="Style6"/>
        <w:widowControl/>
        <w:spacing w:line="240" w:lineRule="auto"/>
        <w:ind w:left="725" w:firstLine="0"/>
        <w:jc w:val="left"/>
        <w:rPr>
          <w:rStyle w:val="FontStyle40"/>
          <w:sz w:val="28"/>
          <w:szCs w:val="28"/>
          <w:lang w:val="ru-RU"/>
        </w:rPr>
      </w:pPr>
      <w:r w:rsidRPr="00DD5627">
        <w:rPr>
          <w:rStyle w:val="FontStyle40"/>
          <w:sz w:val="28"/>
          <w:szCs w:val="28"/>
        </w:rPr>
        <w:t xml:space="preserve">за счет средств местных бюджетов – </w:t>
      </w:r>
      <w:r w:rsidR="001E332B" w:rsidRPr="00DD5627">
        <w:rPr>
          <w:lang w:val="ru-RU"/>
        </w:rPr>
        <w:t>12334,65</w:t>
      </w:r>
      <w:r w:rsidRPr="00DD5627">
        <w:t xml:space="preserve"> </w:t>
      </w:r>
      <w:r w:rsidR="00194CF3" w:rsidRPr="00DD5627">
        <w:rPr>
          <w:rStyle w:val="FontStyle40"/>
          <w:sz w:val="28"/>
          <w:szCs w:val="28"/>
        </w:rPr>
        <w:t xml:space="preserve">тыс. </w:t>
      </w:r>
      <w:r w:rsidR="00194CF3" w:rsidRPr="00DD5627">
        <w:rPr>
          <w:rStyle w:val="FontStyle40"/>
          <w:sz w:val="28"/>
          <w:szCs w:val="28"/>
          <w:lang w:val="ru-RU"/>
        </w:rPr>
        <w:t>р</w:t>
      </w:r>
      <w:r w:rsidR="00194CF3" w:rsidRPr="00DD5627">
        <w:rPr>
          <w:rStyle w:val="FontStyle40"/>
          <w:sz w:val="28"/>
          <w:szCs w:val="28"/>
        </w:rPr>
        <w:t>ублей</w:t>
      </w:r>
      <w:r w:rsidR="00194CF3" w:rsidRPr="00DD5627">
        <w:rPr>
          <w:rStyle w:val="FontStyle40"/>
          <w:sz w:val="28"/>
          <w:szCs w:val="28"/>
          <w:lang w:val="ru-RU"/>
        </w:rPr>
        <w:t>.</w:t>
      </w:r>
    </w:p>
    <w:p w:rsidR="00170196" w:rsidRPr="00DD5627" w:rsidRDefault="00170196" w:rsidP="00170196">
      <w:pPr>
        <w:pStyle w:val="Style6"/>
        <w:widowControl/>
        <w:spacing w:line="240" w:lineRule="auto"/>
        <w:ind w:firstLine="706"/>
        <w:rPr>
          <w:rStyle w:val="FontStyle40"/>
          <w:sz w:val="28"/>
          <w:szCs w:val="28"/>
        </w:rPr>
      </w:pPr>
      <w:r w:rsidRPr="00DD5627">
        <w:rPr>
          <w:rStyle w:val="FontStyle40"/>
          <w:sz w:val="28"/>
          <w:szCs w:val="28"/>
        </w:rPr>
        <w:t xml:space="preserve">Объем финансирования </w:t>
      </w:r>
      <w:r w:rsidRPr="00DD5627">
        <w:rPr>
          <w:rStyle w:val="FontStyle40"/>
          <w:sz w:val="28"/>
          <w:szCs w:val="28"/>
          <w:lang w:val="ru-RU"/>
        </w:rPr>
        <w:t>П</w:t>
      </w:r>
      <w:r w:rsidRPr="00DD5627">
        <w:rPr>
          <w:rStyle w:val="FontStyle40"/>
          <w:sz w:val="28"/>
          <w:szCs w:val="28"/>
        </w:rPr>
        <w:t>рограммы подлежит ежегодному уточнению.</w:t>
      </w:r>
    </w:p>
    <w:p w:rsidR="00DD5627" w:rsidRDefault="00DD5627" w:rsidP="00DD562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p w:rsidR="00170196" w:rsidRDefault="00170196" w:rsidP="00DD5627">
      <w:pPr>
        <w:widowControl w:val="0"/>
        <w:autoSpaceDE w:val="0"/>
        <w:autoSpaceDN w:val="0"/>
        <w:adjustRightInd w:val="0"/>
        <w:spacing w:after="0" w:line="240" w:lineRule="auto"/>
        <w:jc w:val="center"/>
      </w:pPr>
      <w:r>
        <w:rPr>
          <w:sz w:val="28"/>
          <w:szCs w:val="28"/>
        </w:rPr>
        <w:t>5. Механизм реализации, управление Программой и контроль</w:t>
      </w:r>
    </w:p>
    <w:p w:rsidR="00170196" w:rsidRDefault="00170196" w:rsidP="00DD562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за ходом ее реализации с указанием порядка координации</w:t>
      </w:r>
    </w:p>
    <w:p w:rsidR="00170196" w:rsidRDefault="00170196" w:rsidP="00DD562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 взаимодействия муниципальных заказчиков, </w:t>
      </w:r>
      <w:r w:rsidR="00DD5627">
        <w:rPr>
          <w:sz w:val="28"/>
          <w:szCs w:val="28"/>
        </w:rPr>
        <w:t xml:space="preserve">                                 </w:t>
      </w:r>
      <w:r>
        <w:rPr>
          <w:sz w:val="28"/>
          <w:szCs w:val="28"/>
        </w:rPr>
        <w:t>заказчиков-координаторов</w:t>
      </w:r>
      <w:r w:rsidR="00DD5627">
        <w:rPr>
          <w:sz w:val="28"/>
          <w:szCs w:val="28"/>
        </w:rPr>
        <w:t xml:space="preserve"> </w:t>
      </w:r>
      <w:r>
        <w:rPr>
          <w:sz w:val="28"/>
          <w:szCs w:val="28"/>
        </w:rPr>
        <w:t>и исполнителей Программы</w:t>
      </w:r>
    </w:p>
    <w:p w:rsidR="00DD5627" w:rsidRDefault="00DD5627" w:rsidP="00170196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</w:p>
    <w:p w:rsidR="007C3866" w:rsidRDefault="00170196" w:rsidP="00DD5627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5.1.</w:t>
      </w:r>
      <w:r>
        <w:rPr>
          <w:sz w:val="28"/>
          <w:szCs w:val="28"/>
        </w:rPr>
        <w:tab/>
        <w:t>Механизм реализации Программы основан:</w:t>
      </w:r>
    </w:p>
    <w:p w:rsidR="007C3866" w:rsidRDefault="00170196" w:rsidP="00DD5627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скоординированных по срокам и направлениям действия исполнителей и участников программных мероприятий по достижению намеченных целей; </w:t>
      </w:r>
      <w:r w:rsidR="00DD5627">
        <w:rPr>
          <w:sz w:val="28"/>
          <w:szCs w:val="28"/>
        </w:rPr>
        <w:t xml:space="preserve">    </w:t>
      </w:r>
    </w:p>
    <w:p w:rsidR="007C3866" w:rsidRDefault="00170196" w:rsidP="00DD5627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формировании правовой среды, обеспечивающей выполнение мероприятий;</w:t>
      </w:r>
    </w:p>
    <w:p w:rsidR="00170196" w:rsidRDefault="00170196" w:rsidP="00DD5627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создании местной информационной поддержки. </w:t>
      </w:r>
    </w:p>
    <w:p w:rsidR="00170196" w:rsidRDefault="00170196" w:rsidP="00170196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5.2.</w:t>
      </w:r>
      <w:r>
        <w:rPr>
          <w:sz w:val="28"/>
          <w:szCs w:val="28"/>
        </w:rPr>
        <w:tab/>
        <w:t xml:space="preserve">В целях включения дворовой территории и территории общего пользования в Программу заинтересованное лицо направляет предложения об участии в Программе в сроки представления, рассмотрения и оценки предложений о включении дворовой территории в Программу в соответствии с муниципальным нормативно-правовым актом. </w:t>
      </w:r>
    </w:p>
    <w:p w:rsidR="00170196" w:rsidRDefault="00170196" w:rsidP="00170196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5.3.</w:t>
      </w:r>
      <w:r>
        <w:rPr>
          <w:sz w:val="28"/>
          <w:szCs w:val="28"/>
        </w:rPr>
        <w:tab/>
        <w:t xml:space="preserve">Рассмотрение и оценка предложений заинтересованных лиц о включении дворовой территории и территории общего пользования в Программу осуществляется общественной комиссией, порядок работы и состав которой утверждается нормативным правовым актом администрации Лабинского городского поселения. Участие граждан, организаций в процессе обсуждения проекта Программы, отбора дворовых территорий, муниципальных территорий общего пользования для включения в </w:t>
      </w:r>
      <w:r>
        <w:rPr>
          <w:sz w:val="28"/>
          <w:szCs w:val="28"/>
        </w:rPr>
        <w:lastRenderedPageBreak/>
        <w:t xml:space="preserve">Программу обеспечивается в следующих форматах: </w:t>
      </w:r>
    </w:p>
    <w:p w:rsidR="00170196" w:rsidRDefault="00170196" w:rsidP="00170196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совместное определение целей и задач по развитию дворовых территорий, муниципальных территорий общего пользования; </w:t>
      </w:r>
    </w:p>
    <w:p w:rsidR="00170196" w:rsidRDefault="00170196" w:rsidP="00170196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определение основных видов активностей, функциональных зон и их взаимного расположения на выбранной муниципальной территории общего пользования; </w:t>
      </w:r>
    </w:p>
    <w:p w:rsidR="00170196" w:rsidRDefault="00170196" w:rsidP="00170196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организация широкого общественного участия в выборе муниципальной территории общего пользования, приоритетных для благоустройства; </w:t>
      </w:r>
    </w:p>
    <w:p w:rsidR="00170196" w:rsidRDefault="00170196" w:rsidP="00170196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обсуждение и выбор типа оборудования, некапитальных объектов, малых архитектурных форм, стилевого решения, материалов дворовой территории, муниципальной территории общего пользования; </w:t>
      </w:r>
    </w:p>
    <w:p w:rsidR="00170196" w:rsidRDefault="00170196" w:rsidP="00170196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консультации в выборе типов покрытий, с учетом функционального зонирования дворовой территории, муниципальной территории общего пользования; </w:t>
      </w:r>
    </w:p>
    <w:p w:rsidR="00170196" w:rsidRDefault="00170196" w:rsidP="00170196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консультации по предполагаемым типам озеленения дворовой территории, муниципальной территории общего пользования; </w:t>
      </w:r>
    </w:p>
    <w:p w:rsidR="00170196" w:rsidRDefault="00170196" w:rsidP="00170196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консультации по предполагаемым типам освещения и осветительного оборудования дворовой территории, муниципальной территории общего пользования; </w:t>
      </w:r>
    </w:p>
    <w:p w:rsidR="00170196" w:rsidRDefault="00170196" w:rsidP="00170196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участие в разработке проекта благоустройства дворовой территории, муниципальной территории общего пользования, обсуждение решений со специалистами (применительно к дворовым территориям –</w:t>
      </w:r>
      <w:r w:rsidR="00194CF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 лицами, осуществляющими управление многоквартирными домами); </w:t>
      </w:r>
    </w:p>
    <w:p w:rsidR="00170196" w:rsidRDefault="00170196" w:rsidP="00170196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согласование проектных решений с участниками процесса проектирования и будущими пользователями, включая местных жителей (взрослых и детей), предпринимателей, собственников соседних территорий и других заинтересованных сторон; </w:t>
      </w:r>
    </w:p>
    <w:p w:rsidR="00170196" w:rsidRDefault="00170196" w:rsidP="00170196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осуществление общественного контроля. </w:t>
      </w:r>
    </w:p>
    <w:p w:rsidR="00170196" w:rsidRDefault="00170196" w:rsidP="00170196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5.4.</w:t>
      </w:r>
      <w:r>
        <w:rPr>
          <w:sz w:val="28"/>
          <w:szCs w:val="28"/>
        </w:rPr>
        <w:tab/>
        <w:t>В целях организации разработки, обсуждения с заинтересованными лиц</w:t>
      </w:r>
      <w:r w:rsidR="00194CF3">
        <w:rPr>
          <w:sz w:val="28"/>
          <w:szCs w:val="28"/>
        </w:rPr>
        <w:t>ами, утверждения дизайн проектов</w:t>
      </w:r>
      <w:r>
        <w:rPr>
          <w:sz w:val="28"/>
          <w:szCs w:val="28"/>
        </w:rPr>
        <w:t xml:space="preserve"> благоустройства дворовой территории, включенной в Программу решением общего собрания собственников помещений в каждом многоквартирном доме, включенном в программу, создается рабочая группа. Рабочая группа о</w:t>
      </w:r>
      <w:r w:rsidR="00194CF3">
        <w:rPr>
          <w:sz w:val="28"/>
          <w:szCs w:val="28"/>
        </w:rPr>
        <w:t xml:space="preserve">существляет согласование дизайн </w:t>
      </w:r>
      <w:r>
        <w:rPr>
          <w:sz w:val="28"/>
          <w:szCs w:val="28"/>
        </w:rPr>
        <w:t xml:space="preserve">проекта благоустройства дворовой территории, участвует в контроле, в том числе промежуточном, приемке работ по благоустройству дворовой территории, готовит фото и видеоматериалы, отзывы о реализации проекта. </w:t>
      </w:r>
    </w:p>
    <w:p w:rsidR="00170196" w:rsidRDefault="00170196" w:rsidP="00170196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5.5.</w:t>
      </w:r>
      <w:r>
        <w:rPr>
          <w:sz w:val="28"/>
          <w:szCs w:val="28"/>
        </w:rPr>
        <w:tab/>
        <w:t>При реализации проектов по благоустройству дворовых территорий, муниципальной территории общего пользования исполнители мероприятий Программы обеспечивают информирование граждан, организаций о планирующихся изменениях и возможности участия в этом процессе путем опубликования на официальном сайте органов местного самоуправления, СМИ информации о ходе реализации проекта, с публикацией фото, видео и текстовых отчетов.</w:t>
      </w:r>
    </w:p>
    <w:p w:rsidR="00170196" w:rsidRDefault="00170196" w:rsidP="00170196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5.6.</w:t>
      </w:r>
      <w:r>
        <w:rPr>
          <w:sz w:val="28"/>
          <w:szCs w:val="28"/>
        </w:rPr>
        <w:tab/>
        <w:t>Администрация Лабинского городского поселения Лабинского района осуществляет управление Программой и контролирует реализацию мероприятий.</w:t>
      </w:r>
    </w:p>
    <w:p w:rsidR="00170196" w:rsidRDefault="00170196" w:rsidP="00170196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Отдел архитектуры, градостроительства и развития инфраструктуры администрации Лабинского городского поселения Лабинского района, как ответственный исполнитель Программы, осуществляет мониторинг ситуации и анализ эффективности выполняемой работы, готовит сводный отчет о выполнении мероприятий программы.   </w:t>
      </w:r>
    </w:p>
    <w:p w:rsidR="00170196" w:rsidRDefault="00170196" w:rsidP="00170196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целях обеспечения процесса мониторинга и анализа выполнения муниципальной программы отдел направляет отчет о ходе реализации программных мероприятий, а также о финансировании и освоении бюджетных средств, выделяемых на реализацию муниципальной программы, в управление экономического развития администрации Лабинского городского поселения Лабинского района.</w:t>
      </w:r>
    </w:p>
    <w:p w:rsidR="00170196" w:rsidRDefault="00170196" w:rsidP="0017019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</w:p>
    <w:p w:rsidR="00170196" w:rsidRDefault="00170196" w:rsidP="0017019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6. Методика оценки эффективности Программы.</w:t>
      </w:r>
    </w:p>
    <w:p w:rsidR="00170196" w:rsidRDefault="00170196" w:rsidP="0017019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sz w:val="28"/>
          <w:szCs w:val="28"/>
        </w:rPr>
      </w:pPr>
    </w:p>
    <w:p w:rsidR="00170196" w:rsidRDefault="00170196" w:rsidP="00170196">
      <w:pPr>
        <w:spacing w:after="0" w:line="24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6.1.</w:t>
      </w:r>
      <w:r>
        <w:rPr>
          <w:sz w:val="28"/>
          <w:szCs w:val="28"/>
        </w:rPr>
        <w:tab/>
        <w:t xml:space="preserve">Оценка эффективности муниципальной программы проводится отделом архитектуры, градостроительства и развития инфраструктуры, и осуществляется в целях оценки планируемого вклада результатов муниципальной программы в социально-экономическое развитие Лабинского городского поселения Лабинского района в соответствии с </w:t>
      </w:r>
      <w:r w:rsidRPr="00DD5627">
        <w:rPr>
          <w:rFonts w:eastAsiaTheme="minorEastAsia"/>
          <w:sz w:val="28"/>
          <w:szCs w:val="28"/>
          <w:lang w:eastAsia="zh-CN"/>
        </w:rPr>
        <w:t>методикой</w:t>
      </w:r>
      <w:r>
        <w:rPr>
          <w:rFonts w:eastAsiaTheme="minorEastAsia"/>
          <w:color w:val="000000" w:themeColor="text1"/>
          <w:sz w:val="28"/>
          <w:szCs w:val="28"/>
          <w:lang w:eastAsia="zh-CN"/>
        </w:rPr>
        <w:t xml:space="preserve">, предусмотренной постановлением администрации Лабинского городского поселения Лабинского района </w:t>
      </w:r>
      <w:r>
        <w:rPr>
          <w:rFonts w:eastAsiaTheme="minorEastAsia"/>
          <w:color w:val="000000" w:themeColor="text1"/>
          <w:sz w:val="28"/>
          <w:szCs w:val="28"/>
        </w:rPr>
        <w:t xml:space="preserve">от 15 апреля 2014 года № 359 </w:t>
      </w:r>
      <w:r w:rsidR="00DD5627">
        <w:rPr>
          <w:rFonts w:eastAsiaTheme="minorEastAsia"/>
          <w:color w:val="000000" w:themeColor="text1"/>
          <w:sz w:val="28"/>
          <w:szCs w:val="28"/>
        </w:rPr>
        <w:t xml:space="preserve">                               </w:t>
      </w:r>
      <w:r>
        <w:rPr>
          <w:rFonts w:eastAsiaTheme="minorEastAsia"/>
          <w:color w:val="000000" w:themeColor="text1"/>
          <w:sz w:val="28"/>
          <w:szCs w:val="28"/>
        </w:rPr>
        <w:t>«Об утверждении Порядка принятия решения о разработке муниципальных программ Лабинского городского поселения Лабинского района, их формирования и реализации, Порядка проведения и критериях оценки эффективности реализации Программ Лабинского городского поселения Лабинского района».</w:t>
      </w:r>
    </w:p>
    <w:p w:rsidR="00170196" w:rsidRDefault="00170196" w:rsidP="00170196">
      <w:pPr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6.2.</w:t>
      </w:r>
      <w:r>
        <w:rPr>
          <w:sz w:val="28"/>
          <w:szCs w:val="28"/>
        </w:rPr>
        <w:tab/>
        <w:t>Ожидаемые результаты реализации программы: улучшение технического состояния дорожного покрытия дворовых территорий многоквартирных домов, проездов к дворовым территориям многоквартирных домов и территорий общего пользования, формирование благоприятной среды для проживания населения.</w:t>
      </w:r>
    </w:p>
    <w:p w:rsidR="00170196" w:rsidRDefault="00170196" w:rsidP="00170196">
      <w:pPr>
        <w:spacing w:after="0" w:line="240" w:lineRule="auto"/>
        <w:rPr>
          <w:sz w:val="28"/>
          <w:szCs w:val="28"/>
        </w:rPr>
      </w:pPr>
    </w:p>
    <w:p w:rsidR="00170196" w:rsidRDefault="00170196" w:rsidP="00170196">
      <w:pPr>
        <w:spacing w:after="0" w:line="240" w:lineRule="auto"/>
        <w:rPr>
          <w:sz w:val="28"/>
          <w:szCs w:val="28"/>
        </w:rPr>
      </w:pPr>
    </w:p>
    <w:p w:rsidR="00170196" w:rsidRDefault="00170196" w:rsidP="00170196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Заместитель главы администрации</w:t>
      </w:r>
    </w:p>
    <w:p w:rsidR="00170196" w:rsidRDefault="00170196" w:rsidP="00170196">
      <w:pPr>
        <w:spacing w:after="0" w:line="240" w:lineRule="auto"/>
        <w:rPr>
          <w:sz w:val="28"/>
          <w:szCs w:val="28"/>
        </w:rPr>
      </w:pPr>
      <w:r>
        <w:rPr>
          <w:rFonts w:eastAsiaTheme="minorEastAsia"/>
          <w:color w:val="000000" w:themeColor="text1"/>
          <w:sz w:val="28"/>
          <w:szCs w:val="28"/>
          <w:lang w:eastAsia="zh-CN"/>
        </w:rPr>
        <w:t>Лабинского городского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DD5627">
        <w:rPr>
          <w:sz w:val="28"/>
          <w:szCs w:val="28"/>
        </w:rPr>
        <w:tab/>
      </w:r>
      <w:r w:rsidR="00DD5627">
        <w:rPr>
          <w:sz w:val="28"/>
          <w:szCs w:val="28"/>
        </w:rPr>
        <w:tab/>
      </w:r>
      <w:r w:rsidR="00DD5627">
        <w:rPr>
          <w:sz w:val="28"/>
          <w:szCs w:val="28"/>
        </w:rPr>
        <w:tab/>
        <w:t xml:space="preserve">       С.В. Шеремет</w:t>
      </w:r>
    </w:p>
    <w:p w:rsidR="00170196" w:rsidRDefault="00170196" w:rsidP="00170196">
      <w:pPr>
        <w:pStyle w:val="ConsPlusNormal0"/>
        <w:widowControl/>
        <w:jc w:val="both"/>
        <w:rPr>
          <w:sz w:val="28"/>
          <w:szCs w:val="28"/>
        </w:rPr>
      </w:pPr>
    </w:p>
    <w:p w:rsidR="00170196" w:rsidRDefault="00170196" w:rsidP="00170196">
      <w:pPr>
        <w:pStyle w:val="ConsPlusNormal0"/>
        <w:widowControl/>
        <w:jc w:val="both"/>
        <w:rPr>
          <w:sz w:val="28"/>
          <w:szCs w:val="28"/>
        </w:rPr>
      </w:pPr>
    </w:p>
    <w:p w:rsidR="00170196" w:rsidRDefault="00170196" w:rsidP="00170196">
      <w:pPr>
        <w:pStyle w:val="ConsPlusNormal0"/>
        <w:widowControl/>
        <w:jc w:val="both"/>
        <w:rPr>
          <w:sz w:val="28"/>
          <w:szCs w:val="28"/>
        </w:rPr>
      </w:pPr>
    </w:p>
    <w:p w:rsidR="00170196" w:rsidRDefault="00170196" w:rsidP="00170196">
      <w:pPr>
        <w:pStyle w:val="ConsPlusNormal0"/>
        <w:widowControl/>
        <w:jc w:val="both"/>
        <w:rPr>
          <w:sz w:val="28"/>
          <w:szCs w:val="28"/>
        </w:rPr>
      </w:pPr>
    </w:p>
    <w:p w:rsidR="00170196" w:rsidRDefault="00170196" w:rsidP="00170196">
      <w:pPr>
        <w:pStyle w:val="ConsPlusNormal0"/>
        <w:widowControl/>
        <w:jc w:val="both"/>
        <w:rPr>
          <w:sz w:val="28"/>
          <w:szCs w:val="28"/>
        </w:rPr>
      </w:pPr>
    </w:p>
    <w:p w:rsidR="00170196" w:rsidRDefault="00170196" w:rsidP="00170196">
      <w:pPr>
        <w:pStyle w:val="ConsPlusNormal0"/>
        <w:widowControl/>
        <w:jc w:val="both"/>
        <w:rPr>
          <w:sz w:val="28"/>
          <w:szCs w:val="28"/>
        </w:rPr>
      </w:pPr>
    </w:p>
    <w:p w:rsidR="00170196" w:rsidRDefault="00170196" w:rsidP="00170196">
      <w:pPr>
        <w:spacing w:after="0" w:line="240" w:lineRule="auto"/>
        <w:ind w:left="5245"/>
        <w:jc w:val="center"/>
        <w:rPr>
          <w:rFonts w:ascii="Arial" w:hAnsi="Arial" w:cs="Arial"/>
          <w:color w:val="auto"/>
          <w:sz w:val="28"/>
          <w:szCs w:val="28"/>
          <w:lang w:eastAsia="ru-RU"/>
        </w:rPr>
      </w:pPr>
    </w:p>
    <w:p w:rsidR="00170196" w:rsidRDefault="00170196" w:rsidP="00170196">
      <w:pPr>
        <w:spacing w:after="0" w:line="240" w:lineRule="auto"/>
        <w:ind w:left="5245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1</w:t>
      </w:r>
    </w:p>
    <w:p w:rsidR="00170196" w:rsidRDefault="00170196" w:rsidP="00170196">
      <w:pPr>
        <w:pStyle w:val="ConsPlusNormal0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муниципальной программе Лабинского городского поселения Лабинского района «Формирование современной городской среды </w:t>
      </w:r>
    </w:p>
    <w:p w:rsidR="00170196" w:rsidRDefault="00170196" w:rsidP="00170196">
      <w:pPr>
        <w:pStyle w:val="ConsPlusNormal0"/>
        <w:ind w:left="5245"/>
        <w:jc w:val="center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2018-2022 годы»</w:t>
      </w:r>
    </w:p>
    <w:p w:rsidR="00170196" w:rsidRDefault="00170196" w:rsidP="00170196">
      <w:pPr>
        <w:pStyle w:val="ConsPlusNormal0"/>
        <w:ind w:left="5245"/>
        <w:jc w:val="center"/>
        <w:rPr>
          <w:sz w:val="28"/>
          <w:szCs w:val="28"/>
        </w:rPr>
      </w:pPr>
    </w:p>
    <w:p w:rsidR="00170196" w:rsidRDefault="00170196" w:rsidP="00170196">
      <w:pPr>
        <w:pStyle w:val="ConsPlusNormal0"/>
        <w:ind w:left="5245"/>
        <w:jc w:val="center"/>
        <w:rPr>
          <w:rFonts w:ascii="Times New Roman" w:hAnsi="Times New Roman" w:cs="Times New Roman"/>
          <w:sz w:val="28"/>
          <w:szCs w:val="28"/>
        </w:rPr>
      </w:pPr>
    </w:p>
    <w:p w:rsidR="00170196" w:rsidRDefault="00170196" w:rsidP="00170196">
      <w:pPr>
        <w:pStyle w:val="20"/>
        <w:shd w:val="clear" w:color="auto" w:fill="auto"/>
        <w:spacing w:before="0" w:after="0" w:line="240" w:lineRule="auto"/>
        <w:ind w:firstLine="0"/>
        <w:jc w:val="center"/>
        <w:rPr>
          <w:sz w:val="28"/>
          <w:szCs w:val="28"/>
        </w:rPr>
      </w:pPr>
      <w:r>
        <w:rPr>
          <w:sz w:val="28"/>
          <w:szCs w:val="28"/>
        </w:rPr>
        <w:t>УСЛОВИЕ</w:t>
      </w:r>
    </w:p>
    <w:p w:rsidR="00170196" w:rsidRDefault="0050657E" w:rsidP="00170196">
      <w:pPr>
        <w:pStyle w:val="20"/>
        <w:shd w:val="clear" w:color="auto" w:fill="auto"/>
        <w:spacing w:before="0" w:after="0" w:line="240" w:lineRule="auto"/>
        <w:ind w:firstLine="0"/>
        <w:jc w:val="center"/>
        <w:rPr>
          <w:sz w:val="28"/>
          <w:szCs w:val="28"/>
        </w:rPr>
      </w:pPr>
      <w:r>
        <w:rPr>
          <w:sz w:val="28"/>
          <w:szCs w:val="28"/>
        </w:rPr>
        <w:t>при</w:t>
      </w:r>
      <w:r w:rsidR="00170196">
        <w:rPr>
          <w:sz w:val="28"/>
          <w:szCs w:val="28"/>
        </w:rPr>
        <w:t xml:space="preserve"> проведении мероприятий по благоустройству дворовых и общественных территорий с учетом необходимости обеспечения физической, пространственной и информационной доступности зданий, сооружений, дворовых и общественных территорий для инвалидов и других </w:t>
      </w:r>
    </w:p>
    <w:p w:rsidR="00170196" w:rsidRDefault="00170196" w:rsidP="00170196">
      <w:pPr>
        <w:pStyle w:val="20"/>
        <w:shd w:val="clear" w:color="auto" w:fill="auto"/>
        <w:spacing w:before="0" w:after="0" w:line="240" w:lineRule="auto"/>
        <w:ind w:firstLine="0"/>
        <w:jc w:val="center"/>
        <w:rPr>
          <w:sz w:val="28"/>
          <w:szCs w:val="28"/>
        </w:rPr>
      </w:pPr>
      <w:r>
        <w:rPr>
          <w:sz w:val="28"/>
          <w:szCs w:val="28"/>
        </w:rPr>
        <w:t>маломобильных групп населения</w:t>
      </w:r>
    </w:p>
    <w:p w:rsidR="0050657E" w:rsidRDefault="0050657E" w:rsidP="00170196">
      <w:pPr>
        <w:pStyle w:val="20"/>
        <w:shd w:val="clear" w:color="auto" w:fill="auto"/>
        <w:spacing w:before="0" w:after="0" w:line="240" w:lineRule="auto"/>
        <w:ind w:firstLine="709"/>
        <w:jc w:val="both"/>
        <w:rPr>
          <w:sz w:val="28"/>
          <w:szCs w:val="28"/>
        </w:rPr>
      </w:pPr>
    </w:p>
    <w:p w:rsidR="00170196" w:rsidRDefault="00170196" w:rsidP="00170196">
      <w:pPr>
        <w:pStyle w:val="20"/>
        <w:shd w:val="clear" w:color="auto" w:fill="auto"/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необходимости создания комфортных условий обеспечения доступности для маломобильных групп населения работы будут проведены в соответствии со статьей 15 Федерального закона № 181-ФЗ от 24 ноября                      1995 года «О социальной защите инвалидов в Российской Федерации и в соответствии со сводом правил № СП 59.13330.2012 «Доступность зданий и сооружений для маломобильных групп населения».</w:t>
      </w:r>
    </w:p>
    <w:p w:rsidR="00170196" w:rsidRDefault="00170196" w:rsidP="00170196">
      <w:pPr>
        <w:pStyle w:val="ConsPlusNormal0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170196" w:rsidRDefault="00170196" w:rsidP="00170196">
      <w:pPr>
        <w:pStyle w:val="ConsPlusNormal0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170196" w:rsidRDefault="00170196" w:rsidP="00170196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Заместитель главы администрации</w:t>
      </w:r>
    </w:p>
    <w:p w:rsidR="0050657E" w:rsidRDefault="00170196" w:rsidP="0050657E">
      <w:pPr>
        <w:spacing w:after="0" w:line="240" w:lineRule="auto"/>
        <w:rPr>
          <w:sz w:val="28"/>
          <w:szCs w:val="28"/>
        </w:rPr>
      </w:pPr>
      <w:r>
        <w:rPr>
          <w:rFonts w:eastAsiaTheme="minorEastAsia"/>
          <w:color w:val="000000" w:themeColor="text1"/>
          <w:sz w:val="28"/>
          <w:szCs w:val="28"/>
          <w:lang w:eastAsia="zh-CN"/>
        </w:rPr>
        <w:t>Лабинского городского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50657E">
        <w:rPr>
          <w:sz w:val="28"/>
          <w:szCs w:val="28"/>
        </w:rPr>
        <w:t xml:space="preserve">                 С.В. Шеремет</w:t>
      </w:r>
    </w:p>
    <w:p w:rsidR="0050657E" w:rsidRDefault="0050657E" w:rsidP="0050657E">
      <w:pPr>
        <w:pStyle w:val="ConsPlusNormal0"/>
        <w:widowControl/>
        <w:jc w:val="both"/>
        <w:rPr>
          <w:sz w:val="28"/>
          <w:szCs w:val="28"/>
        </w:rPr>
      </w:pPr>
    </w:p>
    <w:p w:rsidR="00170196" w:rsidRDefault="00170196" w:rsidP="00170196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ab/>
      </w:r>
    </w:p>
    <w:p w:rsidR="00170196" w:rsidRDefault="00170196" w:rsidP="00170196">
      <w:pPr>
        <w:pStyle w:val="ConsPlusNormal0"/>
        <w:widowControl/>
        <w:jc w:val="both"/>
        <w:rPr>
          <w:sz w:val="28"/>
          <w:szCs w:val="28"/>
        </w:rPr>
      </w:pPr>
    </w:p>
    <w:p w:rsidR="00170196" w:rsidRDefault="00170196" w:rsidP="00170196">
      <w:pPr>
        <w:pStyle w:val="ConsPlusNormal0"/>
        <w:widowControl/>
        <w:jc w:val="both"/>
        <w:rPr>
          <w:sz w:val="28"/>
          <w:szCs w:val="28"/>
        </w:rPr>
      </w:pPr>
    </w:p>
    <w:p w:rsidR="00170196" w:rsidRDefault="00170196" w:rsidP="00170196">
      <w:pPr>
        <w:pStyle w:val="ConsPlusNormal0"/>
        <w:widowControl/>
        <w:jc w:val="both"/>
        <w:rPr>
          <w:sz w:val="28"/>
          <w:szCs w:val="28"/>
        </w:rPr>
      </w:pPr>
    </w:p>
    <w:p w:rsidR="00170196" w:rsidRDefault="00170196" w:rsidP="00170196">
      <w:pPr>
        <w:pStyle w:val="ConsPlusNormal0"/>
        <w:widowControl/>
        <w:jc w:val="both"/>
        <w:rPr>
          <w:sz w:val="28"/>
          <w:szCs w:val="28"/>
        </w:rPr>
      </w:pPr>
    </w:p>
    <w:p w:rsidR="00170196" w:rsidRDefault="00170196" w:rsidP="00170196">
      <w:pPr>
        <w:pStyle w:val="ConsPlusNormal0"/>
        <w:widowControl/>
        <w:jc w:val="both"/>
        <w:rPr>
          <w:sz w:val="28"/>
          <w:szCs w:val="28"/>
        </w:rPr>
      </w:pPr>
    </w:p>
    <w:p w:rsidR="00170196" w:rsidRDefault="00170196" w:rsidP="00170196">
      <w:pPr>
        <w:pStyle w:val="ConsPlusNormal0"/>
        <w:widowControl/>
        <w:jc w:val="both"/>
        <w:rPr>
          <w:sz w:val="28"/>
          <w:szCs w:val="28"/>
        </w:rPr>
      </w:pPr>
    </w:p>
    <w:p w:rsidR="00170196" w:rsidRDefault="00170196" w:rsidP="00170196">
      <w:pPr>
        <w:pStyle w:val="ConsPlusNormal0"/>
        <w:widowControl/>
        <w:jc w:val="both"/>
        <w:rPr>
          <w:sz w:val="28"/>
          <w:szCs w:val="28"/>
        </w:rPr>
      </w:pPr>
    </w:p>
    <w:p w:rsidR="00170196" w:rsidRDefault="00170196" w:rsidP="00170196">
      <w:pPr>
        <w:pStyle w:val="ConsPlusNormal0"/>
        <w:widowControl/>
        <w:jc w:val="both"/>
        <w:rPr>
          <w:sz w:val="28"/>
          <w:szCs w:val="28"/>
        </w:rPr>
      </w:pPr>
    </w:p>
    <w:p w:rsidR="00170196" w:rsidRDefault="00170196" w:rsidP="00170196">
      <w:pPr>
        <w:pStyle w:val="ConsPlusNormal0"/>
        <w:widowControl/>
        <w:jc w:val="both"/>
        <w:rPr>
          <w:sz w:val="28"/>
          <w:szCs w:val="28"/>
        </w:rPr>
      </w:pPr>
    </w:p>
    <w:p w:rsidR="00170196" w:rsidRDefault="00170196" w:rsidP="00170196">
      <w:pPr>
        <w:pStyle w:val="ConsPlusNormal0"/>
        <w:widowControl/>
        <w:jc w:val="both"/>
        <w:rPr>
          <w:sz w:val="28"/>
          <w:szCs w:val="28"/>
        </w:rPr>
      </w:pPr>
    </w:p>
    <w:p w:rsidR="00170196" w:rsidRDefault="00170196" w:rsidP="00170196">
      <w:pPr>
        <w:pStyle w:val="ConsPlusNormal0"/>
        <w:widowControl/>
        <w:jc w:val="both"/>
        <w:rPr>
          <w:sz w:val="28"/>
          <w:szCs w:val="28"/>
        </w:rPr>
      </w:pPr>
    </w:p>
    <w:p w:rsidR="00170196" w:rsidRDefault="00170196" w:rsidP="00170196">
      <w:pPr>
        <w:pStyle w:val="ConsPlusNormal0"/>
        <w:widowControl/>
        <w:jc w:val="both"/>
        <w:rPr>
          <w:sz w:val="28"/>
          <w:szCs w:val="28"/>
        </w:rPr>
      </w:pPr>
    </w:p>
    <w:p w:rsidR="00170196" w:rsidRDefault="00170196" w:rsidP="00170196">
      <w:pPr>
        <w:pStyle w:val="ConsPlusNormal0"/>
        <w:widowControl/>
        <w:jc w:val="both"/>
        <w:rPr>
          <w:sz w:val="28"/>
          <w:szCs w:val="28"/>
        </w:rPr>
      </w:pPr>
    </w:p>
    <w:p w:rsidR="00170196" w:rsidRDefault="00170196" w:rsidP="00170196">
      <w:pPr>
        <w:pStyle w:val="ConsPlusNormal0"/>
        <w:widowControl/>
        <w:jc w:val="both"/>
        <w:rPr>
          <w:sz w:val="28"/>
          <w:szCs w:val="28"/>
        </w:rPr>
      </w:pPr>
    </w:p>
    <w:p w:rsidR="00170196" w:rsidRDefault="00170196" w:rsidP="00170196">
      <w:pPr>
        <w:pStyle w:val="ConsPlusNormal0"/>
        <w:widowControl/>
        <w:jc w:val="both"/>
        <w:rPr>
          <w:sz w:val="28"/>
          <w:szCs w:val="28"/>
        </w:rPr>
      </w:pPr>
    </w:p>
    <w:p w:rsidR="00170196" w:rsidRDefault="00170196" w:rsidP="00170196">
      <w:pPr>
        <w:pStyle w:val="ConsPlusNormal0"/>
        <w:widowControl/>
        <w:jc w:val="both"/>
        <w:rPr>
          <w:sz w:val="28"/>
          <w:szCs w:val="28"/>
        </w:rPr>
      </w:pPr>
    </w:p>
    <w:p w:rsidR="00170196" w:rsidRDefault="00170196" w:rsidP="00170196">
      <w:pPr>
        <w:pStyle w:val="ConsPlusNormal0"/>
        <w:widowControl/>
        <w:jc w:val="both"/>
        <w:rPr>
          <w:sz w:val="28"/>
          <w:szCs w:val="28"/>
        </w:rPr>
      </w:pPr>
    </w:p>
    <w:p w:rsidR="00170196" w:rsidRDefault="00170196" w:rsidP="00170196">
      <w:pPr>
        <w:spacing w:after="0" w:line="240" w:lineRule="auto"/>
        <w:ind w:left="5245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2</w:t>
      </w:r>
    </w:p>
    <w:p w:rsidR="00170196" w:rsidRDefault="00170196" w:rsidP="00170196">
      <w:pPr>
        <w:pStyle w:val="ConsPlusNormal0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муниципальной программе Лабинского городского поселения Лабинского района «Формирование современной городской среды</w:t>
      </w:r>
    </w:p>
    <w:p w:rsidR="00170196" w:rsidRDefault="00170196" w:rsidP="00170196">
      <w:pPr>
        <w:pStyle w:val="ConsPlusNormal0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2018-2022 годы»</w:t>
      </w:r>
    </w:p>
    <w:p w:rsidR="00170196" w:rsidRDefault="00170196" w:rsidP="00170196">
      <w:pPr>
        <w:spacing w:after="0" w:line="240" w:lineRule="auto"/>
        <w:jc w:val="center"/>
        <w:rPr>
          <w:sz w:val="28"/>
          <w:szCs w:val="28"/>
        </w:rPr>
      </w:pPr>
    </w:p>
    <w:p w:rsidR="00170196" w:rsidRDefault="00170196" w:rsidP="00170196">
      <w:pPr>
        <w:spacing w:after="0" w:line="240" w:lineRule="auto"/>
        <w:jc w:val="center"/>
        <w:rPr>
          <w:sz w:val="28"/>
          <w:szCs w:val="28"/>
        </w:rPr>
      </w:pPr>
    </w:p>
    <w:p w:rsidR="00170196" w:rsidRDefault="00170196" w:rsidP="00170196">
      <w:pPr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ЕДИНИЧНЫЕ РАСЦЕНКИ</w:t>
      </w:r>
    </w:p>
    <w:p w:rsidR="00170196" w:rsidRDefault="00170196" w:rsidP="00170196">
      <w:pPr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на ремонт дворовых проездов и пешеходных зон </w:t>
      </w:r>
    </w:p>
    <w:p w:rsidR="00170196" w:rsidRDefault="00170196" w:rsidP="00170196">
      <w:pPr>
        <w:spacing w:after="0" w:line="240" w:lineRule="auto"/>
        <w:jc w:val="center"/>
        <w:rPr>
          <w:sz w:val="28"/>
          <w:szCs w:val="28"/>
        </w:rPr>
      </w:pPr>
    </w:p>
    <w:p w:rsidR="00170196" w:rsidRDefault="00170196" w:rsidP="00170196">
      <w:pPr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Минимальный перечень работ по благоустройству дворовых территорий многоквартирных домов, софинансируемых за счет средств краевого бюджета, входят следующие виды работ: </w:t>
      </w:r>
    </w:p>
    <w:p w:rsidR="00170196" w:rsidRDefault="00170196" w:rsidP="00170196">
      <w:pPr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ремонт дворовых проездов;</w:t>
      </w:r>
    </w:p>
    <w:p w:rsidR="00170196" w:rsidRDefault="00170196" w:rsidP="00170196">
      <w:pPr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обеспечение освещения дворовых территорий;</w:t>
      </w:r>
    </w:p>
    <w:p w:rsidR="00170196" w:rsidRDefault="00170196" w:rsidP="00170196">
      <w:pPr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установка, замена скамеек, урн для мусора.</w:t>
      </w:r>
    </w:p>
    <w:p w:rsidR="00170196" w:rsidRDefault="00170196" w:rsidP="00170196">
      <w:pPr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этом данный перечень является исчерпывающим и не может быть расширен.</w:t>
      </w:r>
    </w:p>
    <w:p w:rsidR="00170196" w:rsidRDefault="00170196" w:rsidP="00170196">
      <w:pPr>
        <w:pStyle w:val="ConsPlusNormal0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sz w:val="28"/>
          <w:szCs w:val="28"/>
        </w:rPr>
        <w:t>Нормативная стоимость (единичные расценки) работ по благоустройству, входящих в состав минимального перечня работ приведена в соответствии с Таблицей № 1 к программе.</w:t>
      </w:r>
    </w:p>
    <w:p w:rsidR="00170196" w:rsidRDefault="00170196" w:rsidP="00170196">
      <w:pPr>
        <w:shd w:val="clear" w:color="auto" w:fill="FFFFFF"/>
        <w:spacing w:after="0" w:line="240" w:lineRule="auto"/>
        <w:ind w:left="24"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>Таблица № 1</w:t>
      </w:r>
    </w:p>
    <w:tbl>
      <w:tblPr>
        <w:tblW w:w="9555" w:type="dxa"/>
        <w:tblInd w:w="93" w:type="dxa"/>
        <w:tblLook w:val="04A0" w:firstRow="1" w:lastRow="0" w:firstColumn="1" w:lastColumn="0" w:noHBand="0" w:noVBand="1"/>
      </w:tblPr>
      <w:tblGrid>
        <w:gridCol w:w="580"/>
        <w:gridCol w:w="5195"/>
        <w:gridCol w:w="1471"/>
        <w:gridCol w:w="2309"/>
      </w:tblGrid>
      <w:tr w:rsidR="00170196" w:rsidTr="00170196">
        <w:trPr>
          <w:trHeight w:val="124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spacing w:after="0" w:line="240" w:lineRule="auto"/>
              <w:ind w:left="-57" w:right="-57"/>
              <w:jc w:val="center"/>
            </w:pPr>
            <w:r>
              <w:t>№</w:t>
            </w:r>
          </w:p>
        </w:tc>
        <w:tc>
          <w:tcPr>
            <w:tcW w:w="5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spacing w:after="0" w:line="240" w:lineRule="auto"/>
              <w:ind w:left="-57" w:right="-57"/>
              <w:jc w:val="center"/>
            </w:pPr>
            <w:r>
              <w:t>Наименование норматива финансовых затрат на благоустройство, входящих в состав минимального перечня работ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spacing w:after="0" w:line="240" w:lineRule="auto"/>
              <w:ind w:left="-57" w:right="-57"/>
              <w:jc w:val="center"/>
            </w:pPr>
            <w:r>
              <w:t>Единица измерения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:rsidR="00170196" w:rsidRDefault="00170196">
            <w:pPr>
              <w:spacing w:after="0" w:line="240" w:lineRule="auto"/>
              <w:ind w:left="-57" w:right="-57"/>
              <w:jc w:val="center"/>
            </w:pPr>
            <w:r>
              <w:t>Нормативы финансовых затрат на 1 единицу измерения, с учетом НДС (руб.)</w:t>
            </w:r>
          </w:p>
        </w:tc>
      </w:tr>
      <w:tr w:rsidR="00170196" w:rsidTr="00170196">
        <w:trPr>
          <w:trHeight w:val="272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spacing w:after="0" w:line="240" w:lineRule="auto"/>
              <w:ind w:left="-57" w:right="-57"/>
              <w:jc w:val="center"/>
            </w:pPr>
            <w:r>
              <w:t>1</w:t>
            </w:r>
          </w:p>
        </w:tc>
        <w:tc>
          <w:tcPr>
            <w:tcW w:w="5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spacing w:after="0" w:line="240" w:lineRule="auto"/>
              <w:ind w:left="-57" w:right="-57"/>
              <w:jc w:val="center"/>
            </w:pPr>
            <w:r>
              <w:t>2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spacing w:after="0" w:line="240" w:lineRule="auto"/>
              <w:ind w:left="-57" w:right="-57"/>
              <w:jc w:val="center"/>
            </w:pPr>
            <w:r>
              <w:t>3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spacing w:after="0" w:line="240" w:lineRule="auto"/>
              <w:ind w:left="-57" w:right="-57"/>
              <w:jc w:val="center"/>
            </w:pPr>
            <w:r>
              <w:t>4</w:t>
            </w:r>
          </w:p>
        </w:tc>
      </w:tr>
      <w:tr w:rsidR="00170196" w:rsidTr="00170196">
        <w:trPr>
          <w:trHeight w:val="541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spacing w:after="0" w:line="240" w:lineRule="auto"/>
              <w:ind w:left="-57" w:right="-57"/>
              <w:jc w:val="center"/>
            </w:pPr>
            <w:r>
              <w:t>1</w:t>
            </w:r>
          </w:p>
        </w:tc>
        <w:tc>
          <w:tcPr>
            <w:tcW w:w="5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spacing w:after="0" w:line="240" w:lineRule="auto"/>
              <w:ind w:left="-57" w:right="-57"/>
              <w:jc w:val="both"/>
            </w:pPr>
            <w:r>
              <w:t>Стоимость ремонта асфальтобетонного покрытия дорог и проездов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spacing w:after="0" w:line="240" w:lineRule="auto"/>
              <w:ind w:left="-57" w:right="-57"/>
              <w:jc w:val="center"/>
            </w:pPr>
            <w:r>
              <w:t>м²</w:t>
            </w: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spacing w:after="0" w:line="240" w:lineRule="auto"/>
              <w:ind w:left="-57" w:right="-57"/>
              <w:jc w:val="center"/>
            </w:pPr>
            <w:r>
              <w:t>792,15</w:t>
            </w:r>
          </w:p>
        </w:tc>
      </w:tr>
      <w:tr w:rsidR="00170196" w:rsidTr="00170196">
        <w:trPr>
          <w:trHeight w:val="27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spacing w:after="0" w:line="240" w:lineRule="auto"/>
              <w:ind w:left="-57" w:right="-57"/>
              <w:jc w:val="center"/>
            </w:pPr>
            <w:r>
              <w:t>2</w:t>
            </w:r>
          </w:p>
        </w:tc>
        <w:tc>
          <w:tcPr>
            <w:tcW w:w="5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spacing w:after="0" w:line="240" w:lineRule="auto"/>
              <w:ind w:left="-57" w:right="-57"/>
              <w:jc w:val="both"/>
            </w:pPr>
            <w:r>
              <w:t xml:space="preserve">Стоимость установки скамьи 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spacing w:after="0" w:line="240" w:lineRule="auto"/>
              <w:ind w:left="-57" w:right="-57"/>
              <w:jc w:val="center"/>
            </w:pPr>
            <w:r>
              <w:t>1 шт.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spacing w:after="0" w:line="240" w:lineRule="auto"/>
              <w:ind w:left="-57" w:right="-57"/>
              <w:jc w:val="center"/>
            </w:pPr>
            <w:r>
              <w:t>11401,26</w:t>
            </w:r>
          </w:p>
        </w:tc>
      </w:tr>
      <w:tr w:rsidR="00170196" w:rsidTr="00170196">
        <w:trPr>
          <w:trHeight w:val="264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spacing w:after="0" w:line="240" w:lineRule="auto"/>
              <w:ind w:left="-57" w:right="-57"/>
              <w:jc w:val="center"/>
            </w:pPr>
            <w:r>
              <w:t>3</w:t>
            </w:r>
          </w:p>
        </w:tc>
        <w:tc>
          <w:tcPr>
            <w:tcW w:w="5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spacing w:after="0" w:line="240" w:lineRule="auto"/>
              <w:ind w:left="-57" w:right="-57"/>
              <w:jc w:val="both"/>
            </w:pPr>
            <w:r>
              <w:t>Стоимость установки урны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spacing w:after="0" w:line="240" w:lineRule="auto"/>
              <w:ind w:left="-57" w:right="-57"/>
              <w:jc w:val="center"/>
            </w:pPr>
            <w:r>
              <w:t>1 шт.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spacing w:after="0" w:line="240" w:lineRule="auto"/>
              <w:ind w:left="-57" w:right="-57"/>
              <w:jc w:val="center"/>
            </w:pPr>
            <w:r>
              <w:t>925,00</w:t>
            </w:r>
          </w:p>
        </w:tc>
      </w:tr>
      <w:tr w:rsidR="00170196" w:rsidTr="00170196">
        <w:trPr>
          <w:trHeight w:val="379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spacing w:after="0" w:line="240" w:lineRule="auto"/>
              <w:ind w:left="-57" w:right="-57"/>
              <w:jc w:val="center"/>
            </w:pPr>
            <w:r>
              <w:t>4</w:t>
            </w:r>
          </w:p>
        </w:tc>
        <w:tc>
          <w:tcPr>
            <w:tcW w:w="5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spacing w:after="0" w:line="240" w:lineRule="auto"/>
              <w:ind w:left="-57" w:right="-57"/>
              <w:jc w:val="both"/>
            </w:pPr>
            <w:r>
              <w:t>Стоимость установки светильника (без стоимости опоры)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spacing w:after="0" w:line="240" w:lineRule="auto"/>
              <w:ind w:left="-57" w:right="-57"/>
              <w:jc w:val="center"/>
            </w:pPr>
            <w:r>
              <w:t>1 шт.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spacing w:after="0" w:line="240" w:lineRule="auto"/>
              <w:ind w:left="-57" w:right="-57"/>
              <w:jc w:val="center"/>
            </w:pPr>
            <w:r>
              <w:t>7481,67</w:t>
            </w:r>
          </w:p>
        </w:tc>
      </w:tr>
    </w:tbl>
    <w:p w:rsidR="00170196" w:rsidRDefault="00170196" w:rsidP="00170196">
      <w:pPr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Дополнительный перечень работ по благоустройству дворовых территорий многоквартирных домов, софинансируемых за счет средств краевого бюджета, входят следующие виды работ:</w:t>
      </w:r>
    </w:p>
    <w:p w:rsidR="00170196" w:rsidRDefault="00170196" w:rsidP="00170196">
      <w:pPr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устройство, оборудование детских и (или) спортивных площадок;</w:t>
      </w:r>
    </w:p>
    <w:p w:rsidR="00170196" w:rsidRDefault="00170196" w:rsidP="00170196">
      <w:pPr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устройство, обустройство автомобильной парковки;</w:t>
      </w:r>
    </w:p>
    <w:p w:rsidR="00170196" w:rsidRDefault="00170196" w:rsidP="00170196">
      <w:pPr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устройство, реконструкция, ремонт тротуаров;</w:t>
      </w:r>
    </w:p>
    <w:p w:rsidR="00170196" w:rsidRDefault="00170196" w:rsidP="00170196">
      <w:pPr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установка металлического ограждения клумб и тротуаров;</w:t>
      </w:r>
    </w:p>
    <w:p w:rsidR="00170196" w:rsidRDefault="00170196" w:rsidP="00170196">
      <w:pPr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высадка зеленых насаждений в виде деревьев и многолетних кустарников;</w:t>
      </w:r>
    </w:p>
    <w:p w:rsidR="00170196" w:rsidRDefault="00170196" w:rsidP="00170196">
      <w:pPr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обрезка, спил деревьев, корчевка пней;</w:t>
      </w:r>
    </w:p>
    <w:p w:rsidR="00170196" w:rsidRDefault="00170196" w:rsidP="00170196">
      <w:pPr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устройство газонов (планировка, добавка растительного слоя, посев травы);</w:t>
      </w:r>
    </w:p>
    <w:p w:rsidR="00170196" w:rsidRDefault="00170196" w:rsidP="00170196">
      <w:pPr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устройство, оборудование площадок</w:t>
      </w:r>
      <w:r>
        <w:rPr>
          <w:sz w:val="28"/>
          <w:szCs w:val="28"/>
          <w:shd w:val="clear" w:color="auto" w:fill="FFFFFF"/>
        </w:rPr>
        <w:t xml:space="preserve"> для сборки мусора;</w:t>
      </w:r>
    </w:p>
    <w:p w:rsidR="00170196" w:rsidRDefault="00170196" w:rsidP="00170196">
      <w:pPr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иные виды работ, определенные муниципальной программой.</w:t>
      </w:r>
    </w:p>
    <w:p w:rsidR="00170196" w:rsidRDefault="00170196" w:rsidP="00170196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Ориентировочная стоимость (единичные расценки) работ по благоустройству, входящих в состав дополнительного перечня работ приведена в соответствии с Таблицей № 2 к программе:</w:t>
      </w:r>
    </w:p>
    <w:p w:rsidR="00170196" w:rsidRDefault="00170196" w:rsidP="00170196">
      <w:pPr>
        <w:pStyle w:val="ConsPlusNormal0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№ 2</w:t>
      </w:r>
    </w:p>
    <w:tbl>
      <w:tblPr>
        <w:tblW w:w="957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5815"/>
        <w:gridCol w:w="1087"/>
        <w:gridCol w:w="2101"/>
      </w:tblGrid>
      <w:tr w:rsidR="00170196" w:rsidTr="00170196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170196" w:rsidRDefault="00170196">
            <w:pPr>
              <w:spacing w:after="0" w:line="240" w:lineRule="auto"/>
              <w:ind w:left="-57" w:right="-57"/>
              <w:jc w:val="center"/>
            </w:pPr>
            <w:r>
              <w:t>№ п/п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:rsidR="00170196" w:rsidRDefault="00170196">
            <w:pPr>
              <w:spacing w:after="0" w:line="240" w:lineRule="auto"/>
              <w:ind w:left="-57" w:right="-57"/>
              <w:jc w:val="center"/>
            </w:pPr>
            <w:r>
              <w:t>Наименование норматива финансовых затрат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:rsidR="00170196" w:rsidRDefault="00170196">
            <w:pPr>
              <w:spacing w:after="0" w:line="240" w:lineRule="auto"/>
              <w:ind w:left="-113" w:right="-113"/>
              <w:jc w:val="center"/>
            </w:pPr>
            <w:r>
              <w:t>Единица измерения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spacing w:after="0" w:line="240" w:lineRule="auto"/>
              <w:ind w:left="-57" w:right="-57"/>
              <w:jc w:val="center"/>
            </w:pPr>
            <w:r>
              <w:t>Ориентировочная стоимость финансовых затрат на 1 единицу измерения, с учетом НДС (руб.)</w:t>
            </w:r>
          </w:p>
        </w:tc>
      </w:tr>
      <w:tr w:rsidR="00170196" w:rsidTr="00170196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170196" w:rsidRDefault="00170196">
            <w:pPr>
              <w:spacing w:after="0" w:line="240" w:lineRule="auto"/>
              <w:ind w:left="-57" w:right="-57"/>
              <w:jc w:val="center"/>
            </w:pPr>
            <w:r>
              <w:t>1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:rsidR="00170196" w:rsidRDefault="00170196">
            <w:pPr>
              <w:spacing w:after="0" w:line="240" w:lineRule="auto"/>
              <w:ind w:left="-57" w:right="-57"/>
              <w:jc w:val="center"/>
            </w:pPr>
            <w:r>
              <w:t>2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:rsidR="00170196" w:rsidRDefault="00170196">
            <w:pPr>
              <w:spacing w:after="0" w:line="240" w:lineRule="auto"/>
              <w:ind w:left="-113" w:right="-113"/>
              <w:jc w:val="center"/>
            </w:pPr>
            <w:r>
              <w:t>3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spacing w:after="0" w:line="240" w:lineRule="auto"/>
              <w:ind w:left="-57" w:right="-57"/>
              <w:jc w:val="center"/>
            </w:pPr>
            <w:r>
              <w:t>4</w:t>
            </w:r>
          </w:p>
        </w:tc>
      </w:tr>
      <w:tr w:rsidR="00170196" w:rsidTr="00170196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70196" w:rsidRDefault="00170196">
            <w:pPr>
              <w:spacing w:after="0" w:line="240" w:lineRule="auto"/>
              <w:ind w:left="-57" w:right="-57"/>
              <w:jc w:val="center"/>
            </w:pPr>
            <w:r>
              <w:t>1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170196" w:rsidRDefault="00170196">
            <w:pPr>
              <w:spacing w:after="0" w:line="240" w:lineRule="auto"/>
              <w:ind w:left="-57" w:right="-57"/>
              <w:jc w:val="both"/>
            </w:pPr>
            <w:r>
              <w:t>Стоимость устройства тротуара с асфальтобетонным покрытием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70196" w:rsidRDefault="00170196">
            <w:pPr>
              <w:spacing w:after="0" w:line="240" w:lineRule="auto"/>
              <w:ind w:left="-57" w:right="-57"/>
              <w:jc w:val="center"/>
            </w:pPr>
            <w:r>
              <w:t>м²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70196" w:rsidRDefault="00170196">
            <w:pPr>
              <w:spacing w:after="0" w:line="240" w:lineRule="auto"/>
              <w:ind w:left="-57" w:right="-57"/>
              <w:jc w:val="center"/>
            </w:pPr>
            <w:r>
              <w:t>983,09</w:t>
            </w:r>
          </w:p>
        </w:tc>
      </w:tr>
      <w:tr w:rsidR="00170196" w:rsidTr="00170196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70196" w:rsidRDefault="00170196">
            <w:pPr>
              <w:spacing w:after="0" w:line="240" w:lineRule="auto"/>
              <w:ind w:left="-57" w:right="-57"/>
              <w:jc w:val="center"/>
            </w:pPr>
            <w:r>
              <w:t>2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170196" w:rsidRDefault="00170196">
            <w:pPr>
              <w:spacing w:after="0" w:line="240" w:lineRule="auto"/>
              <w:ind w:left="-57" w:right="-57"/>
              <w:jc w:val="both"/>
            </w:pPr>
            <w:r>
              <w:t>Стоимость ремонта плиточного покрытия тротуара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70196" w:rsidRDefault="00170196">
            <w:pPr>
              <w:spacing w:after="0" w:line="240" w:lineRule="auto"/>
              <w:ind w:left="-57" w:right="-57"/>
              <w:jc w:val="center"/>
            </w:pPr>
            <w:r>
              <w:t>м²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70196" w:rsidRDefault="00170196">
            <w:pPr>
              <w:spacing w:after="0" w:line="240" w:lineRule="auto"/>
              <w:ind w:left="-57" w:right="-57"/>
              <w:jc w:val="center"/>
            </w:pPr>
            <w:r>
              <w:t>1608,22</w:t>
            </w:r>
          </w:p>
        </w:tc>
      </w:tr>
      <w:tr w:rsidR="00170196" w:rsidTr="00170196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70196" w:rsidRDefault="00170196">
            <w:pPr>
              <w:spacing w:after="0" w:line="240" w:lineRule="auto"/>
              <w:ind w:left="-57" w:right="-57"/>
              <w:jc w:val="center"/>
            </w:pPr>
            <w:r>
              <w:t>3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170196" w:rsidRDefault="00170196">
            <w:pPr>
              <w:spacing w:after="0" w:line="240" w:lineRule="auto"/>
              <w:ind w:left="-57" w:right="-57"/>
              <w:jc w:val="both"/>
            </w:pPr>
            <w:r>
              <w:t>Стоимость ремонта ливневой канализации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70196" w:rsidRDefault="00170196">
            <w:pPr>
              <w:spacing w:after="0" w:line="240" w:lineRule="auto"/>
              <w:ind w:left="-57" w:right="-57"/>
              <w:jc w:val="center"/>
            </w:pPr>
            <w:r>
              <w:t>м.п.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70196" w:rsidRDefault="00170196">
            <w:pPr>
              <w:spacing w:after="0" w:line="240" w:lineRule="auto"/>
              <w:ind w:left="-57" w:right="-57"/>
              <w:jc w:val="center"/>
            </w:pPr>
            <w:r>
              <w:t>748,00</w:t>
            </w:r>
          </w:p>
        </w:tc>
      </w:tr>
      <w:tr w:rsidR="00170196" w:rsidTr="00170196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70196" w:rsidRDefault="00170196">
            <w:pPr>
              <w:spacing w:after="0" w:line="240" w:lineRule="auto"/>
              <w:ind w:left="-57" w:right="-57"/>
              <w:jc w:val="center"/>
            </w:pPr>
            <w:r>
              <w:t>4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170196" w:rsidRDefault="00170196">
            <w:pPr>
              <w:spacing w:after="0" w:line="240" w:lineRule="auto"/>
              <w:ind w:left="-57" w:right="-57"/>
              <w:jc w:val="both"/>
            </w:pPr>
            <w:r>
              <w:t>Стоимость установки дачного комплекса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70196" w:rsidRDefault="00170196">
            <w:pPr>
              <w:spacing w:after="0" w:line="240" w:lineRule="auto"/>
              <w:ind w:left="-57" w:right="-57"/>
              <w:jc w:val="center"/>
            </w:pPr>
            <w:r>
              <w:t>1 шт.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70196" w:rsidRDefault="00170196">
            <w:pPr>
              <w:spacing w:after="0" w:line="240" w:lineRule="auto"/>
              <w:ind w:left="-57" w:right="-57"/>
              <w:jc w:val="center"/>
            </w:pPr>
            <w:r>
              <w:t>21853,84</w:t>
            </w:r>
          </w:p>
        </w:tc>
      </w:tr>
      <w:tr w:rsidR="00170196" w:rsidTr="00170196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70196" w:rsidRDefault="00170196">
            <w:pPr>
              <w:spacing w:after="0" w:line="240" w:lineRule="auto"/>
              <w:ind w:left="-57" w:right="-57"/>
              <w:jc w:val="center"/>
            </w:pPr>
            <w:r>
              <w:t>5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170196" w:rsidRDefault="00170196">
            <w:pPr>
              <w:spacing w:after="0" w:line="240" w:lineRule="auto"/>
              <w:ind w:left="-57" w:right="-57"/>
              <w:jc w:val="both"/>
            </w:pPr>
            <w:r>
              <w:t>Стоимость подвески провода изолированного самонесущего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70196" w:rsidRDefault="00170196">
            <w:pPr>
              <w:spacing w:after="0" w:line="240" w:lineRule="auto"/>
              <w:ind w:left="-57" w:right="-57"/>
              <w:jc w:val="center"/>
            </w:pPr>
            <w:r>
              <w:t>1 п.м.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70196" w:rsidRDefault="00170196">
            <w:pPr>
              <w:spacing w:after="0" w:line="240" w:lineRule="auto"/>
              <w:ind w:left="-57" w:right="-57"/>
              <w:jc w:val="center"/>
            </w:pPr>
            <w:r>
              <w:t>179,00</w:t>
            </w:r>
          </w:p>
        </w:tc>
      </w:tr>
      <w:tr w:rsidR="00170196" w:rsidTr="00170196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70196" w:rsidRDefault="00170196">
            <w:pPr>
              <w:spacing w:after="0" w:line="240" w:lineRule="auto"/>
              <w:ind w:left="-57" w:right="-57"/>
              <w:jc w:val="center"/>
            </w:pPr>
            <w:r>
              <w:t>6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170196" w:rsidRDefault="00170196">
            <w:pPr>
              <w:spacing w:after="0" w:line="240" w:lineRule="auto"/>
              <w:ind w:left="-57" w:right="-57"/>
            </w:pPr>
            <w:r>
              <w:t>Стоимость установки пешеходного ограждения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70196" w:rsidRDefault="00170196">
            <w:pPr>
              <w:spacing w:after="0" w:line="240" w:lineRule="auto"/>
              <w:ind w:left="-57" w:right="-57"/>
              <w:jc w:val="center"/>
            </w:pPr>
            <w:r>
              <w:t>1 секция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70196" w:rsidRDefault="00170196">
            <w:pPr>
              <w:spacing w:after="0" w:line="240" w:lineRule="auto"/>
              <w:ind w:left="-57" w:right="-57"/>
              <w:jc w:val="center"/>
              <w:rPr>
                <w:sz w:val="28"/>
                <w:szCs w:val="28"/>
              </w:rPr>
            </w:pPr>
            <w:r>
              <w:t>3200,00</w:t>
            </w:r>
          </w:p>
        </w:tc>
      </w:tr>
      <w:tr w:rsidR="00170196" w:rsidTr="00170196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70196" w:rsidRDefault="00170196">
            <w:pPr>
              <w:spacing w:after="0" w:line="240" w:lineRule="auto"/>
              <w:ind w:left="-57" w:right="-57"/>
              <w:jc w:val="center"/>
            </w:pPr>
            <w:r>
              <w:t>7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170196" w:rsidRDefault="00170196">
            <w:pPr>
              <w:spacing w:after="0" w:line="240" w:lineRule="auto"/>
              <w:ind w:left="-57" w:right="-57"/>
            </w:pPr>
            <w:r>
              <w:t xml:space="preserve">Стоимость пешеходного ограждения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70196" w:rsidRDefault="00170196">
            <w:pPr>
              <w:spacing w:after="0" w:line="240" w:lineRule="auto"/>
              <w:ind w:left="-57" w:right="-57"/>
              <w:jc w:val="center"/>
            </w:pPr>
            <w:r>
              <w:t>1 секция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70196" w:rsidRDefault="00170196">
            <w:pPr>
              <w:spacing w:after="0" w:line="240" w:lineRule="auto"/>
              <w:ind w:left="-57" w:right="-57"/>
              <w:jc w:val="center"/>
              <w:rPr>
                <w:sz w:val="28"/>
                <w:szCs w:val="28"/>
              </w:rPr>
            </w:pPr>
            <w:r>
              <w:t>4000,00</w:t>
            </w:r>
          </w:p>
        </w:tc>
      </w:tr>
      <w:tr w:rsidR="00170196" w:rsidTr="00170196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70196" w:rsidRDefault="00170196">
            <w:pPr>
              <w:spacing w:after="0" w:line="240" w:lineRule="auto"/>
              <w:ind w:left="-57" w:right="-57"/>
              <w:jc w:val="center"/>
            </w:pPr>
            <w:r>
              <w:t>8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170196" w:rsidRDefault="00170196">
            <w:pPr>
              <w:spacing w:after="0" w:line="240" w:lineRule="auto"/>
              <w:ind w:left="-57" w:right="-57"/>
            </w:pPr>
            <w:r>
              <w:t>Стоимость установки оборудования детских и спортивных площадок: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70196" w:rsidRDefault="00170196">
            <w:pPr>
              <w:spacing w:after="0" w:line="240" w:lineRule="auto"/>
              <w:ind w:left="-57" w:right="-57"/>
              <w:jc w:val="center"/>
            </w:pP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70196" w:rsidRDefault="00170196">
            <w:pPr>
              <w:spacing w:after="0" w:line="240" w:lineRule="auto"/>
              <w:ind w:left="-57" w:right="-57"/>
              <w:jc w:val="center"/>
            </w:pPr>
          </w:p>
        </w:tc>
      </w:tr>
      <w:tr w:rsidR="00170196" w:rsidTr="00170196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70196" w:rsidRDefault="00170196">
            <w:pPr>
              <w:spacing w:after="0" w:line="240" w:lineRule="auto"/>
              <w:ind w:left="-57" w:right="-57"/>
              <w:jc w:val="center"/>
            </w:pPr>
            <w:r>
              <w:t>9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170196" w:rsidRDefault="00170196">
            <w:pPr>
              <w:spacing w:after="0" w:line="240" w:lineRule="auto"/>
              <w:ind w:left="-57" w:right="-57"/>
            </w:pPr>
            <w:r>
              <w:t xml:space="preserve">Качели малые одноместные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70196" w:rsidRDefault="00170196">
            <w:pPr>
              <w:spacing w:after="0" w:line="240" w:lineRule="auto"/>
              <w:ind w:left="-57" w:right="-57"/>
              <w:jc w:val="center"/>
            </w:pPr>
            <w:r>
              <w:t>шт.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70196" w:rsidRDefault="00170196">
            <w:pPr>
              <w:spacing w:after="0" w:line="240" w:lineRule="auto"/>
              <w:ind w:left="-57" w:right="-57"/>
              <w:jc w:val="center"/>
            </w:pPr>
            <w:r>
              <w:t>20500,00</w:t>
            </w:r>
          </w:p>
        </w:tc>
      </w:tr>
      <w:tr w:rsidR="00170196" w:rsidTr="00170196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70196" w:rsidRDefault="00170196">
            <w:pPr>
              <w:spacing w:after="0" w:line="240" w:lineRule="auto"/>
              <w:ind w:left="-57" w:right="-57"/>
              <w:jc w:val="center"/>
            </w:pPr>
            <w:r>
              <w:t>10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170196" w:rsidRDefault="00170196">
            <w:pPr>
              <w:spacing w:after="0" w:line="240" w:lineRule="auto"/>
              <w:ind w:left="-57" w:right="-57"/>
            </w:pPr>
            <w:r>
              <w:t xml:space="preserve">Качели малые двухместные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70196" w:rsidRDefault="00170196">
            <w:pPr>
              <w:spacing w:after="0" w:line="240" w:lineRule="auto"/>
              <w:ind w:left="-57" w:right="-57"/>
              <w:jc w:val="center"/>
            </w:pPr>
            <w:r>
              <w:t>шт.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70196" w:rsidRDefault="00170196">
            <w:pPr>
              <w:spacing w:after="0" w:line="240" w:lineRule="auto"/>
              <w:ind w:left="-57" w:right="-57"/>
              <w:jc w:val="center"/>
            </w:pPr>
            <w:r>
              <w:t>29850,00</w:t>
            </w:r>
          </w:p>
        </w:tc>
      </w:tr>
      <w:tr w:rsidR="00170196" w:rsidTr="00170196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70196" w:rsidRDefault="00170196">
            <w:pPr>
              <w:spacing w:after="0" w:line="240" w:lineRule="auto"/>
              <w:ind w:left="-57" w:right="-57"/>
              <w:jc w:val="center"/>
            </w:pPr>
            <w:r>
              <w:t>11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170196" w:rsidRDefault="00170196">
            <w:pPr>
              <w:spacing w:after="0" w:line="240" w:lineRule="auto"/>
              <w:ind w:left="-57" w:right="-57"/>
            </w:pPr>
            <w:r>
              <w:t xml:space="preserve">Карусель шестиместная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70196" w:rsidRDefault="00170196">
            <w:pPr>
              <w:spacing w:after="0" w:line="240" w:lineRule="auto"/>
              <w:ind w:left="-57" w:right="-57"/>
              <w:jc w:val="center"/>
            </w:pPr>
            <w:r>
              <w:t>шт.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70196" w:rsidRDefault="00170196">
            <w:pPr>
              <w:spacing w:after="0" w:line="240" w:lineRule="auto"/>
              <w:ind w:left="-57" w:right="-57"/>
              <w:jc w:val="center"/>
            </w:pPr>
            <w:r>
              <w:t>34000,00</w:t>
            </w:r>
          </w:p>
        </w:tc>
      </w:tr>
      <w:tr w:rsidR="00170196" w:rsidTr="00170196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70196" w:rsidRDefault="00170196">
            <w:pPr>
              <w:spacing w:after="0" w:line="240" w:lineRule="auto"/>
              <w:ind w:left="-57" w:right="-57"/>
              <w:jc w:val="center"/>
            </w:pPr>
            <w:r>
              <w:t>12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170196" w:rsidRDefault="00170196">
            <w:pPr>
              <w:spacing w:after="0" w:line="240" w:lineRule="auto"/>
              <w:ind w:left="-57" w:right="-57"/>
            </w:pPr>
            <w:r>
              <w:t xml:space="preserve">Гимнастический комплекс с баскетбольным щитом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70196" w:rsidRDefault="00170196">
            <w:pPr>
              <w:spacing w:after="0" w:line="240" w:lineRule="auto"/>
              <w:ind w:left="-57" w:right="-57"/>
              <w:jc w:val="center"/>
            </w:pPr>
            <w:r>
              <w:t>шт.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70196" w:rsidRDefault="00170196">
            <w:pPr>
              <w:spacing w:after="0" w:line="240" w:lineRule="auto"/>
              <w:ind w:left="-57" w:right="-57"/>
              <w:jc w:val="center"/>
            </w:pPr>
            <w:r>
              <w:t>54750,00</w:t>
            </w:r>
          </w:p>
        </w:tc>
      </w:tr>
      <w:tr w:rsidR="00170196" w:rsidTr="00170196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70196" w:rsidRDefault="00170196">
            <w:pPr>
              <w:spacing w:after="0" w:line="240" w:lineRule="auto"/>
              <w:ind w:left="-57" w:right="-57"/>
              <w:jc w:val="center"/>
            </w:pPr>
            <w:r>
              <w:t>13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170196" w:rsidRDefault="00170196">
            <w:pPr>
              <w:spacing w:after="0" w:line="240" w:lineRule="auto"/>
              <w:ind w:left="-57" w:right="-57"/>
            </w:pPr>
            <w:r>
              <w:t xml:space="preserve">Спортивный комплекс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70196" w:rsidRDefault="00170196">
            <w:pPr>
              <w:spacing w:after="0" w:line="240" w:lineRule="auto"/>
              <w:ind w:left="-57" w:right="-57"/>
              <w:jc w:val="center"/>
            </w:pPr>
            <w:r>
              <w:t>шт.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70196" w:rsidRDefault="00170196">
            <w:pPr>
              <w:spacing w:after="0" w:line="240" w:lineRule="auto"/>
              <w:ind w:left="-57" w:right="-57"/>
              <w:jc w:val="center"/>
            </w:pPr>
            <w:r>
              <w:t>81100,00</w:t>
            </w:r>
          </w:p>
        </w:tc>
      </w:tr>
      <w:tr w:rsidR="00170196" w:rsidTr="00170196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70196" w:rsidRDefault="00170196">
            <w:pPr>
              <w:spacing w:after="0" w:line="240" w:lineRule="auto"/>
              <w:ind w:left="-57" w:right="-57"/>
              <w:jc w:val="center"/>
            </w:pPr>
            <w:r>
              <w:t>14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170196" w:rsidRDefault="00170196">
            <w:pPr>
              <w:spacing w:after="0" w:line="240" w:lineRule="auto"/>
              <w:ind w:left="-57" w:right="-57"/>
            </w:pPr>
            <w:r>
              <w:t xml:space="preserve">Детский игровой комплекс для улицы «Теремок»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70196" w:rsidRDefault="00170196">
            <w:pPr>
              <w:spacing w:after="0" w:line="240" w:lineRule="auto"/>
              <w:ind w:left="-57" w:right="-57"/>
              <w:jc w:val="center"/>
            </w:pPr>
            <w:r>
              <w:t>шт.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70196" w:rsidRDefault="00170196">
            <w:pPr>
              <w:spacing w:after="0" w:line="240" w:lineRule="auto"/>
              <w:ind w:left="-57" w:right="-57"/>
              <w:jc w:val="center"/>
            </w:pPr>
            <w:r>
              <w:t>102000,00</w:t>
            </w:r>
          </w:p>
        </w:tc>
      </w:tr>
      <w:tr w:rsidR="00170196" w:rsidTr="00170196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70196" w:rsidRDefault="00170196">
            <w:pPr>
              <w:spacing w:after="0" w:line="240" w:lineRule="auto"/>
              <w:ind w:left="-57" w:right="-57"/>
              <w:jc w:val="center"/>
            </w:pPr>
            <w:r>
              <w:t>15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170196" w:rsidRDefault="00170196">
            <w:pPr>
              <w:spacing w:after="0" w:line="240" w:lineRule="auto"/>
              <w:ind w:left="-57" w:right="-57"/>
            </w:pPr>
            <w:r>
              <w:t xml:space="preserve">Яхта (детский городок)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70196" w:rsidRDefault="00170196">
            <w:pPr>
              <w:spacing w:after="0" w:line="240" w:lineRule="auto"/>
              <w:ind w:left="-57" w:right="-57"/>
              <w:jc w:val="center"/>
            </w:pPr>
            <w:r>
              <w:t>шт.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70196" w:rsidRDefault="00170196">
            <w:pPr>
              <w:spacing w:after="0" w:line="240" w:lineRule="auto"/>
              <w:ind w:left="-57" w:right="-57"/>
              <w:jc w:val="center"/>
            </w:pPr>
            <w:r>
              <w:t>1370000,00</w:t>
            </w:r>
          </w:p>
        </w:tc>
      </w:tr>
      <w:tr w:rsidR="00170196" w:rsidTr="00170196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70196" w:rsidRDefault="00170196">
            <w:pPr>
              <w:spacing w:after="0" w:line="240" w:lineRule="auto"/>
              <w:ind w:left="-57" w:right="-57"/>
              <w:jc w:val="center"/>
            </w:pPr>
            <w:r>
              <w:t>16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170196" w:rsidRDefault="00170196">
            <w:pPr>
              <w:spacing w:after="0" w:line="240" w:lineRule="auto"/>
              <w:ind w:left="-57" w:right="-57"/>
            </w:pPr>
            <w:r>
              <w:t xml:space="preserve">Уличный тренажер «Маятник»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70196" w:rsidRDefault="00170196">
            <w:pPr>
              <w:spacing w:after="0" w:line="240" w:lineRule="auto"/>
              <w:ind w:left="-57" w:right="-57"/>
              <w:jc w:val="center"/>
            </w:pPr>
            <w:r>
              <w:t>шт.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70196" w:rsidRDefault="00170196">
            <w:pPr>
              <w:spacing w:after="0" w:line="240" w:lineRule="auto"/>
              <w:ind w:left="-57" w:right="-57"/>
              <w:jc w:val="center"/>
            </w:pPr>
            <w:r>
              <w:t>30050,00</w:t>
            </w:r>
          </w:p>
        </w:tc>
      </w:tr>
      <w:tr w:rsidR="00170196" w:rsidTr="00170196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70196" w:rsidRDefault="00170196">
            <w:pPr>
              <w:spacing w:after="0" w:line="240" w:lineRule="auto"/>
              <w:ind w:left="-57" w:right="-57"/>
              <w:jc w:val="center"/>
            </w:pPr>
            <w:r>
              <w:t>17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170196" w:rsidRDefault="00170196">
            <w:pPr>
              <w:spacing w:after="0" w:line="240" w:lineRule="auto"/>
              <w:ind w:left="-57" w:right="-57"/>
            </w:pPr>
            <w:r>
              <w:t xml:space="preserve">Уличный тренажер «Наездник»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70196" w:rsidRDefault="00170196">
            <w:pPr>
              <w:spacing w:after="0" w:line="240" w:lineRule="auto"/>
              <w:ind w:left="-57" w:right="-57"/>
              <w:jc w:val="center"/>
            </w:pPr>
            <w:r>
              <w:t>шт.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70196" w:rsidRDefault="00170196">
            <w:pPr>
              <w:spacing w:after="0" w:line="240" w:lineRule="auto"/>
              <w:ind w:left="-57" w:right="-57"/>
              <w:jc w:val="center"/>
            </w:pPr>
            <w:r>
              <w:t>29400,00</w:t>
            </w:r>
          </w:p>
        </w:tc>
      </w:tr>
      <w:tr w:rsidR="00170196" w:rsidTr="00170196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70196" w:rsidRDefault="00170196">
            <w:pPr>
              <w:spacing w:after="0" w:line="240" w:lineRule="auto"/>
              <w:ind w:left="-57" w:right="-57"/>
              <w:jc w:val="center"/>
            </w:pPr>
            <w:r>
              <w:t>18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170196" w:rsidRDefault="00170196">
            <w:pPr>
              <w:spacing w:after="0" w:line="240" w:lineRule="auto"/>
              <w:ind w:left="-57" w:right="-57"/>
            </w:pPr>
            <w:r>
              <w:t xml:space="preserve">Уличный тренажер «Жим от груди»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70196" w:rsidRDefault="00170196">
            <w:pPr>
              <w:spacing w:after="0" w:line="240" w:lineRule="auto"/>
              <w:ind w:left="-57" w:right="-57"/>
              <w:jc w:val="center"/>
            </w:pPr>
            <w:r>
              <w:t>шт.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70196" w:rsidRDefault="00170196">
            <w:pPr>
              <w:spacing w:after="0" w:line="240" w:lineRule="auto"/>
              <w:ind w:left="-57" w:right="-57"/>
              <w:jc w:val="center"/>
            </w:pPr>
            <w:r>
              <w:t>32700,00</w:t>
            </w:r>
          </w:p>
        </w:tc>
      </w:tr>
    </w:tbl>
    <w:p w:rsidR="00170196" w:rsidRDefault="00170196" w:rsidP="00170196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Дополнительный перечень работ реализуется только при условии реализации работ, предусмотренных минимальным перечнем работ по благоустройству.</w:t>
      </w:r>
    </w:p>
    <w:p w:rsidR="00170196" w:rsidRDefault="00170196" w:rsidP="00170196">
      <w:pPr>
        <w:spacing w:after="0" w:line="24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Адресный перечень дворовых территорий многоквартирных                        домов, нуждающихся в благоустройстве и подлежащий благоустройству в 2018-2022 годах указан в приложении № 4 муниципальной программе. </w:t>
      </w:r>
    </w:p>
    <w:p w:rsidR="00170196" w:rsidRDefault="00170196" w:rsidP="00170196">
      <w:pPr>
        <w:spacing w:after="0" w:line="240" w:lineRule="auto"/>
        <w:jc w:val="center"/>
        <w:rPr>
          <w:sz w:val="28"/>
          <w:szCs w:val="28"/>
        </w:rPr>
      </w:pPr>
    </w:p>
    <w:p w:rsidR="00BE5F43" w:rsidRDefault="00BE5F43" w:rsidP="00170196">
      <w:pPr>
        <w:spacing w:after="0" w:line="240" w:lineRule="auto"/>
        <w:jc w:val="center"/>
        <w:rPr>
          <w:sz w:val="28"/>
          <w:szCs w:val="28"/>
        </w:rPr>
      </w:pPr>
    </w:p>
    <w:p w:rsidR="00170196" w:rsidRDefault="00170196" w:rsidP="00170196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Заместитель главы администрации</w:t>
      </w:r>
    </w:p>
    <w:p w:rsidR="001E283D" w:rsidRDefault="00170196" w:rsidP="001E283D">
      <w:pPr>
        <w:spacing w:after="0" w:line="240" w:lineRule="auto"/>
        <w:rPr>
          <w:sz w:val="28"/>
          <w:szCs w:val="28"/>
        </w:rPr>
      </w:pPr>
      <w:r>
        <w:rPr>
          <w:rFonts w:eastAsiaTheme="minorEastAsia"/>
          <w:color w:val="000000" w:themeColor="text1"/>
          <w:sz w:val="28"/>
          <w:szCs w:val="28"/>
          <w:lang w:eastAsia="zh-CN"/>
        </w:rPr>
        <w:t>Лабинского городского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1E283D">
        <w:rPr>
          <w:sz w:val="28"/>
          <w:szCs w:val="28"/>
        </w:rPr>
        <w:t xml:space="preserve">       С.В. Шеремет</w:t>
      </w:r>
    </w:p>
    <w:p w:rsidR="001E283D" w:rsidRDefault="001E283D" w:rsidP="001E283D">
      <w:pPr>
        <w:pStyle w:val="ConsPlusNormal0"/>
        <w:widowControl/>
        <w:jc w:val="both"/>
        <w:rPr>
          <w:sz w:val="28"/>
          <w:szCs w:val="28"/>
        </w:rPr>
      </w:pPr>
    </w:p>
    <w:p w:rsidR="00170196" w:rsidRDefault="00170196" w:rsidP="00170196">
      <w:pPr>
        <w:spacing w:after="0" w:line="240" w:lineRule="auto"/>
        <w:rPr>
          <w:sz w:val="28"/>
          <w:szCs w:val="28"/>
        </w:rPr>
      </w:pPr>
    </w:p>
    <w:p w:rsidR="00170196" w:rsidRDefault="00170196" w:rsidP="00170196">
      <w:pPr>
        <w:spacing w:after="0" w:line="240" w:lineRule="auto"/>
        <w:ind w:left="5245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3</w:t>
      </w:r>
    </w:p>
    <w:p w:rsidR="00170196" w:rsidRDefault="00170196" w:rsidP="00170196">
      <w:pPr>
        <w:pStyle w:val="ConsPlusNormal0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муниципальной программе Лабинского городского поселения Лабинского района «Формирование современной городской среды</w:t>
      </w:r>
    </w:p>
    <w:p w:rsidR="00170196" w:rsidRDefault="00170196" w:rsidP="00170196">
      <w:pPr>
        <w:pStyle w:val="ConsPlusNormal0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2018-2022 годы»</w:t>
      </w:r>
    </w:p>
    <w:p w:rsidR="00170196" w:rsidRDefault="00170196" w:rsidP="00170196">
      <w:pPr>
        <w:spacing w:after="0" w:line="240" w:lineRule="auto"/>
        <w:ind w:firstLine="3960"/>
        <w:jc w:val="center"/>
        <w:rPr>
          <w:rStyle w:val="FontStyle39"/>
          <w:b w:val="0"/>
          <w:sz w:val="28"/>
          <w:szCs w:val="28"/>
        </w:rPr>
      </w:pPr>
    </w:p>
    <w:p w:rsidR="00170196" w:rsidRDefault="00170196" w:rsidP="00170196">
      <w:pPr>
        <w:spacing w:after="0" w:line="240" w:lineRule="auto"/>
        <w:ind w:firstLine="3960"/>
        <w:jc w:val="center"/>
        <w:rPr>
          <w:rStyle w:val="FontStyle39"/>
          <w:b w:val="0"/>
          <w:sz w:val="28"/>
          <w:szCs w:val="28"/>
        </w:rPr>
      </w:pPr>
    </w:p>
    <w:p w:rsidR="00170196" w:rsidRPr="00BE5F43" w:rsidRDefault="00170196" w:rsidP="00170196">
      <w:pPr>
        <w:spacing w:after="0" w:line="240" w:lineRule="auto"/>
        <w:jc w:val="center"/>
        <w:rPr>
          <w:rStyle w:val="FontStyle39"/>
          <w:b w:val="0"/>
          <w:sz w:val="28"/>
          <w:szCs w:val="28"/>
        </w:rPr>
      </w:pPr>
      <w:r w:rsidRPr="00BE5F43">
        <w:rPr>
          <w:rStyle w:val="FontStyle39"/>
          <w:b w:val="0"/>
          <w:sz w:val="28"/>
          <w:szCs w:val="28"/>
        </w:rPr>
        <w:t>АДРЕСНЫЙ ПЕРЕЧЕНЬ</w:t>
      </w:r>
    </w:p>
    <w:p w:rsidR="00170196" w:rsidRPr="00BE5F43" w:rsidRDefault="00170196" w:rsidP="00170196">
      <w:pPr>
        <w:spacing w:after="0" w:line="240" w:lineRule="auto"/>
        <w:jc w:val="center"/>
        <w:rPr>
          <w:rStyle w:val="FontStyle39"/>
          <w:b w:val="0"/>
          <w:sz w:val="28"/>
          <w:szCs w:val="28"/>
        </w:rPr>
      </w:pPr>
      <w:r w:rsidRPr="00BE5F43">
        <w:rPr>
          <w:rStyle w:val="FontStyle39"/>
          <w:b w:val="0"/>
          <w:sz w:val="28"/>
          <w:szCs w:val="28"/>
        </w:rPr>
        <w:t>дворовых территорий многоквартирных домов*</w:t>
      </w:r>
    </w:p>
    <w:p w:rsidR="00170196" w:rsidRPr="00BE5F43" w:rsidRDefault="00170196" w:rsidP="00170196">
      <w:pPr>
        <w:pStyle w:val="20"/>
        <w:shd w:val="clear" w:color="auto" w:fill="auto"/>
        <w:spacing w:before="0" w:after="0" w:line="240" w:lineRule="auto"/>
        <w:ind w:right="-1" w:firstLine="840"/>
        <w:jc w:val="both"/>
        <w:rPr>
          <w:rStyle w:val="FontStyle39"/>
          <w:b w:val="0"/>
          <w:sz w:val="28"/>
          <w:szCs w:val="28"/>
        </w:rPr>
      </w:pP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590"/>
        <w:gridCol w:w="3680"/>
        <w:gridCol w:w="567"/>
        <w:gridCol w:w="3252"/>
        <w:gridCol w:w="1565"/>
      </w:tblGrid>
      <w:tr w:rsidR="00170196" w:rsidRPr="00BE5F43" w:rsidTr="00170196">
        <w:trPr>
          <w:trHeight w:val="360"/>
          <w:tblHeader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196" w:rsidRPr="00BE5F43" w:rsidRDefault="00170196">
            <w:p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BE5F43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№</w:t>
            </w:r>
            <w:r w:rsidRPr="00BE5F43">
              <w:rPr>
                <w:rFonts w:eastAsia="Times New Roman"/>
                <w:color w:val="auto"/>
                <w:sz w:val="26"/>
                <w:szCs w:val="26"/>
                <w:lang w:val="en-US" w:eastAsia="ru-RU"/>
              </w:rPr>
              <w:t xml:space="preserve"> </w:t>
            </w:r>
            <w:r w:rsidRPr="00BE5F43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п</w:t>
            </w:r>
            <w:r w:rsidRPr="00BE5F43">
              <w:rPr>
                <w:rFonts w:eastAsia="Times New Roman"/>
                <w:color w:val="auto"/>
                <w:sz w:val="26"/>
                <w:szCs w:val="26"/>
                <w:lang w:val="en-US" w:eastAsia="ru-RU"/>
              </w:rPr>
              <w:t>/</w:t>
            </w:r>
            <w:r w:rsidRPr="00BE5F43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п</w:t>
            </w:r>
          </w:p>
        </w:tc>
        <w:tc>
          <w:tcPr>
            <w:tcW w:w="74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0196" w:rsidRPr="00BE5F43" w:rsidRDefault="00170196">
            <w:p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BE5F43">
              <w:rPr>
                <w:rStyle w:val="FontStyle39"/>
                <w:b w:val="0"/>
                <w:sz w:val="28"/>
                <w:szCs w:val="28"/>
              </w:rPr>
              <w:t>Наименование дворовой территории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0196" w:rsidRPr="00BE5F43" w:rsidRDefault="00170196">
            <w:p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BE5F43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Год выполнения</w:t>
            </w:r>
          </w:p>
        </w:tc>
      </w:tr>
      <w:tr w:rsidR="00170196" w:rsidTr="00170196">
        <w:trPr>
          <w:trHeight w:val="360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74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Дворовая территория, расположенная по адресу: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2019</w:t>
            </w:r>
          </w:p>
        </w:tc>
      </w:tr>
      <w:tr w:rsidR="00170196" w:rsidTr="00170196">
        <w:trPr>
          <w:trHeight w:val="360"/>
        </w:trPr>
        <w:tc>
          <w:tcPr>
            <w:tcW w:w="5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96" w:rsidRDefault="00170196">
            <w:pPr>
              <w:pStyle w:val="af"/>
              <w:spacing w:after="0" w:line="240" w:lineRule="auto"/>
              <w:ind w:left="0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3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Революционная, д. 374 - А</w:t>
            </w:r>
          </w:p>
        </w:tc>
        <w:tc>
          <w:tcPr>
            <w:tcW w:w="156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</w:tr>
      <w:tr w:rsidR="00170196" w:rsidTr="00170196">
        <w:trPr>
          <w:trHeight w:val="36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3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Революционная, д. 374 - Б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</w:tr>
      <w:tr w:rsidR="00170196" w:rsidTr="00170196">
        <w:trPr>
          <w:trHeight w:val="36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Победы, д. 476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</w:tr>
      <w:tr w:rsidR="00170196" w:rsidTr="00170196">
        <w:trPr>
          <w:trHeight w:val="36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Победы, д. 478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</w:tr>
      <w:tr w:rsidR="00170196" w:rsidTr="00170196">
        <w:trPr>
          <w:trHeight w:val="36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Лабинский район, г. Лабинск,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Победы, д. 480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</w:tr>
      <w:tr w:rsidR="00170196" w:rsidTr="00170196">
        <w:trPr>
          <w:trHeight w:val="36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Победы, д. 482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</w:tr>
      <w:tr w:rsidR="00170196" w:rsidTr="00170196">
        <w:trPr>
          <w:trHeight w:val="34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val="en-US"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Шервашидзе, д. 99 2</w:t>
            </w:r>
            <w:r>
              <w:rPr>
                <w:rFonts w:eastAsia="Times New Roman"/>
                <w:color w:val="auto"/>
                <w:sz w:val="26"/>
                <w:szCs w:val="26"/>
                <w:lang w:val="en-US" w:eastAsia="ru-RU"/>
              </w:rPr>
              <w:t>/</w:t>
            </w: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б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</w:tr>
      <w:tr w:rsidR="00170196" w:rsidTr="00170196">
        <w:trPr>
          <w:trHeight w:val="4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Шервашидзе, д. 99/3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</w:tr>
      <w:tr w:rsidR="00170196" w:rsidTr="00170196">
        <w:trPr>
          <w:trHeight w:val="420"/>
        </w:trPr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pStyle w:val="af"/>
              <w:spacing w:after="0" w:line="240" w:lineRule="auto"/>
              <w:ind w:left="0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2.</w:t>
            </w:r>
          </w:p>
        </w:tc>
        <w:tc>
          <w:tcPr>
            <w:tcW w:w="749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spacing w:after="0" w:line="240" w:lineRule="auto"/>
              <w:ind w:left="27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Дворовая территория, расположенная по адресу: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2019</w:t>
            </w:r>
          </w:p>
        </w:tc>
      </w:tr>
      <w:tr w:rsidR="00170196" w:rsidTr="00170196">
        <w:trPr>
          <w:trHeight w:val="420"/>
        </w:trPr>
        <w:tc>
          <w:tcPr>
            <w:tcW w:w="5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96" w:rsidRDefault="00170196">
            <w:pPr>
              <w:pStyle w:val="af"/>
              <w:spacing w:after="0" w:line="240" w:lineRule="auto"/>
              <w:ind w:left="0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Турчанинова, д. 188</w:t>
            </w:r>
          </w:p>
        </w:tc>
        <w:tc>
          <w:tcPr>
            <w:tcW w:w="1565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</w:tr>
      <w:tr w:rsidR="00170196" w:rsidTr="00170196">
        <w:trPr>
          <w:trHeight w:val="4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Турчанинова, д. 190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</w:tr>
      <w:tr w:rsidR="00170196" w:rsidTr="00170196">
        <w:trPr>
          <w:trHeight w:val="4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Турчанинова, д. 192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</w:tr>
      <w:tr w:rsidR="00170196" w:rsidTr="00170196">
        <w:trPr>
          <w:trHeight w:val="4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Турчанинова, д. 194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</w:tr>
      <w:tr w:rsidR="00170196" w:rsidTr="00170196">
        <w:trPr>
          <w:trHeight w:val="4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Делегатская, д. 11/1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</w:tr>
      <w:tr w:rsidR="00170196" w:rsidTr="00170196">
        <w:trPr>
          <w:trHeight w:val="420"/>
        </w:trPr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pStyle w:val="af"/>
              <w:spacing w:after="0" w:line="240" w:lineRule="auto"/>
              <w:ind w:left="0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3.</w:t>
            </w:r>
          </w:p>
        </w:tc>
        <w:tc>
          <w:tcPr>
            <w:tcW w:w="749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Дворовая территория, расположенная по адресу: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2020</w:t>
            </w:r>
          </w:p>
        </w:tc>
      </w:tr>
      <w:tr w:rsidR="00170196" w:rsidTr="00170196">
        <w:trPr>
          <w:trHeight w:val="360"/>
        </w:trPr>
        <w:tc>
          <w:tcPr>
            <w:tcW w:w="5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96" w:rsidRDefault="00170196">
            <w:p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Вознесенская, д. 44</w:t>
            </w:r>
          </w:p>
        </w:tc>
        <w:tc>
          <w:tcPr>
            <w:tcW w:w="1565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0196" w:rsidRDefault="00170196">
            <w:p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</w:tr>
      <w:tr w:rsidR="00170196" w:rsidTr="00170196">
        <w:trPr>
          <w:trHeight w:val="36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Вознесенская, д. 46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</w:tr>
      <w:tr w:rsidR="00170196" w:rsidTr="00170196">
        <w:trPr>
          <w:trHeight w:val="360"/>
        </w:trPr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4.</w:t>
            </w:r>
          </w:p>
        </w:tc>
        <w:tc>
          <w:tcPr>
            <w:tcW w:w="749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Дворовая территория, расположенная по адресу: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2020</w:t>
            </w:r>
          </w:p>
        </w:tc>
      </w:tr>
      <w:tr w:rsidR="00170196" w:rsidTr="00170196">
        <w:trPr>
          <w:trHeight w:val="360"/>
        </w:trPr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96" w:rsidRDefault="00170196">
            <w:p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Глущенко, д. 1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0196" w:rsidRDefault="00170196">
            <w:p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</w:tr>
      <w:tr w:rsidR="00170196" w:rsidTr="00170196">
        <w:trPr>
          <w:trHeight w:val="360"/>
        </w:trPr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5.</w:t>
            </w:r>
          </w:p>
        </w:tc>
        <w:tc>
          <w:tcPr>
            <w:tcW w:w="749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Дворовая территория, расположенная по адресу: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2020</w:t>
            </w:r>
          </w:p>
        </w:tc>
      </w:tr>
      <w:tr w:rsidR="00170196" w:rsidTr="00170196">
        <w:trPr>
          <w:trHeight w:val="360"/>
        </w:trPr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96" w:rsidRDefault="00170196">
            <w:p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Лабинский район, г. Лабинск,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Горького, д. 75 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0196" w:rsidRDefault="00170196">
            <w:p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</w:tr>
      <w:tr w:rsidR="00170196" w:rsidTr="00170196">
        <w:trPr>
          <w:trHeight w:val="360"/>
        </w:trPr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6.</w:t>
            </w:r>
          </w:p>
        </w:tc>
        <w:tc>
          <w:tcPr>
            <w:tcW w:w="749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Дворовая территория, расположенная по адресу: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2020</w:t>
            </w:r>
          </w:p>
        </w:tc>
      </w:tr>
      <w:tr w:rsidR="00170196" w:rsidTr="00170196">
        <w:trPr>
          <w:trHeight w:val="360"/>
        </w:trPr>
        <w:tc>
          <w:tcPr>
            <w:tcW w:w="5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96" w:rsidRDefault="00170196">
            <w:p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Демьяна Бедного, д. 107</w:t>
            </w:r>
          </w:p>
        </w:tc>
        <w:tc>
          <w:tcPr>
            <w:tcW w:w="1565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</w:tr>
      <w:tr w:rsidR="00170196" w:rsidTr="00170196">
        <w:trPr>
          <w:trHeight w:val="36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Лабинский район, г. Лабинск,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Демьяна Бедного, д. 109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</w:tr>
      <w:tr w:rsidR="00170196" w:rsidTr="00170196">
        <w:trPr>
          <w:trHeight w:val="36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Демьяна Бедного, д. 115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</w:tr>
      <w:tr w:rsidR="00170196" w:rsidTr="00170196">
        <w:trPr>
          <w:trHeight w:val="360"/>
        </w:trPr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pStyle w:val="af"/>
              <w:spacing w:after="0" w:line="240" w:lineRule="auto"/>
              <w:ind w:left="0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lastRenderedPageBreak/>
              <w:t>7.</w:t>
            </w:r>
          </w:p>
        </w:tc>
        <w:tc>
          <w:tcPr>
            <w:tcW w:w="749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Дворовая территория, расположенная по адресу: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2020</w:t>
            </w:r>
          </w:p>
        </w:tc>
      </w:tr>
      <w:tr w:rsidR="00170196" w:rsidTr="00170196">
        <w:trPr>
          <w:trHeight w:val="360"/>
        </w:trPr>
        <w:tc>
          <w:tcPr>
            <w:tcW w:w="5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96" w:rsidRDefault="00170196">
            <w:pPr>
              <w:pStyle w:val="af"/>
              <w:spacing w:after="0" w:line="240" w:lineRule="auto"/>
              <w:ind w:left="0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Демьяна Бедного, д. 119</w:t>
            </w:r>
          </w:p>
        </w:tc>
        <w:tc>
          <w:tcPr>
            <w:tcW w:w="1565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0196" w:rsidRDefault="00170196">
            <w:p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</w:tr>
      <w:tr w:rsidR="00170196" w:rsidTr="00170196">
        <w:trPr>
          <w:trHeight w:val="36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Лабинский район, г. Лабинск,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Демьяна Бедного, д. 123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</w:tr>
      <w:tr w:rsidR="00170196" w:rsidTr="00170196">
        <w:trPr>
          <w:trHeight w:val="36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Богдана Хмельницкого, д. 116/1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</w:tr>
      <w:tr w:rsidR="00170196" w:rsidTr="00170196">
        <w:trPr>
          <w:trHeight w:val="360"/>
        </w:trPr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pStyle w:val="af"/>
              <w:spacing w:after="0" w:line="240" w:lineRule="auto"/>
              <w:ind w:left="0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8.</w:t>
            </w:r>
          </w:p>
        </w:tc>
        <w:tc>
          <w:tcPr>
            <w:tcW w:w="749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Дворовая территория, расположенная по адресу: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2020</w:t>
            </w:r>
          </w:p>
        </w:tc>
      </w:tr>
      <w:tr w:rsidR="00170196" w:rsidTr="00170196">
        <w:trPr>
          <w:trHeight w:val="360"/>
        </w:trPr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96" w:rsidRDefault="00170196">
            <w:pPr>
              <w:pStyle w:val="af"/>
              <w:spacing w:after="0" w:line="240" w:lineRule="auto"/>
              <w:ind w:left="0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Декабристов, д. 84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0196" w:rsidRDefault="00170196">
            <w:p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</w:tr>
      <w:tr w:rsidR="00170196" w:rsidTr="00170196">
        <w:trPr>
          <w:trHeight w:val="360"/>
        </w:trPr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pStyle w:val="af"/>
              <w:spacing w:after="0" w:line="240" w:lineRule="auto"/>
              <w:ind w:left="0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9.</w:t>
            </w:r>
          </w:p>
        </w:tc>
        <w:tc>
          <w:tcPr>
            <w:tcW w:w="749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Дворовая территория, расположенная по адресу: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2020</w:t>
            </w:r>
          </w:p>
        </w:tc>
      </w:tr>
      <w:tr w:rsidR="00170196" w:rsidTr="00170196">
        <w:trPr>
          <w:trHeight w:val="360"/>
        </w:trPr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96" w:rsidRDefault="00170196">
            <w:pPr>
              <w:pStyle w:val="af"/>
              <w:spacing w:after="0" w:line="240" w:lineRule="auto"/>
              <w:ind w:left="0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Делегатская, д. 16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0196" w:rsidRDefault="00170196">
            <w:p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</w:tr>
      <w:tr w:rsidR="00170196" w:rsidTr="00170196">
        <w:trPr>
          <w:trHeight w:val="360"/>
        </w:trPr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pStyle w:val="af"/>
              <w:spacing w:after="0" w:line="240" w:lineRule="auto"/>
              <w:ind w:left="0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10.</w:t>
            </w:r>
          </w:p>
        </w:tc>
        <w:tc>
          <w:tcPr>
            <w:tcW w:w="749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Дворовая территория, расположенная по адресу: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2020</w:t>
            </w:r>
          </w:p>
        </w:tc>
      </w:tr>
      <w:tr w:rsidR="00170196" w:rsidTr="00170196">
        <w:trPr>
          <w:trHeight w:val="360"/>
        </w:trPr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96" w:rsidRDefault="00170196">
            <w:pPr>
              <w:pStyle w:val="af"/>
              <w:spacing w:after="0" w:line="240" w:lineRule="auto"/>
              <w:ind w:left="0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Достоевского, д. 53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0196" w:rsidRDefault="00170196">
            <w:p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</w:tr>
      <w:tr w:rsidR="00170196" w:rsidTr="00170196">
        <w:trPr>
          <w:trHeight w:val="360"/>
        </w:trPr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pStyle w:val="af"/>
              <w:spacing w:after="0" w:line="240" w:lineRule="auto"/>
              <w:ind w:left="0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11.</w:t>
            </w:r>
          </w:p>
        </w:tc>
        <w:tc>
          <w:tcPr>
            <w:tcW w:w="749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Дворовая территория, расположенная по адресу: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2020</w:t>
            </w:r>
          </w:p>
        </w:tc>
      </w:tr>
      <w:tr w:rsidR="00170196" w:rsidTr="00170196">
        <w:trPr>
          <w:trHeight w:val="360"/>
        </w:trPr>
        <w:tc>
          <w:tcPr>
            <w:tcW w:w="5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96" w:rsidRDefault="00170196">
            <w:pPr>
              <w:pStyle w:val="af"/>
              <w:spacing w:after="0" w:line="240" w:lineRule="auto"/>
              <w:ind w:left="360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spacing w:after="0" w:line="240" w:lineRule="auto"/>
              <w:ind w:left="-115" w:right="-115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Дом Железнодорожный, д. 6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</w:tr>
      <w:tr w:rsidR="00170196" w:rsidTr="00170196">
        <w:trPr>
          <w:trHeight w:val="36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spacing w:after="0" w:line="240" w:lineRule="auto"/>
              <w:ind w:left="-115" w:right="-115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Дом Железнодорожный, д. 7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</w:tr>
      <w:tr w:rsidR="00170196" w:rsidTr="00170196">
        <w:trPr>
          <w:trHeight w:val="36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Железнодорожная, д. 12/1, лит.</w:t>
            </w:r>
            <w:r w:rsidR="00194CF3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 </w:t>
            </w: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А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</w:tr>
      <w:tr w:rsidR="00170196" w:rsidTr="00170196">
        <w:trPr>
          <w:trHeight w:val="36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spacing w:after="0" w:line="240" w:lineRule="auto"/>
              <w:ind w:left="-115" w:right="-115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Железнодорожная, д. 12/1, лит.</w:t>
            </w:r>
            <w:r w:rsidR="00194CF3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 </w:t>
            </w: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Б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</w:tr>
      <w:tr w:rsidR="00170196" w:rsidTr="00170196">
        <w:trPr>
          <w:trHeight w:val="360"/>
        </w:trPr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pStyle w:val="af"/>
              <w:spacing w:after="0" w:line="240" w:lineRule="auto"/>
              <w:ind w:left="49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12.</w:t>
            </w:r>
          </w:p>
        </w:tc>
        <w:tc>
          <w:tcPr>
            <w:tcW w:w="749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Дворовая территория, расположенная по адресу: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2020</w:t>
            </w:r>
          </w:p>
        </w:tc>
      </w:tr>
      <w:tr w:rsidR="00170196" w:rsidTr="00170196">
        <w:trPr>
          <w:trHeight w:val="360"/>
        </w:trPr>
        <w:tc>
          <w:tcPr>
            <w:tcW w:w="5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96" w:rsidRDefault="00170196">
            <w:pPr>
              <w:pStyle w:val="af"/>
              <w:spacing w:after="0" w:line="240" w:lineRule="auto"/>
              <w:ind w:left="360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Лабинский район,  г. Лабинск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Заводская, д. 2</w:t>
            </w:r>
          </w:p>
        </w:tc>
        <w:tc>
          <w:tcPr>
            <w:tcW w:w="1565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0196" w:rsidRDefault="00170196">
            <w:p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</w:tr>
      <w:tr w:rsidR="00170196" w:rsidTr="00170196">
        <w:trPr>
          <w:trHeight w:val="36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Лабинский район, г. Лабинск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Заводская, д. 4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</w:tr>
      <w:tr w:rsidR="00170196" w:rsidTr="00170196">
        <w:trPr>
          <w:trHeight w:val="360"/>
        </w:trPr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pStyle w:val="af"/>
              <w:spacing w:after="0" w:line="240" w:lineRule="auto"/>
              <w:ind w:left="0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13.</w:t>
            </w:r>
          </w:p>
        </w:tc>
        <w:tc>
          <w:tcPr>
            <w:tcW w:w="749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Дворовая территория, расположенная по адресу: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2021</w:t>
            </w:r>
          </w:p>
        </w:tc>
      </w:tr>
      <w:tr w:rsidR="00170196" w:rsidTr="00170196">
        <w:trPr>
          <w:trHeight w:val="360"/>
        </w:trPr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96" w:rsidRDefault="00170196">
            <w:pPr>
              <w:pStyle w:val="af"/>
              <w:spacing w:after="0" w:line="240" w:lineRule="auto"/>
              <w:ind w:left="49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Заводская, д. 11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0196" w:rsidRDefault="00170196">
            <w:p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</w:tr>
      <w:tr w:rsidR="00170196" w:rsidTr="00170196">
        <w:trPr>
          <w:trHeight w:val="360"/>
        </w:trPr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pStyle w:val="af"/>
              <w:spacing w:after="0" w:line="240" w:lineRule="auto"/>
              <w:ind w:left="0" w:firstLine="49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14.</w:t>
            </w:r>
          </w:p>
        </w:tc>
        <w:tc>
          <w:tcPr>
            <w:tcW w:w="749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Дворовая территория, расположенная по адресу: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2021</w:t>
            </w:r>
          </w:p>
        </w:tc>
      </w:tr>
      <w:tr w:rsidR="00170196" w:rsidTr="00170196">
        <w:trPr>
          <w:trHeight w:val="360"/>
        </w:trPr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96" w:rsidRDefault="00170196">
            <w:pPr>
              <w:pStyle w:val="af"/>
              <w:spacing w:after="0" w:line="240" w:lineRule="auto"/>
              <w:ind w:left="360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Карла Маркса, д. 37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0196" w:rsidRDefault="00170196">
            <w:p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</w:tr>
      <w:tr w:rsidR="00170196" w:rsidTr="00170196">
        <w:trPr>
          <w:trHeight w:val="360"/>
        </w:trPr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pStyle w:val="af"/>
              <w:spacing w:after="0" w:line="240" w:lineRule="auto"/>
              <w:ind w:left="0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15.</w:t>
            </w:r>
          </w:p>
        </w:tc>
        <w:tc>
          <w:tcPr>
            <w:tcW w:w="749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Дворовая территория, расположенная по адресу: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2021</w:t>
            </w:r>
          </w:p>
        </w:tc>
      </w:tr>
      <w:tr w:rsidR="00170196" w:rsidTr="00170196">
        <w:trPr>
          <w:trHeight w:val="360"/>
        </w:trPr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96" w:rsidRDefault="00170196">
            <w:pPr>
              <w:pStyle w:val="af"/>
              <w:spacing w:after="0" w:line="240" w:lineRule="auto"/>
              <w:ind w:left="360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Калинина, д. 81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0196" w:rsidRDefault="00170196">
            <w:p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</w:tr>
      <w:tr w:rsidR="00170196" w:rsidTr="00170196">
        <w:trPr>
          <w:trHeight w:val="360"/>
        </w:trPr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pStyle w:val="af"/>
              <w:spacing w:after="0" w:line="240" w:lineRule="auto"/>
              <w:ind w:left="0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16.</w:t>
            </w:r>
          </w:p>
        </w:tc>
        <w:tc>
          <w:tcPr>
            <w:tcW w:w="749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Дворовая территория, расположенная по адресу: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2021</w:t>
            </w:r>
          </w:p>
        </w:tc>
      </w:tr>
      <w:tr w:rsidR="00170196" w:rsidTr="00170196">
        <w:trPr>
          <w:trHeight w:val="360"/>
        </w:trPr>
        <w:tc>
          <w:tcPr>
            <w:tcW w:w="5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96" w:rsidRDefault="00170196">
            <w:pPr>
              <w:pStyle w:val="af"/>
              <w:spacing w:after="0" w:line="240" w:lineRule="auto"/>
              <w:ind w:left="360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Калинина, д. 116</w:t>
            </w:r>
          </w:p>
        </w:tc>
        <w:tc>
          <w:tcPr>
            <w:tcW w:w="1565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0196" w:rsidRDefault="00170196">
            <w:p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</w:tr>
      <w:tr w:rsidR="00170196" w:rsidTr="00170196">
        <w:trPr>
          <w:trHeight w:val="36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Калинина, д. 118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</w:tr>
      <w:tr w:rsidR="00170196" w:rsidTr="00170196">
        <w:trPr>
          <w:trHeight w:val="36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Пионерская, д. 34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</w:tr>
      <w:tr w:rsidR="00170196" w:rsidTr="00170196">
        <w:trPr>
          <w:trHeight w:val="360"/>
        </w:trPr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pStyle w:val="af"/>
              <w:spacing w:after="0" w:line="240" w:lineRule="auto"/>
              <w:ind w:left="49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17.</w:t>
            </w:r>
          </w:p>
        </w:tc>
        <w:tc>
          <w:tcPr>
            <w:tcW w:w="749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Дворовая территория, расположенная по адресу: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2021</w:t>
            </w:r>
          </w:p>
        </w:tc>
      </w:tr>
      <w:tr w:rsidR="00170196" w:rsidTr="00170196">
        <w:trPr>
          <w:trHeight w:val="360"/>
        </w:trPr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96" w:rsidRDefault="00170196">
            <w:pPr>
              <w:pStyle w:val="af"/>
              <w:spacing w:after="0" w:line="240" w:lineRule="auto"/>
              <w:ind w:left="360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Калинина, д. 176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0196" w:rsidRDefault="00170196">
            <w:p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</w:tr>
      <w:tr w:rsidR="00170196" w:rsidTr="00170196">
        <w:trPr>
          <w:trHeight w:val="360"/>
        </w:trPr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pStyle w:val="af"/>
              <w:spacing w:after="0" w:line="240" w:lineRule="auto"/>
              <w:ind w:left="0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18.</w:t>
            </w:r>
          </w:p>
        </w:tc>
        <w:tc>
          <w:tcPr>
            <w:tcW w:w="749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Дворовая территория, расположенная по адресу: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2021</w:t>
            </w:r>
          </w:p>
        </w:tc>
      </w:tr>
      <w:tr w:rsidR="00170196" w:rsidTr="00170196">
        <w:trPr>
          <w:trHeight w:val="360"/>
        </w:trPr>
        <w:tc>
          <w:tcPr>
            <w:tcW w:w="5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96" w:rsidRDefault="00170196">
            <w:pPr>
              <w:pStyle w:val="af"/>
              <w:spacing w:after="0" w:line="240" w:lineRule="auto"/>
              <w:ind w:left="360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Калинина, д. 305</w:t>
            </w:r>
          </w:p>
        </w:tc>
        <w:tc>
          <w:tcPr>
            <w:tcW w:w="1565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</w:tr>
      <w:tr w:rsidR="00170196" w:rsidTr="00170196">
        <w:trPr>
          <w:trHeight w:val="36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Калинина, д. 305/1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</w:tr>
      <w:tr w:rsidR="00170196" w:rsidTr="00170196">
        <w:trPr>
          <w:trHeight w:val="36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Калинина, д. 305/2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</w:tr>
      <w:tr w:rsidR="00170196" w:rsidTr="00170196">
        <w:trPr>
          <w:trHeight w:val="36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Калинина, д. 305/3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</w:tr>
      <w:tr w:rsidR="00170196" w:rsidTr="00170196">
        <w:trPr>
          <w:trHeight w:val="360"/>
        </w:trPr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pStyle w:val="af"/>
              <w:spacing w:after="0" w:line="240" w:lineRule="auto"/>
              <w:ind w:left="0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lastRenderedPageBreak/>
              <w:t>19.</w:t>
            </w:r>
          </w:p>
        </w:tc>
        <w:tc>
          <w:tcPr>
            <w:tcW w:w="749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Дворовая территория, расположенная по адресу: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2021</w:t>
            </w:r>
          </w:p>
        </w:tc>
      </w:tr>
      <w:tr w:rsidR="00170196" w:rsidTr="00170196">
        <w:trPr>
          <w:trHeight w:val="360"/>
        </w:trPr>
        <w:tc>
          <w:tcPr>
            <w:tcW w:w="5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96" w:rsidRDefault="00170196">
            <w:pPr>
              <w:pStyle w:val="af"/>
              <w:spacing w:after="0" w:line="240" w:lineRule="auto"/>
              <w:ind w:left="360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Карла Маркса, д. 131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0196" w:rsidRDefault="00170196">
            <w:p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</w:tr>
      <w:tr w:rsidR="00170196" w:rsidTr="00170196">
        <w:trPr>
          <w:trHeight w:val="36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Карла Маркса, д. 133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0196" w:rsidRDefault="00170196">
            <w:p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</w:tr>
      <w:tr w:rsidR="00170196" w:rsidTr="00170196">
        <w:trPr>
          <w:trHeight w:val="360"/>
        </w:trPr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pStyle w:val="af"/>
              <w:spacing w:after="0" w:line="240" w:lineRule="auto"/>
              <w:ind w:left="0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20.</w:t>
            </w:r>
          </w:p>
        </w:tc>
        <w:tc>
          <w:tcPr>
            <w:tcW w:w="749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Дворовая территория, расположенная по адресу: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2021</w:t>
            </w:r>
          </w:p>
        </w:tc>
      </w:tr>
      <w:tr w:rsidR="00170196" w:rsidTr="00170196">
        <w:trPr>
          <w:trHeight w:val="360"/>
        </w:trPr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96" w:rsidRDefault="00170196">
            <w:pPr>
              <w:pStyle w:val="af"/>
              <w:spacing w:after="0" w:line="240" w:lineRule="auto"/>
              <w:ind w:left="360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Кирова, д. 10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0196" w:rsidRDefault="00170196">
            <w:p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</w:tr>
      <w:tr w:rsidR="00170196" w:rsidTr="00170196">
        <w:trPr>
          <w:trHeight w:val="360"/>
        </w:trPr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pStyle w:val="af"/>
              <w:spacing w:after="0" w:line="240" w:lineRule="auto"/>
              <w:ind w:left="12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21</w:t>
            </w:r>
          </w:p>
        </w:tc>
        <w:tc>
          <w:tcPr>
            <w:tcW w:w="749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Дворовая территория, расположенная по адресу: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2021</w:t>
            </w:r>
          </w:p>
        </w:tc>
      </w:tr>
      <w:tr w:rsidR="00170196" w:rsidTr="00170196">
        <w:trPr>
          <w:trHeight w:val="360"/>
        </w:trPr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96" w:rsidRDefault="00170196">
            <w:pPr>
              <w:pStyle w:val="af"/>
              <w:spacing w:after="0" w:line="240" w:lineRule="auto"/>
              <w:ind w:left="360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Кирова, д. 11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0196" w:rsidRDefault="00170196">
            <w:p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</w:tr>
      <w:tr w:rsidR="00170196" w:rsidTr="00170196">
        <w:trPr>
          <w:trHeight w:val="360"/>
        </w:trPr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pStyle w:val="af"/>
              <w:spacing w:after="0" w:line="240" w:lineRule="auto"/>
              <w:ind w:left="0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22.</w:t>
            </w:r>
          </w:p>
        </w:tc>
        <w:tc>
          <w:tcPr>
            <w:tcW w:w="749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Дворовая территория, расположенная по адресу: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2021</w:t>
            </w:r>
          </w:p>
        </w:tc>
      </w:tr>
      <w:tr w:rsidR="00170196" w:rsidTr="00170196">
        <w:trPr>
          <w:trHeight w:val="360"/>
        </w:trPr>
        <w:tc>
          <w:tcPr>
            <w:tcW w:w="5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96" w:rsidRDefault="00170196">
            <w:pPr>
              <w:pStyle w:val="af"/>
              <w:spacing w:after="0" w:line="240" w:lineRule="auto"/>
              <w:ind w:left="0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пр.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Колхозный, д. 26</w:t>
            </w:r>
          </w:p>
        </w:tc>
        <w:tc>
          <w:tcPr>
            <w:tcW w:w="1565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0196" w:rsidRDefault="00170196">
            <w:p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</w:tr>
      <w:tr w:rsidR="00170196" w:rsidTr="00170196">
        <w:trPr>
          <w:trHeight w:val="36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пр.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Колхозный, д. 28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</w:tr>
      <w:tr w:rsidR="00170196" w:rsidTr="00170196">
        <w:trPr>
          <w:trHeight w:val="360"/>
        </w:trPr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pStyle w:val="af"/>
              <w:spacing w:after="0" w:line="240" w:lineRule="auto"/>
              <w:ind w:left="0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23.</w:t>
            </w:r>
          </w:p>
        </w:tc>
        <w:tc>
          <w:tcPr>
            <w:tcW w:w="749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Дворовая территория, расположенная по адресу: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2021</w:t>
            </w:r>
          </w:p>
        </w:tc>
      </w:tr>
      <w:tr w:rsidR="00170196" w:rsidTr="00170196">
        <w:trPr>
          <w:trHeight w:val="360"/>
        </w:trPr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96" w:rsidRDefault="00170196">
            <w:pPr>
              <w:pStyle w:val="af"/>
              <w:spacing w:after="0" w:line="240" w:lineRule="auto"/>
              <w:ind w:left="0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Константинова, д. 17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0196" w:rsidRDefault="00170196">
            <w:p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</w:tr>
      <w:tr w:rsidR="00170196" w:rsidTr="00170196">
        <w:trPr>
          <w:trHeight w:val="360"/>
        </w:trPr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pStyle w:val="af"/>
              <w:spacing w:after="0" w:line="240" w:lineRule="auto"/>
              <w:ind w:left="0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24.</w:t>
            </w:r>
          </w:p>
        </w:tc>
        <w:tc>
          <w:tcPr>
            <w:tcW w:w="749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Дворовая территория, расположенная по адресу: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2022</w:t>
            </w:r>
          </w:p>
        </w:tc>
      </w:tr>
      <w:tr w:rsidR="00170196" w:rsidTr="00170196">
        <w:trPr>
          <w:trHeight w:val="360"/>
        </w:trPr>
        <w:tc>
          <w:tcPr>
            <w:tcW w:w="5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96" w:rsidRDefault="00170196">
            <w:pPr>
              <w:pStyle w:val="af"/>
              <w:spacing w:after="0" w:line="240" w:lineRule="auto"/>
              <w:ind w:left="0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Константинова, д. 50</w:t>
            </w:r>
          </w:p>
        </w:tc>
        <w:tc>
          <w:tcPr>
            <w:tcW w:w="1565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0196" w:rsidRDefault="00170196">
            <w:p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</w:tr>
      <w:tr w:rsidR="00170196" w:rsidTr="00170196">
        <w:trPr>
          <w:trHeight w:val="36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Константинова, д. 65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</w:tr>
      <w:tr w:rsidR="00170196" w:rsidTr="00170196">
        <w:trPr>
          <w:trHeight w:val="36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Константинова, д. 68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</w:tr>
      <w:tr w:rsidR="00170196" w:rsidTr="00170196">
        <w:trPr>
          <w:trHeight w:val="360"/>
        </w:trPr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pStyle w:val="af"/>
              <w:spacing w:after="0" w:line="240" w:lineRule="auto"/>
              <w:ind w:left="0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25</w:t>
            </w:r>
          </w:p>
        </w:tc>
        <w:tc>
          <w:tcPr>
            <w:tcW w:w="749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Дворовая территория, расположенная по адресу: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2022</w:t>
            </w:r>
          </w:p>
        </w:tc>
      </w:tr>
      <w:tr w:rsidR="00170196" w:rsidTr="00170196">
        <w:trPr>
          <w:trHeight w:val="360"/>
        </w:trPr>
        <w:tc>
          <w:tcPr>
            <w:tcW w:w="5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96" w:rsidRDefault="00170196">
            <w:pPr>
              <w:pStyle w:val="af"/>
              <w:spacing w:after="0" w:line="240" w:lineRule="auto"/>
              <w:ind w:left="0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пр.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Котовского, д. 4</w:t>
            </w:r>
          </w:p>
        </w:tc>
        <w:tc>
          <w:tcPr>
            <w:tcW w:w="1565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0196" w:rsidRDefault="00170196">
            <w:p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</w:tr>
      <w:tr w:rsidR="00170196" w:rsidTr="00170196">
        <w:trPr>
          <w:trHeight w:val="36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пр.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Котовского, д. 11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</w:tr>
      <w:tr w:rsidR="00170196" w:rsidTr="00170196">
        <w:trPr>
          <w:trHeight w:val="36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Лабинский район, г. Лабинск,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Котовского, д. 28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</w:tr>
      <w:tr w:rsidR="00170196" w:rsidTr="00170196">
        <w:trPr>
          <w:trHeight w:val="36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Котовского, д. 31/1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</w:tr>
      <w:tr w:rsidR="00170196" w:rsidTr="00170196">
        <w:trPr>
          <w:trHeight w:val="360"/>
        </w:trPr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pStyle w:val="af"/>
              <w:spacing w:after="0" w:line="240" w:lineRule="auto"/>
              <w:ind w:left="0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26</w:t>
            </w:r>
          </w:p>
        </w:tc>
        <w:tc>
          <w:tcPr>
            <w:tcW w:w="749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Дворовая территория, расположенная по адресу: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2022</w:t>
            </w:r>
          </w:p>
        </w:tc>
      </w:tr>
      <w:tr w:rsidR="00170196" w:rsidTr="00170196">
        <w:trPr>
          <w:trHeight w:val="360"/>
        </w:trPr>
        <w:tc>
          <w:tcPr>
            <w:tcW w:w="5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96" w:rsidRDefault="00170196">
            <w:pPr>
              <w:pStyle w:val="af"/>
              <w:spacing w:after="0" w:line="240" w:lineRule="auto"/>
              <w:ind w:left="0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Красная, д. 3</w:t>
            </w:r>
          </w:p>
        </w:tc>
        <w:tc>
          <w:tcPr>
            <w:tcW w:w="1565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0196" w:rsidRDefault="00170196">
            <w:p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</w:tr>
      <w:tr w:rsidR="00170196" w:rsidTr="00170196">
        <w:trPr>
          <w:trHeight w:val="36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пр.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Красина, д. 9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</w:tr>
      <w:tr w:rsidR="00170196" w:rsidTr="00170196">
        <w:trPr>
          <w:trHeight w:val="360"/>
        </w:trPr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pStyle w:val="af"/>
              <w:spacing w:after="0" w:line="240" w:lineRule="auto"/>
              <w:ind w:left="0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27.</w:t>
            </w:r>
          </w:p>
        </w:tc>
        <w:tc>
          <w:tcPr>
            <w:tcW w:w="749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Дворовая территория, расположенная по адресу: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2022</w:t>
            </w:r>
          </w:p>
        </w:tc>
      </w:tr>
      <w:tr w:rsidR="00170196" w:rsidTr="00170196">
        <w:trPr>
          <w:trHeight w:val="360"/>
        </w:trPr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96" w:rsidRDefault="00170196">
            <w:pPr>
              <w:pStyle w:val="af"/>
              <w:spacing w:after="0" w:line="240" w:lineRule="auto"/>
              <w:ind w:left="0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Красная, д. 49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0196" w:rsidRDefault="00170196">
            <w:p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</w:tr>
      <w:tr w:rsidR="00170196" w:rsidTr="00170196">
        <w:trPr>
          <w:trHeight w:val="360"/>
        </w:trPr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pStyle w:val="af"/>
              <w:spacing w:after="0" w:line="240" w:lineRule="auto"/>
              <w:ind w:left="0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28.</w:t>
            </w:r>
          </w:p>
        </w:tc>
        <w:tc>
          <w:tcPr>
            <w:tcW w:w="749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Дворовая территория, расположенная по адресу: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2022</w:t>
            </w:r>
          </w:p>
        </w:tc>
      </w:tr>
      <w:tr w:rsidR="00170196" w:rsidTr="00170196">
        <w:trPr>
          <w:trHeight w:val="360"/>
        </w:trPr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96" w:rsidRDefault="00170196">
            <w:pPr>
              <w:pStyle w:val="af"/>
              <w:spacing w:after="0" w:line="240" w:lineRule="auto"/>
              <w:ind w:left="0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Красная, д. 125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0196" w:rsidRDefault="00170196">
            <w:p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</w:tr>
      <w:tr w:rsidR="00170196" w:rsidTr="00170196">
        <w:trPr>
          <w:trHeight w:val="360"/>
        </w:trPr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pStyle w:val="af"/>
              <w:spacing w:after="0" w:line="240" w:lineRule="auto"/>
              <w:ind w:left="0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29.</w:t>
            </w:r>
          </w:p>
        </w:tc>
        <w:tc>
          <w:tcPr>
            <w:tcW w:w="749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Дворовая территория, расположенная по адресу: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2022</w:t>
            </w:r>
          </w:p>
        </w:tc>
      </w:tr>
      <w:tr w:rsidR="00170196" w:rsidTr="00170196">
        <w:trPr>
          <w:trHeight w:val="360"/>
        </w:trPr>
        <w:tc>
          <w:tcPr>
            <w:tcW w:w="5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96" w:rsidRDefault="00170196">
            <w:pPr>
              <w:pStyle w:val="af"/>
              <w:spacing w:after="0" w:line="240" w:lineRule="auto"/>
              <w:ind w:left="0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Красная, д. 388</w:t>
            </w:r>
          </w:p>
        </w:tc>
        <w:tc>
          <w:tcPr>
            <w:tcW w:w="1565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</w:tr>
      <w:tr w:rsidR="00170196" w:rsidTr="00170196">
        <w:trPr>
          <w:trHeight w:val="36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Красная, д. 390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</w:tr>
      <w:tr w:rsidR="00170196" w:rsidTr="00170196">
        <w:trPr>
          <w:trHeight w:val="36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Красная, д. 392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</w:tr>
      <w:tr w:rsidR="00170196" w:rsidTr="00170196">
        <w:trPr>
          <w:trHeight w:val="36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Красная, д. 398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</w:tr>
      <w:tr w:rsidR="00170196" w:rsidTr="00170196">
        <w:trPr>
          <w:trHeight w:val="36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Красная, д. 402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</w:tr>
      <w:tr w:rsidR="00170196" w:rsidTr="00170196">
        <w:trPr>
          <w:trHeight w:val="360"/>
        </w:trPr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pStyle w:val="af"/>
              <w:spacing w:after="0" w:line="240" w:lineRule="auto"/>
              <w:ind w:left="0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30</w:t>
            </w:r>
          </w:p>
        </w:tc>
        <w:tc>
          <w:tcPr>
            <w:tcW w:w="749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Дворовая территория, расположенная по адресу: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2022</w:t>
            </w:r>
          </w:p>
        </w:tc>
      </w:tr>
      <w:tr w:rsidR="00170196" w:rsidTr="00170196">
        <w:trPr>
          <w:trHeight w:val="360"/>
        </w:trPr>
        <w:tc>
          <w:tcPr>
            <w:tcW w:w="5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96" w:rsidRDefault="00170196">
            <w:pPr>
              <w:pStyle w:val="af"/>
              <w:spacing w:after="0" w:line="240" w:lineRule="auto"/>
              <w:ind w:left="0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Леонтьева, д. 56/2</w:t>
            </w:r>
          </w:p>
        </w:tc>
        <w:tc>
          <w:tcPr>
            <w:tcW w:w="1565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0196" w:rsidRDefault="00170196">
            <w:p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</w:tr>
      <w:tr w:rsidR="00170196" w:rsidTr="00170196">
        <w:trPr>
          <w:trHeight w:val="36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Леонтьева, д. 56/3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</w:tr>
      <w:tr w:rsidR="00170196" w:rsidTr="00170196">
        <w:trPr>
          <w:trHeight w:val="36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Леонтьева, д. 62/3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</w:tr>
      <w:tr w:rsidR="00170196" w:rsidTr="00170196">
        <w:trPr>
          <w:trHeight w:val="360"/>
        </w:trPr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pStyle w:val="af"/>
              <w:spacing w:after="0" w:line="240" w:lineRule="auto"/>
              <w:ind w:left="0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31.</w:t>
            </w:r>
          </w:p>
        </w:tc>
        <w:tc>
          <w:tcPr>
            <w:tcW w:w="749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Дворовая территория, расположенная по адресу: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2022</w:t>
            </w:r>
          </w:p>
        </w:tc>
      </w:tr>
      <w:tr w:rsidR="00170196" w:rsidTr="00170196">
        <w:trPr>
          <w:trHeight w:val="360"/>
        </w:trPr>
        <w:tc>
          <w:tcPr>
            <w:tcW w:w="5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96" w:rsidRDefault="00170196">
            <w:pPr>
              <w:pStyle w:val="af"/>
              <w:spacing w:after="0" w:line="240" w:lineRule="auto"/>
              <w:ind w:left="0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Мира, д. 123/1</w:t>
            </w:r>
          </w:p>
        </w:tc>
        <w:tc>
          <w:tcPr>
            <w:tcW w:w="1565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</w:tr>
      <w:tr w:rsidR="00170196" w:rsidTr="00170196">
        <w:trPr>
          <w:trHeight w:val="36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Мира, д. 125/1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</w:tr>
      <w:tr w:rsidR="00170196" w:rsidTr="00170196">
        <w:trPr>
          <w:trHeight w:val="36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Мира, д. 125/2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</w:tr>
      <w:tr w:rsidR="00170196" w:rsidTr="00170196">
        <w:trPr>
          <w:trHeight w:val="36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Лабинский район, г. Лабинск,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Мира, д. 125/3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</w:tr>
      <w:tr w:rsidR="00170196" w:rsidTr="00170196">
        <w:trPr>
          <w:trHeight w:val="36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Лабинский район, г. Лабинск,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Мира, д. 125/4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</w:tr>
      <w:tr w:rsidR="00170196" w:rsidTr="00170196">
        <w:trPr>
          <w:trHeight w:val="36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Мира, д. 125/5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</w:tr>
      <w:tr w:rsidR="00170196" w:rsidTr="00170196">
        <w:trPr>
          <w:trHeight w:val="36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Мира, д. 125/6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</w:tr>
      <w:tr w:rsidR="00170196" w:rsidTr="00170196">
        <w:trPr>
          <w:trHeight w:val="36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Мира, д. 125/7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</w:tr>
      <w:tr w:rsidR="00170196" w:rsidTr="00170196">
        <w:trPr>
          <w:trHeight w:val="36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Мира, д. 127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</w:tr>
      <w:tr w:rsidR="00170196" w:rsidTr="00170196">
        <w:trPr>
          <w:trHeight w:val="36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Лабинский район, г. Лабинск,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50 лет Октября, д. 30/1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</w:tr>
      <w:tr w:rsidR="00170196" w:rsidTr="00170196">
        <w:trPr>
          <w:trHeight w:val="360"/>
        </w:trPr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pStyle w:val="af"/>
              <w:spacing w:after="0" w:line="240" w:lineRule="auto"/>
              <w:ind w:left="0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32.</w:t>
            </w:r>
          </w:p>
        </w:tc>
        <w:tc>
          <w:tcPr>
            <w:tcW w:w="749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Дворовая территория, расположенная по адресу: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2022</w:t>
            </w:r>
          </w:p>
        </w:tc>
      </w:tr>
      <w:tr w:rsidR="00170196" w:rsidTr="00170196">
        <w:trPr>
          <w:trHeight w:val="360"/>
        </w:trPr>
        <w:tc>
          <w:tcPr>
            <w:tcW w:w="5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96" w:rsidRDefault="00170196">
            <w:pPr>
              <w:pStyle w:val="af"/>
              <w:spacing w:after="0" w:line="240" w:lineRule="auto"/>
              <w:ind w:left="0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Мира, д. 139</w:t>
            </w:r>
          </w:p>
        </w:tc>
        <w:tc>
          <w:tcPr>
            <w:tcW w:w="1565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0196" w:rsidRDefault="00170196">
            <w:p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</w:tr>
      <w:tr w:rsidR="00170196" w:rsidTr="00170196">
        <w:trPr>
          <w:trHeight w:val="36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Шервашидзе, д. 65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</w:tr>
      <w:tr w:rsidR="00170196" w:rsidTr="00170196">
        <w:trPr>
          <w:trHeight w:val="36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Шервашидзе, д. 67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</w:tr>
      <w:tr w:rsidR="00170196" w:rsidTr="00170196">
        <w:trPr>
          <w:trHeight w:val="360"/>
        </w:trPr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pStyle w:val="af"/>
              <w:spacing w:after="0" w:line="240" w:lineRule="auto"/>
              <w:ind w:left="0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33.</w:t>
            </w:r>
          </w:p>
        </w:tc>
        <w:tc>
          <w:tcPr>
            <w:tcW w:w="749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Дворовая территория, расположенная по адресу: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2022</w:t>
            </w:r>
          </w:p>
        </w:tc>
      </w:tr>
      <w:tr w:rsidR="00170196" w:rsidTr="00170196">
        <w:trPr>
          <w:trHeight w:val="360"/>
        </w:trPr>
        <w:tc>
          <w:tcPr>
            <w:tcW w:w="5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96" w:rsidRDefault="00170196">
            <w:pPr>
              <w:pStyle w:val="af"/>
              <w:spacing w:after="0" w:line="240" w:lineRule="auto"/>
              <w:ind w:left="0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Мира, д. 211/1</w:t>
            </w:r>
          </w:p>
        </w:tc>
        <w:tc>
          <w:tcPr>
            <w:tcW w:w="1565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0196" w:rsidRDefault="00170196">
            <w:p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</w:tr>
      <w:tr w:rsidR="00170196" w:rsidTr="00170196">
        <w:trPr>
          <w:trHeight w:val="36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Мира, д. 211/2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</w:tr>
      <w:tr w:rsidR="00170196" w:rsidTr="00170196">
        <w:trPr>
          <w:trHeight w:val="36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Мира, д. 211/3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</w:tr>
      <w:tr w:rsidR="00170196" w:rsidTr="00170196">
        <w:trPr>
          <w:trHeight w:val="36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Мира, д. 211/4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</w:tr>
      <w:tr w:rsidR="00170196" w:rsidTr="00170196">
        <w:trPr>
          <w:trHeight w:val="36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Мира, д. 211/5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</w:tr>
      <w:tr w:rsidR="00170196" w:rsidTr="00170196">
        <w:trPr>
          <w:trHeight w:val="36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Мира, д. 211/6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</w:tr>
      <w:tr w:rsidR="00170196" w:rsidTr="00170196">
        <w:trPr>
          <w:trHeight w:val="360"/>
        </w:trPr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pStyle w:val="af"/>
              <w:spacing w:after="0" w:line="240" w:lineRule="auto"/>
              <w:ind w:left="0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34.</w:t>
            </w:r>
          </w:p>
        </w:tc>
        <w:tc>
          <w:tcPr>
            <w:tcW w:w="749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Дворовая территория, расположенная по адресу: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2022</w:t>
            </w:r>
          </w:p>
        </w:tc>
      </w:tr>
      <w:tr w:rsidR="00170196" w:rsidTr="00170196">
        <w:trPr>
          <w:trHeight w:val="360"/>
        </w:trPr>
        <w:tc>
          <w:tcPr>
            <w:tcW w:w="5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96" w:rsidRDefault="00170196">
            <w:pPr>
              <w:pStyle w:val="af"/>
              <w:spacing w:after="0" w:line="240" w:lineRule="auto"/>
              <w:ind w:left="0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Лабинский район, г. Лабинск,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Мира, д. 311</w:t>
            </w:r>
          </w:p>
        </w:tc>
        <w:tc>
          <w:tcPr>
            <w:tcW w:w="1565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0196" w:rsidRDefault="00170196">
            <w:p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</w:tr>
      <w:tr w:rsidR="00170196" w:rsidTr="00170196">
        <w:trPr>
          <w:trHeight w:val="36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Мира, д. 332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</w:tr>
      <w:tr w:rsidR="00170196" w:rsidTr="00170196">
        <w:trPr>
          <w:trHeight w:val="36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Мира, д. 345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</w:tr>
      <w:tr w:rsidR="00170196" w:rsidTr="00170196">
        <w:trPr>
          <w:trHeight w:val="36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Калинина, д. 356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</w:tr>
      <w:tr w:rsidR="00170196" w:rsidTr="00170196">
        <w:trPr>
          <w:trHeight w:val="360"/>
        </w:trPr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pStyle w:val="af"/>
              <w:spacing w:after="0" w:line="240" w:lineRule="auto"/>
              <w:ind w:left="0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35.</w:t>
            </w:r>
          </w:p>
        </w:tc>
        <w:tc>
          <w:tcPr>
            <w:tcW w:w="749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Дворовая территория, расположенная по адресу: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2022</w:t>
            </w:r>
          </w:p>
        </w:tc>
      </w:tr>
      <w:tr w:rsidR="00170196" w:rsidTr="00170196">
        <w:trPr>
          <w:trHeight w:val="360"/>
        </w:trPr>
        <w:tc>
          <w:tcPr>
            <w:tcW w:w="5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96" w:rsidRDefault="00170196">
            <w:pPr>
              <w:pStyle w:val="af"/>
              <w:spacing w:after="0" w:line="240" w:lineRule="auto"/>
              <w:ind w:left="0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Революционная, д. 360</w:t>
            </w:r>
          </w:p>
        </w:tc>
        <w:tc>
          <w:tcPr>
            <w:tcW w:w="1565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</w:tr>
      <w:tr w:rsidR="00170196" w:rsidTr="00170196">
        <w:trPr>
          <w:trHeight w:val="36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Революционная, д. 362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</w:tr>
      <w:tr w:rsidR="00170196" w:rsidTr="00170196">
        <w:trPr>
          <w:trHeight w:val="36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Революционная, д. 364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</w:tr>
      <w:tr w:rsidR="00170196" w:rsidTr="00170196">
        <w:trPr>
          <w:trHeight w:val="36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Революционная, д. 366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</w:tr>
      <w:tr w:rsidR="00170196" w:rsidTr="00170196">
        <w:trPr>
          <w:trHeight w:val="36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Революционная, д. 366/1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196" w:rsidRDefault="00170196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</w:tr>
    </w:tbl>
    <w:p w:rsidR="00170196" w:rsidRDefault="00170196" w:rsidP="00170196">
      <w:pPr>
        <w:spacing w:after="0" w:line="240" w:lineRule="auto"/>
        <w:rPr>
          <w:rStyle w:val="FontStyle39"/>
          <w:b w:val="0"/>
          <w:sz w:val="28"/>
          <w:szCs w:val="28"/>
        </w:rPr>
      </w:pPr>
    </w:p>
    <w:p w:rsidR="00170196" w:rsidRDefault="00170196" w:rsidP="00170196">
      <w:pPr>
        <w:widowControl w:val="0"/>
        <w:autoSpaceDE w:val="0"/>
        <w:autoSpaceDN w:val="0"/>
        <w:adjustRightInd w:val="0"/>
        <w:spacing w:after="0" w:line="240" w:lineRule="auto"/>
        <w:jc w:val="both"/>
      </w:pPr>
    </w:p>
    <w:p w:rsidR="00170196" w:rsidRDefault="00170196" w:rsidP="00170196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Заместитель главы администрации</w:t>
      </w:r>
    </w:p>
    <w:p w:rsidR="001E283D" w:rsidRDefault="00170196" w:rsidP="00170196">
      <w:pPr>
        <w:spacing w:after="0" w:line="240" w:lineRule="auto"/>
        <w:rPr>
          <w:sz w:val="28"/>
          <w:szCs w:val="28"/>
        </w:rPr>
      </w:pPr>
      <w:r>
        <w:rPr>
          <w:rFonts w:eastAsiaTheme="minorEastAsia"/>
          <w:color w:val="000000" w:themeColor="text1"/>
          <w:sz w:val="28"/>
          <w:szCs w:val="28"/>
          <w:lang w:eastAsia="zh-CN"/>
        </w:rPr>
        <w:t>Лабинского городского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1E283D">
        <w:rPr>
          <w:sz w:val="28"/>
          <w:szCs w:val="28"/>
        </w:rPr>
        <w:t xml:space="preserve">       С.В. Шеремет</w:t>
      </w:r>
    </w:p>
    <w:p w:rsidR="00170196" w:rsidRDefault="00170196" w:rsidP="00695ADC">
      <w:pPr>
        <w:spacing w:after="0" w:line="240" w:lineRule="auto"/>
        <w:ind w:left="5387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4</w:t>
      </w:r>
    </w:p>
    <w:p w:rsidR="00170196" w:rsidRDefault="00170196" w:rsidP="00695ADC">
      <w:pPr>
        <w:pStyle w:val="ConsPlusNormal0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муниципальной программе Лабинского городского поселения Лабинского района «Формирование современной городской среды</w:t>
      </w:r>
    </w:p>
    <w:p w:rsidR="00170196" w:rsidRDefault="00170196" w:rsidP="00695ADC">
      <w:pPr>
        <w:pStyle w:val="ConsPlusNormal0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2018-2022 годы»</w:t>
      </w:r>
    </w:p>
    <w:p w:rsidR="00170196" w:rsidRDefault="00170196" w:rsidP="00170196">
      <w:pPr>
        <w:spacing w:after="0" w:line="240" w:lineRule="auto"/>
        <w:ind w:firstLine="3960"/>
        <w:jc w:val="center"/>
        <w:rPr>
          <w:rStyle w:val="FontStyle39"/>
          <w:b w:val="0"/>
          <w:sz w:val="28"/>
          <w:szCs w:val="28"/>
        </w:rPr>
      </w:pPr>
    </w:p>
    <w:p w:rsidR="00170196" w:rsidRDefault="00170196" w:rsidP="00170196">
      <w:pPr>
        <w:spacing w:after="0" w:line="240" w:lineRule="auto"/>
        <w:ind w:firstLine="3960"/>
        <w:jc w:val="center"/>
        <w:rPr>
          <w:rStyle w:val="FontStyle39"/>
          <w:b w:val="0"/>
          <w:sz w:val="28"/>
          <w:szCs w:val="28"/>
        </w:rPr>
      </w:pPr>
    </w:p>
    <w:p w:rsidR="00170196" w:rsidRPr="001E283D" w:rsidRDefault="00170196" w:rsidP="00170196">
      <w:pPr>
        <w:spacing w:after="0" w:line="240" w:lineRule="auto"/>
        <w:jc w:val="center"/>
        <w:rPr>
          <w:rStyle w:val="FontStyle39"/>
          <w:b w:val="0"/>
          <w:sz w:val="28"/>
          <w:szCs w:val="28"/>
        </w:rPr>
      </w:pPr>
      <w:r w:rsidRPr="001E283D">
        <w:rPr>
          <w:rStyle w:val="FontStyle39"/>
          <w:b w:val="0"/>
          <w:sz w:val="28"/>
          <w:szCs w:val="28"/>
        </w:rPr>
        <w:t>АДРЕСНЫЙ ПЕРЕЧЕНЬ</w:t>
      </w:r>
    </w:p>
    <w:p w:rsidR="00170196" w:rsidRDefault="00170196" w:rsidP="00170196">
      <w:pPr>
        <w:spacing w:after="0" w:line="240" w:lineRule="auto"/>
        <w:jc w:val="center"/>
      </w:pPr>
      <w:r>
        <w:rPr>
          <w:sz w:val="28"/>
          <w:szCs w:val="28"/>
        </w:rPr>
        <w:t>общественных территорий</w:t>
      </w:r>
    </w:p>
    <w:p w:rsidR="00170196" w:rsidRDefault="00170196" w:rsidP="00170196">
      <w:pPr>
        <w:spacing w:after="0" w:line="240" w:lineRule="auto"/>
        <w:jc w:val="center"/>
        <w:rPr>
          <w:rStyle w:val="FontStyle39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47"/>
        <w:gridCol w:w="6678"/>
        <w:gridCol w:w="2046"/>
      </w:tblGrid>
      <w:tr w:rsidR="00170196" w:rsidRPr="001E283D" w:rsidTr="00170196"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196" w:rsidRPr="001E283D" w:rsidRDefault="00170196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1E283D">
              <w:rPr>
                <w:rStyle w:val="FontStyle39"/>
                <w:b w:val="0"/>
                <w:sz w:val="28"/>
                <w:szCs w:val="28"/>
              </w:rPr>
              <w:t>№</w:t>
            </w:r>
          </w:p>
          <w:p w:rsidR="00170196" w:rsidRPr="001E283D" w:rsidRDefault="00170196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1E283D">
              <w:rPr>
                <w:rStyle w:val="FontStyle39"/>
                <w:b w:val="0"/>
                <w:sz w:val="28"/>
                <w:szCs w:val="28"/>
              </w:rPr>
              <w:t>п/п</w:t>
            </w:r>
          </w:p>
        </w:tc>
        <w:tc>
          <w:tcPr>
            <w:tcW w:w="88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196" w:rsidRPr="001E283D" w:rsidRDefault="00170196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1E283D">
              <w:rPr>
                <w:rStyle w:val="FontStyle39"/>
                <w:b w:val="0"/>
                <w:sz w:val="28"/>
                <w:szCs w:val="28"/>
              </w:rPr>
              <w:t xml:space="preserve">Наименование </w:t>
            </w:r>
          </w:p>
          <w:p w:rsidR="00170196" w:rsidRPr="001E283D" w:rsidRDefault="00170196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1E283D">
              <w:rPr>
                <w:sz w:val="28"/>
                <w:szCs w:val="28"/>
              </w:rPr>
              <w:t>общественных территорий</w:t>
            </w:r>
          </w:p>
        </w:tc>
      </w:tr>
      <w:tr w:rsidR="00170196" w:rsidRPr="001E283D" w:rsidTr="00170196"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196" w:rsidRPr="001E283D" w:rsidRDefault="00170196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1E283D">
              <w:rPr>
                <w:rStyle w:val="FontStyle39"/>
                <w:b w:val="0"/>
                <w:sz w:val="28"/>
                <w:szCs w:val="28"/>
              </w:rPr>
              <w:t>1</w:t>
            </w:r>
          </w:p>
        </w:tc>
        <w:tc>
          <w:tcPr>
            <w:tcW w:w="6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196" w:rsidRPr="001E283D" w:rsidRDefault="00170196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1E283D">
              <w:rPr>
                <w:rStyle w:val="FontStyle39"/>
                <w:b w:val="0"/>
                <w:sz w:val="28"/>
                <w:szCs w:val="28"/>
              </w:rPr>
              <w:t>2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196" w:rsidRPr="001E283D" w:rsidRDefault="00170196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1E283D">
              <w:rPr>
                <w:rStyle w:val="FontStyle39"/>
                <w:b w:val="0"/>
                <w:sz w:val="28"/>
                <w:szCs w:val="28"/>
              </w:rPr>
              <w:t>3</w:t>
            </w:r>
          </w:p>
        </w:tc>
      </w:tr>
      <w:tr w:rsidR="00170196" w:rsidRPr="001E283D" w:rsidTr="00170196">
        <w:trPr>
          <w:trHeight w:val="492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196" w:rsidRPr="001E283D" w:rsidRDefault="00170196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1E283D">
              <w:rPr>
                <w:rStyle w:val="FontStyle39"/>
                <w:b w:val="0"/>
                <w:sz w:val="28"/>
                <w:szCs w:val="28"/>
              </w:rPr>
              <w:t>1</w:t>
            </w:r>
          </w:p>
        </w:tc>
        <w:tc>
          <w:tcPr>
            <w:tcW w:w="6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196" w:rsidRPr="001E283D" w:rsidRDefault="00170196">
            <w:pPr>
              <w:spacing w:after="0" w:line="240" w:lineRule="auto"/>
              <w:jc w:val="both"/>
              <w:rPr>
                <w:rStyle w:val="FontStyle39"/>
                <w:b w:val="0"/>
                <w:sz w:val="28"/>
                <w:szCs w:val="28"/>
              </w:rPr>
            </w:pPr>
            <w:r w:rsidRPr="001E283D">
              <w:rPr>
                <w:rStyle w:val="FontStyle39"/>
                <w:b w:val="0"/>
                <w:sz w:val="28"/>
                <w:szCs w:val="28"/>
              </w:rPr>
              <w:t>Лабинское городское поселение, ул. Красная, 21</w:t>
            </w:r>
          </w:p>
          <w:p w:rsidR="00170196" w:rsidRPr="001E283D" w:rsidRDefault="00170196">
            <w:pPr>
              <w:spacing w:after="0" w:line="240" w:lineRule="auto"/>
              <w:jc w:val="both"/>
              <w:rPr>
                <w:rStyle w:val="FontStyle39"/>
                <w:b w:val="0"/>
                <w:sz w:val="28"/>
                <w:szCs w:val="28"/>
              </w:rPr>
            </w:pPr>
            <w:r w:rsidRPr="001E283D">
              <w:rPr>
                <w:rStyle w:val="FontStyle39"/>
                <w:b w:val="0"/>
                <w:sz w:val="28"/>
                <w:szCs w:val="28"/>
              </w:rPr>
              <w:t>«Сквер по ул. Красная, 21»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196" w:rsidRPr="001E283D" w:rsidRDefault="00170196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1E283D">
              <w:rPr>
                <w:rStyle w:val="FontStyle39"/>
                <w:b w:val="0"/>
                <w:sz w:val="28"/>
                <w:szCs w:val="28"/>
              </w:rPr>
              <w:t>2019</w:t>
            </w:r>
          </w:p>
        </w:tc>
      </w:tr>
      <w:tr w:rsidR="00170196" w:rsidRPr="001E283D" w:rsidTr="00170196">
        <w:trPr>
          <w:trHeight w:val="468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196" w:rsidRPr="001E283D" w:rsidRDefault="00170196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1E283D">
              <w:rPr>
                <w:rStyle w:val="FontStyle39"/>
                <w:b w:val="0"/>
                <w:sz w:val="28"/>
                <w:szCs w:val="28"/>
              </w:rPr>
              <w:t>2</w:t>
            </w:r>
          </w:p>
        </w:tc>
        <w:tc>
          <w:tcPr>
            <w:tcW w:w="6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196" w:rsidRPr="001E283D" w:rsidRDefault="00170196">
            <w:pPr>
              <w:spacing w:after="0" w:line="240" w:lineRule="auto"/>
              <w:jc w:val="both"/>
              <w:rPr>
                <w:rStyle w:val="FontStyle39"/>
                <w:b w:val="0"/>
                <w:sz w:val="28"/>
                <w:szCs w:val="28"/>
              </w:rPr>
            </w:pPr>
            <w:r w:rsidRPr="001E283D">
              <w:rPr>
                <w:rStyle w:val="FontStyle39"/>
                <w:b w:val="0"/>
                <w:sz w:val="28"/>
                <w:szCs w:val="28"/>
              </w:rPr>
              <w:t>Лабинское городское поселение, ул. Красная, 98</w:t>
            </w:r>
          </w:p>
          <w:p w:rsidR="00170196" w:rsidRPr="001E283D" w:rsidRDefault="00170196">
            <w:pPr>
              <w:spacing w:after="0" w:line="240" w:lineRule="auto"/>
              <w:jc w:val="both"/>
              <w:rPr>
                <w:rStyle w:val="FontStyle39"/>
                <w:b w:val="0"/>
                <w:sz w:val="28"/>
                <w:szCs w:val="28"/>
              </w:rPr>
            </w:pPr>
            <w:r w:rsidRPr="001E283D">
              <w:rPr>
                <w:rStyle w:val="FontStyle39"/>
                <w:b w:val="0"/>
                <w:sz w:val="28"/>
                <w:szCs w:val="28"/>
              </w:rPr>
              <w:t>«Сквер по ул. Красная, 98»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196" w:rsidRPr="001E283D" w:rsidRDefault="00170196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1E283D">
              <w:rPr>
                <w:rStyle w:val="FontStyle39"/>
                <w:b w:val="0"/>
                <w:sz w:val="28"/>
                <w:szCs w:val="28"/>
              </w:rPr>
              <w:t>2020</w:t>
            </w:r>
          </w:p>
        </w:tc>
      </w:tr>
      <w:tr w:rsidR="00170196" w:rsidRPr="001E283D" w:rsidTr="00170196"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196" w:rsidRPr="001E283D" w:rsidRDefault="00170196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1E283D">
              <w:rPr>
                <w:rStyle w:val="FontStyle39"/>
                <w:b w:val="0"/>
                <w:sz w:val="28"/>
                <w:szCs w:val="28"/>
              </w:rPr>
              <w:t>3</w:t>
            </w:r>
          </w:p>
        </w:tc>
        <w:tc>
          <w:tcPr>
            <w:tcW w:w="6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196" w:rsidRPr="001E283D" w:rsidRDefault="00170196">
            <w:pPr>
              <w:spacing w:after="0" w:line="240" w:lineRule="auto"/>
              <w:jc w:val="both"/>
              <w:rPr>
                <w:rStyle w:val="FontStyle39"/>
                <w:b w:val="0"/>
                <w:sz w:val="28"/>
                <w:szCs w:val="28"/>
              </w:rPr>
            </w:pPr>
            <w:r w:rsidRPr="001E283D">
              <w:rPr>
                <w:rStyle w:val="FontStyle39"/>
                <w:b w:val="0"/>
                <w:sz w:val="28"/>
                <w:szCs w:val="28"/>
              </w:rPr>
              <w:t>Лабинское городское поселение, микрорайон «Виноградный»</w:t>
            </w:r>
          </w:p>
          <w:p w:rsidR="00170196" w:rsidRPr="001E283D" w:rsidRDefault="00170196">
            <w:pPr>
              <w:spacing w:after="0" w:line="240" w:lineRule="auto"/>
              <w:jc w:val="both"/>
              <w:rPr>
                <w:rStyle w:val="FontStyle39"/>
                <w:b w:val="0"/>
                <w:sz w:val="28"/>
                <w:szCs w:val="28"/>
              </w:rPr>
            </w:pPr>
            <w:r w:rsidRPr="001E283D">
              <w:rPr>
                <w:rStyle w:val="FontStyle39"/>
                <w:b w:val="0"/>
                <w:sz w:val="28"/>
                <w:szCs w:val="28"/>
              </w:rPr>
              <w:t>«Сквер в микрорайоне «Виноградный»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196" w:rsidRPr="001E283D" w:rsidRDefault="00170196">
            <w:pPr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1E283D">
              <w:rPr>
                <w:rStyle w:val="FontStyle39"/>
                <w:b w:val="0"/>
                <w:sz w:val="28"/>
                <w:szCs w:val="28"/>
              </w:rPr>
              <w:t>2021</w:t>
            </w:r>
          </w:p>
        </w:tc>
      </w:tr>
      <w:tr w:rsidR="00170196" w:rsidRPr="001E283D" w:rsidTr="00170196"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196" w:rsidRPr="001E283D" w:rsidRDefault="00170196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1E283D">
              <w:rPr>
                <w:rStyle w:val="FontStyle39"/>
                <w:b w:val="0"/>
                <w:sz w:val="28"/>
                <w:szCs w:val="28"/>
              </w:rPr>
              <w:t>4</w:t>
            </w:r>
          </w:p>
        </w:tc>
        <w:tc>
          <w:tcPr>
            <w:tcW w:w="6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196" w:rsidRPr="001E283D" w:rsidRDefault="00170196">
            <w:pPr>
              <w:spacing w:after="0" w:line="240" w:lineRule="auto"/>
              <w:jc w:val="both"/>
              <w:rPr>
                <w:rStyle w:val="FontStyle39"/>
                <w:b w:val="0"/>
                <w:sz w:val="28"/>
                <w:szCs w:val="28"/>
              </w:rPr>
            </w:pPr>
            <w:r w:rsidRPr="001E283D">
              <w:rPr>
                <w:rStyle w:val="FontStyle39"/>
                <w:b w:val="0"/>
                <w:sz w:val="28"/>
                <w:szCs w:val="28"/>
              </w:rPr>
              <w:t>Лабинское городское поселение, ул. Победы, 141/1</w:t>
            </w:r>
          </w:p>
          <w:p w:rsidR="00170196" w:rsidRPr="001E283D" w:rsidRDefault="00170196">
            <w:pPr>
              <w:spacing w:after="0" w:line="240" w:lineRule="auto"/>
              <w:jc w:val="both"/>
              <w:rPr>
                <w:rStyle w:val="FontStyle39"/>
                <w:b w:val="0"/>
                <w:sz w:val="28"/>
                <w:szCs w:val="28"/>
              </w:rPr>
            </w:pPr>
            <w:r w:rsidRPr="001E283D">
              <w:rPr>
                <w:rStyle w:val="FontStyle39"/>
                <w:b w:val="0"/>
                <w:sz w:val="28"/>
                <w:szCs w:val="28"/>
              </w:rPr>
              <w:t>«Парк по ул. Победы, 141/1»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196" w:rsidRPr="001E283D" w:rsidRDefault="00170196">
            <w:pPr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1E283D">
              <w:rPr>
                <w:rStyle w:val="FontStyle39"/>
                <w:b w:val="0"/>
                <w:sz w:val="28"/>
                <w:szCs w:val="28"/>
              </w:rPr>
              <w:t>2022</w:t>
            </w:r>
          </w:p>
        </w:tc>
      </w:tr>
    </w:tbl>
    <w:p w:rsidR="00170196" w:rsidRDefault="00170196" w:rsidP="00170196">
      <w:pPr>
        <w:spacing w:after="0" w:line="240" w:lineRule="auto"/>
        <w:rPr>
          <w:sz w:val="28"/>
          <w:szCs w:val="28"/>
          <w:lang w:eastAsia="ar-SA"/>
        </w:rPr>
      </w:pPr>
    </w:p>
    <w:p w:rsidR="00170196" w:rsidRDefault="00170196" w:rsidP="00170196">
      <w:pPr>
        <w:spacing w:after="0" w:line="240" w:lineRule="auto"/>
        <w:rPr>
          <w:sz w:val="28"/>
          <w:szCs w:val="28"/>
          <w:lang w:eastAsia="ar-SA"/>
        </w:rPr>
      </w:pPr>
    </w:p>
    <w:p w:rsidR="00170196" w:rsidRDefault="00170196" w:rsidP="00170196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Заместитель главы администрации</w:t>
      </w:r>
    </w:p>
    <w:p w:rsidR="001E283D" w:rsidRDefault="00170196" w:rsidP="001E283D">
      <w:pPr>
        <w:spacing w:after="0" w:line="240" w:lineRule="auto"/>
        <w:rPr>
          <w:sz w:val="28"/>
          <w:szCs w:val="28"/>
        </w:rPr>
      </w:pPr>
      <w:r>
        <w:rPr>
          <w:rFonts w:eastAsiaTheme="minorEastAsia"/>
          <w:color w:val="000000" w:themeColor="text1"/>
          <w:sz w:val="28"/>
          <w:szCs w:val="28"/>
          <w:lang w:eastAsia="zh-CN"/>
        </w:rPr>
        <w:t>Лабинского городского поселения</w:t>
      </w:r>
      <w:r w:rsidR="001E283D">
        <w:rPr>
          <w:sz w:val="28"/>
          <w:szCs w:val="28"/>
        </w:rPr>
        <w:tab/>
      </w:r>
      <w:r w:rsidR="001E283D">
        <w:rPr>
          <w:sz w:val="28"/>
          <w:szCs w:val="28"/>
        </w:rPr>
        <w:tab/>
      </w:r>
      <w:r w:rsidR="001E283D">
        <w:rPr>
          <w:sz w:val="28"/>
          <w:szCs w:val="28"/>
        </w:rPr>
        <w:tab/>
      </w:r>
      <w:r w:rsidR="001E283D">
        <w:rPr>
          <w:sz w:val="28"/>
          <w:szCs w:val="28"/>
        </w:rPr>
        <w:tab/>
      </w:r>
      <w:r w:rsidR="001E283D">
        <w:rPr>
          <w:sz w:val="28"/>
          <w:szCs w:val="28"/>
        </w:rPr>
        <w:tab/>
        <w:t xml:space="preserve">        С.В. Шеремет</w:t>
      </w:r>
    </w:p>
    <w:p w:rsidR="001E283D" w:rsidRDefault="001E283D" w:rsidP="001E283D">
      <w:pPr>
        <w:pStyle w:val="ConsPlusNormal0"/>
        <w:widowControl/>
        <w:jc w:val="both"/>
        <w:rPr>
          <w:sz w:val="28"/>
          <w:szCs w:val="28"/>
        </w:rPr>
      </w:pPr>
    </w:p>
    <w:p w:rsidR="00170196" w:rsidRDefault="00170196" w:rsidP="00170196">
      <w:pPr>
        <w:spacing w:after="0" w:line="240" w:lineRule="auto"/>
        <w:rPr>
          <w:sz w:val="28"/>
          <w:szCs w:val="28"/>
        </w:rPr>
      </w:pPr>
    </w:p>
    <w:p w:rsidR="00170196" w:rsidRDefault="00170196" w:rsidP="00170196">
      <w:pPr>
        <w:pStyle w:val="ConsPlusNormal0"/>
        <w:widowControl/>
        <w:jc w:val="both"/>
        <w:rPr>
          <w:sz w:val="28"/>
          <w:szCs w:val="28"/>
        </w:rPr>
      </w:pPr>
    </w:p>
    <w:p w:rsidR="00170196" w:rsidRDefault="00170196" w:rsidP="00170196">
      <w:pPr>
        <w:pStyle w:val="ConsPlusNormal0"/>
        <w:widowControl/>
        <w:jc w:val="both"/>
        <w:rPr>
          <w:sz w:val="28"/>
          <w:szCs w:val="28"/>
        </w:rPr>
      </w:pPr>
    </w:p>
    <w:p w:rsidR="00170196" w:rsidRDefault="00170196" w:rsidP="00170196">
      <w:pPr>
        <w:pStyle w:val="ConsPlusNormal0"/>
        <w:widowControl/>
        <w:jc w:val="both"/>
        <w:rPr>
          <w:sz w:val="28"/>
          <w:szCs w:val="28"/>
        </w:rPr>
      </w:pPr>
    </w:p>
    <w:p w:rsidR="00170196" w:rsidRDefault="00170196" w:rsidP="00170196">
      <w:pPr>
        <w:pStyle w:val="ConsPlusNormal0"/>
        <w:widowControl/>
        <w:jc w:val="both"/>
        <w:rPr>
          <w:sz w:val="28"/>
          <w:szCs w:val="28"/>
        </w:rPr>
      </w:pPr>
    </w:p>
    <w:p w:rsidR="00170196" w:rsidRDefault="00170196" w:rsidP="00170196">
      <w:pPr>
        <w:pStyle w:val="ConsPlusNormal0"/>
        <w:widowControl/>
        <w:jc w:val="both"/>
        <w:rPr>
          <w:sz w:val="28"/>
          <w:szCs w:val="28"/>
        </w:rPr>
      </w:pPr>
    </w:p>
    <w:p w:rsidR="00170196" w:rsidRDefault="00170196" w:rsidP="00170196">
      <w:pPr>
        <w:pStyle w:val="ConsPlusNormal0"/>
        <w:widowControl/>
        <w:jc w:val="both"/>
        <w:rPr>
          <w:sz w:val="28"/>
          <w:szCs w:val="28"/>
        </w:rPr>
      </w:pPr>
    </w:p>
    <w:p w:rsidR="00170196" w:rsidRDefault="00170196" w:rsidP="00170196">
      <w:pPr>
        <w:pStyle w:val="ConsPlusNormal0"/>
        <w:widowControl/>
        <w:jc w:val="both"/>
        <w:rPr>
          <w:sz w:val="28"/>
          <w:szCs w:val="28"/>
        </w:rPr>
      </w:pPr>
    </w:p>
    <w:p w:rsidR="00170196" w:rsidRDefault="00170196" w:rsidP="00170196">
      <w:pPr>
        <w:pStyle w:val="ConsPlusNormal0"/>
        <w:widowControl/>
        <w:jc w:val="both"/>
        <w:rPr>
          <w:sz w:val="28"/>
          <w:szCs w:val="28"/>
        </w:rPr>
      </w:pPr>
    </w:p>
    <w:p w:rsidR="00170196" w:rsidRDefault="00170196" w:rsidP="00170196">
      <w:pPr>
        <w:pStyle w:val="ConsPlusNormal0"/>
        <w:widowControl/>
        <w:jc w:val="both"/>
        <w:rPr>
          <w:sz w:val="28"/>
          <w:szCs w:val="28"/>
        </w:rPr>
      </w:pPr>
    </w:p>
    <w:p w:rsidR="00170196" w:rsidRDefault="00170196" w:rsidP="00170196">
      <w:pPr>
        <w:pStyle w:val="ConsPlusNormal0"/>
        <w:widowControl/>
        <w:jc w:val="both"/>
        <w:rPr>
          <w:sz w:val="28"/>
          <w:szCs w:val="28"/>
        </w:rPr>
      </w:pPr>
    </w:p>
    <w:p w:rsidR="00170196" w:rsidRDefault="00170196" w:rsidP="00170196">
      <w:pPr>
        <w:pStyle w:val="ConsPlusNormal0"/>
        <w:widowControl/>
        <w:jc w:val="both"/>
        <w:rPr>
          <w:sz w:val="28"/>
          <w:szCs w:val="28"/>
        </w:rPr>
      </w:pPr>
    </w:p>
    <w:p w:rsidR="00170196" w:rsidRDefault="00170196" w:rsidP="00170196">
      <w:pPr>
        <w:pStyle w:val="ConsPlusNormal0"/>
        <w:widowControl/>
        <w:jc w:val="both"/>
        <w:rPr>
          <w:sz w:val="28"/>
          <w:szCs w:val="28"/>
        </w:rPr>
      </w:pPr>
    </w:p>
    <w:p w:rsidR="00170196" w:rsidRDefault="00170196" w:rsidP="00170196">
      <w:pPr>
        <w:pStyle w:val="ConsPlusNormal0"/>
        <w:widowControl/>
        <w:jc w:val="both"/>
        <w:rPr>
          <w:sz w:val="28"/>
          <w:szCs w:val="28"/>
        </w:rPr>
      </w:pPr>
    </w:p>
    <w:p w:rsidR="00170196" w:rsidRDefault="00170196" w:rsidP="00170196">
      <w:pPr>
        <w:pStyle w:val="ConsPlusNormal0"/>
        <w:widowControl/>
        <w:jc w:val="both"/>
        <w:rPr>
          <w:sz w:val="28"/>
          <w:szCs w:val="28"/>
        </w:rPr>
      </w:pPr>
    </w:p>
    <w:p w:rsidR="00170196" w:rsidRDefault="00170196" w:rsidP="00170196">
      <w:pPr>
        <w:pStyle w:val="ConsPlusNormal0"/>
        <w:widowControl/>
        <w:jc w:val="both"/>
        <w:rPr>
          <w:sz w:val="28"/>
          <w:szCs w:val="28"/>
        </w:rPr>
      </w:pPr>
    </w:p>
    <w:p w:rsidR="00170196" w:rsidRDefault="00170196" w:rsidP="00170196">
      <w:pPr>
        <w:spacing w:after="0" w:line="240" w:lineRule="auto"/>
        <w:ind w:left="5245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5</w:t>
      </w:r>
    </w:p>
    <w:p w:rsidR="00170196" w:rsidRDefault="00170196" w:rsidP="00170196">
      <w:pPr>
        <w:pStyle w:val="ConsPlusNormal0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муниципальной программе Лабинского городского поселения Лабинского района «Формирование современной городской среды</w:t>
      </w:r>
    </w:p>
    <w:p w:rsidR="00170196" w:rsidRDefault="00170196" w:rsidP="00170196">
      <w:pPr>
        <w:pStyle w:val="ConsPlusNormal0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2018-2022 годы»</w:t>
      </w:r>
    </w:p>
    <w:p w:rsidR="00170196" w:rsidRDefault="00170196" w:rsidP="00170196">
      <w:pPr>
        <w:spacing w:after="0" w:line="240" w:lineRule="auto"/>
        <w:ind w:firstLine="3960"/>
        <w:jc w:val="center"/>
        <w:rPr>
          <w:rStyle w:val="FontStyle39"/>
          <w:b w:val="0"/>
          <w:sz w:val="28"/>
          <w:szCs w:val="28"/>
        </w:rPr>
      </w:pPr>
    </w:p>
    <w:p w:rsidR="00170196" w:rsidRDefault="00170196" w:rsidP="00170196">
      <w:pPr>
        <w:spacing w:after="0" w:line="240" w:lineRule="auto"/>
        <w:ind w:firstLine="3960"/>
        <w:jc w:val="center"/>
        <w:rPr>
          <w:rStyle w:val="FontStyle39"/>
          <w:b w:val="0"/>
          <w:sz w:val="28"/>
          <w:szCs w:val="28"/>
        </w:rPr>
      </w:pPr>
    </w:p>
    <w:p w:rsidR="00170196" w:rsidRDefault="00170196" w:rsidP="00170196">
      <w:pPr>
        <w:spacing w:after="0" w:line="240" w:lineRule="auto"/>
        <w:jc w:val="center"/>
      </w:pPr>
      <w:r>
        <w:rPr>
          <w:sz w:val="28"/>
          <w:szCs w:val="28"/>
        </w:rPr>
        <w:t>АДРЕСНЫЙ ПЕРЕЧЕНЬ</w:t>
      </w:r>
    </w:p>
    <w:p w:rsidR="00170196" w:rsidRDefault="00170196" w:rsidP="00170196">
      <w:pPr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объектов недвижимого имущества (включая объекты незавершенного строительства) и земельных участков, находящихся в собственности (пользования) юридических лиц и индивидуальных предпринимателей, которые подлежат благоустройству не позднее 2020 года </w:t>
      </w:r>
    </w:p>
    <w:p w:rsidR="00170196" w:rsidRDefault="00170196" w:rsidP="00170196">
      <w:pPr>
        <w:spacing w:after="0" w:line="240" w:lineRule="auto"/>
        <w:jc w:val="center"/>
        <w:rPr>
          <w:sz w:val="28"/>
          <w:szCs w:val="28"/>
        </w:rPr>
      </w:pPr>
    </w:p>
    <w:tbl>
      <w:tblPr>
        <w:tblW w:w="976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1"/>
        <w:gridCol w:w="4287"/>
        <w:gridCol w:w="2741"/>
        <w:gridCol w:w="2062"/>
      </w:tblGrid>
      <w:tr w:rsidR="00170196" w:rsidTr="00170196">
        <w:trPr>
          <w:trHeight w:val="615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196" w:rsidRDefault="001701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п/п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196" w:rsidRDefault="001701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Адрес объектов недвижимого имущества (включая объекты незавершенного строительства) и земельных участков*</w:t>
            </w: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196" w:rsidRDefault="001701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Кадастровый номер земельного участка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196" w:rsidRDefault="001701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Собственник (пользователь)</w:t>
            </w:r>
          </w:p>
        </w:tc>
      </w:tr>
      <w:tr w:rsidR="00170196" w:rsidTr="00170196">
        <w:trPr>
          <w:trHeight w:val="300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196" w:rsidRDefault="001701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196" w:rsidRDefault="001701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196" w:rsidRDefault="001701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196" w:rsidRDefault="001701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</w:tbl>
    <w:p w:rsidR="00170196" w:rsidRDefault="00170196" w:rsidP="00170196">
      <w:pPr>
        <w:jc w:val="both"/>
      </w:pPr>
      <w:r>
        <w:t>*В настоящее время данные объекты отсутствуют, при возникновении, таблица подлежит корректировке</w:t>
      </w:r>
    </w:p>
    <w:p w:rsidR="00170196" w:rsidRDefault="00170196" w:rsidP="00170196">
      <w:pPr>
        <w:spacing w:after="0" w:line="240" w:lineRule="auto"/>
        <w:rPr>
          <w:sz w:val="28"/>
          <w:szCs w:val="28"/>
          <w:lang w:eastAsia="ar-SA"/>
        </w:rPr>
      </w:pPr>
    </w:p>
    <w:p w:rsidR="00170196" w:rsidRDefault="00170196" w:rsidP="00170196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Заместитель главы администрации</w:t>
      </w:r>
    </w:p>
    <w:p w:rsidR="001E283D" w:rsidRDefault="00170196" w:rsidP="001E283D">
      <w:pPr>
        <w:spacing w:after="0" w:line="240" w:lineRule="auto"/>
        <w:rPr>
          <w:sz w:val="28"/>
          <w:szCs w:val="28"/>
        </w:rPr>
      </w:pPr>
      <w:r>
        <w:rPr>
          <w:rFonts w:eastAsiaTheme="minorEastAsia"/>
          <w:color w:val="000000" w:themeColor="text1"/>
          <w:sz w:val="28"/>
          <w:szCs w:val="28"/>
          <w:lang w:eastAsia="zh-CN"/>
        </w:rPr>
        <w:t>Лабинского городского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1E283D">
        <w:rPr>
          <w:sz w:val="28"/>
          <w:szCs w:val="28"/>
        </w:rPr>
        <w:t xml:space="preserve">       С.В. Шеремет</w:t>
      </w:r>
    </w:p>
    <w:p w:rsidR="001E283D" w:rsidRDefault="001E283D" w:rsidP="001E283D">
      <w:pPr>
        <w:pStyle w:val="ConsPlusNormal0"/>
        <w:widowControl/>
        <w:jc w:val="both"/>
        <w:rPr>
          <w:sz w:val="28"/>
          <w:szCs w:val="28"/>
        </w:rPr>
      </w:pPr>
    </w:p>
    <w:p w:rsidR="00170196" w:rsidRDefault="00170196" w:rsidP="00170196">
      <w:pPr>
        <w:spacing w:after="0" w:line="240" w:lineRule="auto"/>
        <w:rPr>
          <w:sz w:val="28"/>
          <w:szCs w:val="28"/>
        </w:rPr>
      </w:pPr>
    </w:p>
    <w:p w:rsidR="00170196" w:rsidRDefault="00170196" w:rsidP="00170196">
      <w:pPr>
        <w:spacing w:after="0" w:line="240" w:lineRule="auto"/>
        <w:rPr>
          <w:sz w:val="28"/>
          <w:szCs w:val="28"/>
        </w:rPr>
      </w:pPr>
    </w:p>
    <w:p w:rsidR="00170196" w:rsidRDefault="00170196" w:rsidP="00170196">
      <w:pPr>
        <w:spacing w:after="0" w:line="240" w:lineRule="auto"/>
        <w:rPr>
          <w:sz w:val="28"/>
          <w:szCs w:val="28"/>
        </w:rPr>
      </w:pPr>
    </w:p>
    <w:p w:rsidR="00170196" w:rsidRDefault="00170196" w:rsidP="00170196">
      <w:pPr>
        <w:spacing w:after="0" w:line="240" w:lineRule="auto"/>
        <w:rPr>
          <w:sz w:val="28"/>
          <w:szCs w:val="28"/>
        </w:rPr>
      </w:pPr>
    </w:p>
    <w:p w:rsidR="00170196" w:rsidRDefault="00170196" w:rsidP="00170196">
      <w:pPr>
        <w:spacing w:after="0" w:line="240" w:lineRule="auto"/>
        <w:rPr>
          <w:sz w:val="28"/>
          <w:szCs w:val="28"/>
        </w:rPr>
      </w:pPr>
    </w:p>
    <w:p w:rsidR="00170196" w:rsidRDefault="00170196" w:rsidP="00170196">
      <w:pPr>
        <w:spacing w:after="0" w:line="240" w:lineRule="auto"/>
        <w:rPr>
          <w:sz w:val="28"/>
          <w:szCs w:val="28"/>
        </w:rPr>
      </w:pPr>
    </w:p>
    <w:p w:rsidR="00170196" w:rsidRDefault="00170196" w:rsidP="00170196">
      <w:pPr>
        <w:spacing w:after="0" w:line="240" w:lineRule="auto"/>
        <w:rPr>
          <w:sz w:val="28"/>
          <w:szCs w:val="28"/>
        </w:rPr>
      </w:pPr>
    </w:p>
    <w:p w:rsidR="00170196" w:rsidRDefault="00170196" w:rsidP="00170196">
      <w:pPr>
        <w:spacing w:after="0" w:line="240" w:lineRule="auto"/>
        <w:rPr>
          <w:sz w:val="28"/>
          <w:szCs w:val="28"/>
        </w:rPr>
      </w:pPr>
    </w:p>
    <w:p w:rsidR="00170196" w:rsidRDefault="00170196" w:rsidP="00170196">
      <w:pPr>
        <w:spacing w:after="0" w:line="240" w:lineRule="auto"/>
        <w:rPr>
          <w:sz w:val="28"/>
          <w:szCs w:val="28"/>
        </w:rPr>
      </w:pPr>
    </w:p>
    <w:p w:rsidR="00170196" w:rsidRDefault="00170196" w:rsidP="00170196">
      <w:pPr>
        <w:spacing w:after="0" w:line="240" w:lineRule="auto"/>
        <w:rPr>
          <w:sz w:val="28"/>
          <w:szCs w:val="28"/>
        </w:rPr>
      </w:pPr>
    </w:p>
    <w:p w:rsidR="00170196" w:rsidRDefault="00170196" w:rsidP="00170196">
      <w:pPr>
        <w:spacing w:after="0" w:line="240" w:lineRule="auto"/>
        <w:rPr>
          <w:sz w:val="28"/>
          <w:szCs w:val="28"/>
        </w:rPr>
      </w:pPr>
    </w:p>
    <w:p w:rsidR="00170196" w:rsidRDefault="00170196" w:rsidP="00170196">
      <w:pPr>
        <w:spacing w:after="0" w:line="240" w:lineRule="auto"/>
        <w:rPr>
          <w:sz w:val="28"/>
          <w:szCs w:val="28"/>
        </w:rPr>
      </w:pPr>
    </w:p>
    <w:p w:rsidR="00170196" w:rsidRDefault="00170196" w:rsidP="00170196">
      <w:pPr>
        <w:spacing w:after="0" w:line="240" w:lineRule="auto"/>
        <w:rPr>
          <w:sz w:val="28"/>
          <w:szCs w:val="28"/>
        </w:rPr>
      </w:pPr>
    </w:p>
    <w:p w:rsidR="00170196" w:rsidRDefault="00170196" w:rsidP="00170196">
      <w:pPr>
        <w:spacing w:after="0" w:line="240" w:lineRule="auto"/>
        <w:rPr>
          <w:sz w:val="28"/>
          <w:szCs w:val="28"/>
        </w:rPr>
      </w:pPr>
    </w:p>
    <w:p w:rsidR="00170196" w:rsidRDefault="00170196" w:rsidP="00170196">
      <w:pPr>
        <w:spacing w:after="0" w:line="240" w:lineRule="auto"/>
        <w:rPr>
          <w:sz w:val="28"/>
          <w:szCs w:val="28"/>
        </w:rPr>
      </w:pPr>
    </w:p>
    <w:p w:rsidR="00170196" w:rsidRDefault="00170196" w:rsidP="00170196">
      <w:pPr>
        <w:spacing w:after="0" w:line="240" w:lineRule="auto"/>
        <w:rPr>
          <w:sz w:val="28"/>
          <w:szCs w:val="28"/>
        </w:rPr>
      </w:pPr>
    </w:p>
    <w:p w:rsidR="00170196" w:rsidRDefault="00170196" w:rsidP="00170196">
      <w:pPr>
        <w:spacing w:after="0" w:line="240" w:lineRule="auto"/>
        <w:ind w:left="5245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6</w:t>
      </w:r>
    </w:p>
    <w:p w:rsidR="00170196" w:rsidRDefault="00170196" w:rsidP="00170196">
      <w:pPr>
        <w:pStyle w:val="ConsPlusNormal0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муниципальной программе Лабинского городского поселения Лабинского района «Формирование современной городской среды</w:t>
      </w:r>
    </w:p>
    <w:p w:rsidR="00170196" w:rsidRDefault="00170196" w:rsidP="00170196">
      <w:pPr>
        <w:pStyle w:val="ConsPlusNormal0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2018-2022 годы»</w:t>
      </w:r>
    </w:p>
    <w:p w:rsidR="00170196" w:rsidRDefault="00170196" w:rsidP="00170196">
      <w:pPr>
        <w:spacing w:after="0" w:line="240" w:lineRule="auto"/>
        <w:ind w:firstLine="3960"/>
        <w:jc w:val="center"/>
        <w:rPr>
          <w:rStyle w:val="FontStyle39"/>
          <w:b w:val="0"/>
          <w:sz w:val="28"/>
          <w:szCs w:val="28"/>
        </w:rPr>
      </w:pPr>
    </w:p>
    <w:p w:rsidR="00170196" w:rsidRDefault="00170196" w:rsidP="00170196">
      <w:pPr>
        <w:spacing w:after="0" w:line="240" w:lineRule="auto"/>
        <w:ind w:firstLine="3960"/>
        <w:jc w:val="center"/>
        <w:rPr>
          <w:rStyle w:val="FontStyle39"/>
          <w:b w:val="0"/>
          <w:sz w:val="28"/>
          <w:szCs w:val="28"/>
        </w:rPr>
      </w:pPr>
    </w:p>
    <w:p w:rsidR="00170196" w:rsidRDefault="00170196" w:rsidP="00170196">
      <w:pPr>
        <w:spacing w:after="0" w:line="240" w:lineRule="auto"/>
        <w:jc w:val="center"/>
      </w:pPr>
      <w:r>
        <w:rPr>
          <w:sz w:val="28"/>
          <w:szCs w:val="28"/>
        </w:rPr>
        <w:t>МЕРОПРИЯТИЯ</w:t>
      </w:r>
    </w:p>
    <w:p w:rsidR="00170196" w:rsidRDefault="00170196" w:rsidP="00170196">
      <w:pPr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 инвентаризации уровня благоустройства территорий </w:t>
      </w:r>
    </w:p>
    <w:p w:rsidR="00170196" w:rsidRDefault="00170196" w:rsidP="00170196">
      <w:pPr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индивидуальной жилой застройки</w:t>
      </w:r>
    </w:p>
    <w:p w:rsidR="00170196" w:rsidRDefault="00170196" w:rsidP="00170196">
      <w:pPr>
        <w:widowControl w:val="0"/>
        <w:shd w:val="clear" w:color="auto" w:fill="FFFFFF"/>
        <w:autoSpaceDE w:val="0"/>
        <w:autoSpaceDN w:val="0"/>
        <w:adjustRightInd w:val="0"/>
        <w:ind w:left="4649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1"/>
        <w:gridCol w:w="3994"/>
        <w:gridCol w:w="2301"/>
        <w:gridCol w:w="2655"/>
      </w:tblGrid>
      <w:tr w:rsidR="00170196" w:rsidTr="00170196">
        <w:trPr>
          <w:trHeight w:val="6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п/п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Срок исполнения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Ожидаемый результат</w:t>
            </w:r>
          </w:p>
        </w:tc>
      </w:tr>
      <w:tr w:rsidR="00170196" w:rsidTr="00170196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170196" w:rsidTr="00170196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Инвентаризация территории улиц Лабинского городского поселения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31.12.2018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Паспорт благоустройства индивидуальной жилой застройки</w:t>
            </w:r>
          </w:p>
        </w:tc>
      </w:tr>
      <w:tr w:rsidR="00170196" w:rsidTr="00170196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Заключение соглашений с собственниками (пользователями) домов (землепользователями земельных участков) об их благоустройстве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результатам инвентаризации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Соглашение о благоустройстве</w:t>
            </w:r>
          </w:p>
        </w:tc>
      </w:tr>
      <w:tr w:rsidR="00170196" w:rsidTr="00170196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Работы по благоустройству, выполняемые силами собственников индивидуальной жилой застройки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31.12.2019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Благоустройство территории</w:t>
            </w:r>
          </w:p>
        </w:tc>
      </w:tr>
    </w:tbl>
    <w:p w:rsidR="00170196" w:rsidRDefault="00170196" w:rsidP="00170196">
      <w:pPr>
        <w:jc w:val="both"/>
        <w:rPr>
          <w:sz w:val="28"/>
          <w:szCs w:val="28"/>
        </w:rPr>
      </w:pPr>
    </w:p>
    <w:p w:rsidR="00170196" w:rsidRDefault="00170196" w:rsidP="00170196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Заместитель главы администрации</w:t>
      </w:r>
    </w:p>
    <w:p w:rsidR="001E283D" w:rsidRDefault="00170196" w:rsidP="001E283D">
      <w:pPr>
        <w:spacing w:after="0" w:line="240" w:lineRule="auto"/>
        <w:rPr>
          <w:sz w:val="28"/>
          <w:szCs w:val="28"/>
        </w:rPr>
      </w:pPr>
      <w:r>
        <w:rPr>
          <w:rFonts w:eastAsiaTheme="minorEastAsia"/>
          <w:color w:val="000000" w:themeColor="text1"/>
          <w:sz w:val="28"/>
          <w:szCs w:val="28"/>
          <w:lang w:eastAsia="zh-CN"/>
        </w:rPr>
        <w:t>Лабинского городского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1E283D">
        <w:rPr>
          <w:sz w:val="28"/>
          <w:szCs w:val="28"/>
        </w:rPr>
        <w:t xml:space="preserve">       С.В. Шеремет</w:t>
      </w:r>
    </w:p>
    <w:p w:rsidR="001E283D" w:rsidRDefault="001E283D" w:rsidP="001E283D">
      <w:pPr>
        <w:pStyle w:val="ConsPlusNormal0"/>
        <w:widowControl/>
        <w:jc w:val="both"/>
        <w:rPr>
          <w:sz w:val="28"/>
          <w:szCs w:val="28"/>
        </w:rPr>
      </w:pPr>
    </w:p>
    <w:p w:rsidR="00170196" w:rsidRDefault="00170196" w:rsidP="00170196">
      <w:pPr>
        <w:spacing w:after="0" w:line="240" w:lineRule="auto"/>
        <w:rPr>
          <w:sz w:val="28"/>
          <w:szCs w:val="28"/>
        </w:rPr>
      </w:pPr>
    </w:p>
    <w:p w:rsidR="00170196" w:rsidRDefault="00170196" w:rsidP="00170196">
      <w:pPr>
        <w:spacing w:after="0" w:line="240" w:lineRule="auto"/>
        <w:rPr>
          <w:sz w:val="28"/>
          <w:szCs w:val="28"/>
        </w:rPr>
      </w:pPr>
    </w:p>
    <w:p w:rsidR="00170196" w:rsidRDefault="00170196" w:rsidP="00170196">
      <w:pPr>
        <w:spacing w:after="0" w:line="240" w:lineRule="auto"/>
        <w:rPr>
          <w:sz w:val="28"/>
          <w:szCs w:val="28"/>
        </w:rPr>
      </w:pPr>
    </w:p>
    <w:p w:rsidR="00170196" w:rsidRDefault="00170196" w:rsidP="00170196">
      <w:pPr>
        <w:pStyle w:val="ConsPlusNormal0"/>
        <w:widowControl/>
        <w:jc w:val="both"/>
        <w:rPr>
          <w:sz w:val="28"/>
          <w:szCs w:val="28"/>
        </w:rPr>
      </w:pPr>
    </w:p>
    <w:p w:rsidR="00170196" w:rsidRDefault="00170196" w:rsidP="00170196">
      <w:pPr>
        <w:pStyle w:val="ConsPlusNormal0"/>
        <w:widowControl/>
        <w:jc w:val="both"/>
        <w:rPr>
          <w:sz w:val="28"/>
          <w:szCs w:val="28"/>
        </w:rPr>
      </w:pPr>
    </w:p>
    <w:p w:rsidR="00A923F7" w:rsidRDefault="00A923F7" w:rsidP="00170196">
      <w:pPr>
        <w:pStyle w:val="ConsPlusNormal0"/>
        <w:widowControl/>
        <w:jc w:val="both"/>
        <w:rPr>
          <w:sz w:val="28"/>
          <w:szCs w:val="28"/>
        </w:rPr>
      </w:pPr>
    </w:p>
    <w:p w:rsidR="00A923F7" w:rsidRDefault="00A923F7" w:rsidP="00170196">
      <w:pPr>
        <w:pStyle w:val="ConsPlusNormal0"/>
        <w:widowControl/>
        <w:jc w:val="both"/>
        <w:rPr>
          <w:sz w:val="28"/>
          <w:szCs w:val="28"/>
        </w:rPr>
      </w:pPr>
    </w:p>
    <w:p w:rsidR="00170196" w:rsidRDefault="00170196" w:rsidP="00170196">
      <w:pPr>
        <w:pStyle w:val="ConsPlusNormal0"/>
        <w:widowControl/>
        <w:jc w:val="both"/>
        <w:rPr>
          <w:sz w:val="28"/>
          <w:szCs w:val="28"/>
        </w:rPr>
      </w:pPr>
    </w:p>
    <w:p w:rsidR="00170196" w:rsidRDefault="00170196" w:rsidP="00170196">
      <w:pPr>
        <w:spacing w:after="0" w:line="240" w:lineRule="auto"/>
        <w:ind w:left="5245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7</w:t>
      </w:r>
    </w:p>
    <w:p w:rsidR="00170196" w:rsidRDefault="00170196" w:rsidP="00170196">
      <w:pPr>
        <w:pStyle w:val="ConsPlusNormal0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муниципальной программе Лабинского городского поселения Лабинского района «Формирование современной городской среды</w:t>
      </w:r>
    </w:p>
    <w:p w:rsidR="00170196" w:rsidRDefault="00170196" w:rsidP="00170196">
      <w:pPr>
        <w:pStyle w:val="ConsPlusNormal0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2018-2022 годы»</w:t>
      </w:r>
    </w:p>
    <w:p w:rsidR="00170196" w:rsidRDefault="00170196" w:rsidP="00170196">
      <w:pPr>
        <w:spacing w:after="0" w:line="240" w:lineRule="auto"/>
        <w:ind w:firstLine="3960"/>
        <w:jc w:val="center"/>
        <w:rPr>
          <w:rStyle w:val="FontStyle39"/>
          <w:b w:val="0"/>
          <w:sz w:val="28"/>
          <w:szCs w:val="28"/>
        </w:rPr>
      </w:pPr>
    </w:p>
    <w:p w:rsidR="00170196" w:rsidRDefault="00170196" w:rsidP="00170196">
      <w:pPr>
        <w:spacing w:after="0" w:line="240" w:lineRule="auto"/>
        <w:ind w:firstLine="3960"/>
        <w:jc w:val="center"/>
        <w:rPr>
          <w:rStyle w:val="FontStyle39"/>
          <w:b w:val="0"/>
          <w:sz w:val="28"/>
          <w:szCs w:val="28"/>
        </w:rPr>
      </w:pPr>
    </w:p>
    <w:p w:rsidR="00170196" w:rsidRDefault="00170196" w:rsidP="00170196">
      <w:pPr>
        <w:spacing w:after="0" w:line="240" w:lineRule="auto"/>
        <w:ind w:firstLine="567"/>
        <w:jc w:val="center"/>
        <w:rPr>
          <w:snapToGrid w:val="0"/>
          <w:spacing w:val="-1"/>
        </w:rPr>
      </w:pPr>
      <w:r>
        <w:rPr>
          <w:snapToGrid w:val="0"/>
          <w:spacing w:val="-1"/>
          <w:sz w:val="28"/>
          <w:szCs w:val="28"/>
        </w:rPr>
        <w:t>СИНХРОНИЗАЦИЯ</w:t>
      </w:r>
    </w:p>
    <w:p w:rsidR="00170196" w:rsidRDefault="00170196" w:rsidP="00170196">
      <w:pPr>
        <w:spacing w:after="0" w:line="240" w:lineRule="auto"/>
        <w:ind w:firstLine="567"/>
        <w:jc w:val="center"/>
        <w:rPr>
          <w:snapToGrid w:val="0"/>
          <w:spacing w:val="-1"/>
          <w:sz w:val="28"/>
          <w:szCs w:val="28"/>
        </w:rPr>
      </w:pPr>
      <w:r>
        <w:rPr>
          <w:snapToGrid w:val="0"/>
          <w:spacing w:val="-1"/>
          <w:sz w:val="28"/>
          <w:szCs w:val="28"/>
        </w:rPr>
        <w:t>выполнения работ в рамках реализации данной муниципальной программы с другими программами</w:t>
      </w:r>
    </w:p>
    <w:p w:rsidR="00170196" w:rsidRDefault="00170196" w:rsidP="00170196">
      <w:pPr>
        <w:spacing w:after="0" w:line="240" w:lineRule="auto"/>
        <w:rPr>
          <w:snapToGrid w:val="0"/>
          <w:spacing w:val="-1"/>
          <w:sz w:val="28"/>
          <w:szCs w:val="28"/>
        </w:rPr>
      </w:pPr>
    </w:p>
    <w:p w:rsidR="00170196" w:rsidRDefault="00170196" w:rsidP="00170196">
      <w:pPr>
        <w:spacing w:after="0" w:line="240" w:lineRule="auto"/>
        <w:ind w:firstLine="709"/>
        <w:jc w:val="both"/>
        <w:rPr>
          <w:snapToGrid w:val="0"/>
          <w:spacing w:val="-1"/>
          <w:sz w:val="28"/>
          <w:szCs w:val="28"/>
        </w:rPr>
      </w:pPr>
      <w:r>
        <w:rPr>
          <w:snapToGrid w:val="0"/>
          <w:spacing w:val="-1"/>
          <w:sz w:val="28"/>
          <w:szCs w:val="28"/>
        </w:rPr>
        <w:t>На данный момент при реализации на территории Лабинского городского поселения Лабинского района муниципальной программы «Формирование современной городской среды на 2018-2022 годы» синхронизация мероприятий по благоустройству с другими мероприятиями отсутствует.</w:t>
      </w:r>
    </w:p>
    <w:p w:rsidR="00170196" w:rsidRDefault="00170196" w:rsidP="00170196">
      <w:pPr>
        <w:spacing w:after="0" w:line="240" w:lineRule="auto"/>
        <w:ind w:firstLine="709"/>
        <w:jc w:val="both"/>
        <w:rPr>
          <w:snapToGrid w:val="0"/>
          <w:spacing w:val="-1"/>
          <w:sz w:val="28"/>
          <w:szCs w:val="28"/>
        </w:rPr>
      </w:pPr>
      <w:r>
        <w:rPr>
          <w:snapToGrid w:val="0"/>
          <w:spacing w:val="-1"/>
          <w:sz w:val="28"/>
          <w:szCs w:val="28"/>
        </w:rPr>
        <w:t>Начиная с 2019 года планируется вступление в следующие программы:</w:t>
      </w:r>
    </w:p>
    <w:p w:rsidR="00170196" w:rsidRDefault="00170196" w:rsidP="00170196">
      <w:pPr>
        <w:spacing w:after="0" w:line="240" w:lineRule="auto"/>
        <w:ind w:firstLine="709"/>
        <w:jc w:val="both"/>
        <w:rPr>
          <w:snapToGrid w:val="0"/>
          <w:spacing w:val="-1"/>
          <w:sz w:val="28"/>
          <w:szCs w:val="28"/>
        </w:rPr>
      </w:pPr>
      <w:r>
        <w:rPr>
          <w:snapToGrid w:val="0"/>
          <w:spacing w:val="-1"/>
          <w:sz w:val="28"/>
          <w:szCs w:val="28"/>
        </w:rPr>
        <w:t>по капитальному ремонту и ремонту дорог общего пользования местного значения;</w:t>
      </w:r>
    </w:p>
    <w:p w:rsidR="00170196" w:rsidRDefault="00170196" w:rsidP="00170196">
      <w:pPr>
        <w:spacing w:after="0" w:line="240" w:lineRule="auto"/>
        <w:ind w:firstLine="709"/>
        <w:jc w:val="both"/>
        <w:rPr>
          <w:snapToGrid w:val="0"/>
          <w:spacing w:val="-1"/>
          <w:sz w:val="28"/>
          <w:szCs w:val="28"/>
        </w:rPr>
      </w:pPr>
      <w:r>
        <w:rPr>
          <w:snapToGrid w:val="0"/>
          <w:spacing w:val="-1"/>
          <w:sz w:val="28"/>
          <w:szCs w:val="28"/>
        </w:rPr>
        <w:t>по улучшению энергоэффективности сетей теплоснабжения и уличного освещения.</w:t>
      </w:r>
    </w:p>
    <w:p w:rsidR="00170196" w:rsidRDefault="00170196" w:rsidP="00170196">
      <w:pPr>
        <w:spacing w:after="0" w:line="240" w:lineRule="auto"/>
        <w:ind w:firstLine="709"/>
        <w:jc w:val="both"/>
        <w:rPr>
          <w:snapToGrid w:val="0"/>
          <w:spacing w:val="-1"/>
          <w:sz w:val="28"/>
          <w:szCs w:val="28"/>
        </w:rPr>
      </w:pPr>
      <w:r>
        <w:rPr>
          <w:snapToGrid w:val="0"/>
          <w:spacing w:val="-1"/>
          <w:sz w:val="28"/>
          <w:szCs w:val="28"/>
        </w:rPr>
        <w:t xml:space="preserve">По итогам заключения соглашений будет проведена проработка вопросов синхронизации работ по ремонту и модернизации инженерных сетей и иных объектов, расположенных на соответствующих территориях с работами по благоустройству в рамках Лабинского городского поселения Лабинского района «Формирование современной городской среды </w:t>
      </w:r>
      <w:r w:rsidR="00972CB2">
        <w:rPr>
          <w:snapToGrid w:val="0"/>
          <w:spacing w:val="-1"/>
          <w:sz w:val="28"/>
          <w:szCs w:val="28"/>
        </w:rPr>
        <w:t xml:space="preserve">                              </w:t>
      </w:r>
      <w:r>
        <w:rPr>
          <w:snapToGrid w:val="0"/>
          <w:spacing w:val="-1"/>
          <w:sz w:val="28"/>
          <w:szCs w:val="28"/>
        </w:rPr>
        <w:t>на 2018-2022 годы».</w:t>
      </w:r>
    </w:p>
    <w:p w:rsidR="00170196" w:rsidRDefault="00170196" w:rsidP="00170196">
      <w:pPr>
        <w:spacing w:after="0" w:line="240" w:lineRule="auto"/>
        <w:ind w:firstLine="709"/>
        <w:jc w:val="both"/>
        <w:rPr>
          <w:snapToGrid w:val="0"/>
          <w:spacing w:val="-1"/>
          <w:sz w:val="28"/>
          <w:szCs w:val="28"/>
        </w:rPr>
      </w:pPr>
    </w:p>
    <w:p w:rsidR="00170196" w:rsidRDefault="00170196" w:rsidP="00170196">
      <w:pPr>
        <w:spacing w:after="0" w:line="240" w:lineRule="auto"/>
        <w:ind w:firstLine="709"/>
        <w:jc w:val="both"/>
        <w:rPr>
          <w:snapToGrid w:val="0"/>
          <w:spacing w:val="-1"/>
          <w:sz w:val="28"/>
          <w:szCs w:val="28"/>
        </w:rPr>
      </w:pPr>
    </w:p>
    <w:p w:rsidR="00170196" w:rsidRDefault="00170196" w:rsidP="00170196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Заместитель главы администрации</w:t>
      </w:r>
    </w:p>
    <w:p w:rsidR="001E283D" w:rsidRDefault="00170196" w:rsidP="001E283D">
      <w:pPr>
        <w:spacing w:after="0" w:line="240" w:lineRule="auto"/>
        <w:rPr>
          <w:sz w:val="28"/>
          <w:szCs w:val="28"/>
        </w:rPr>
      </w:pPr>
      <w:r>
        <w:rPr>
          <w:rFonts w:eastAsiaTheme="minorEastAsia"/>
          <w:color w:val="000000" w:themeColor="text1"/>
          <w:sz w:val="28"/>
          <w:szCs w:val="28"/>
          <w:lang w:eastAsia="zh-CN"/>
        </w:rPr>
        <w:t>Лабинского городского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1E283D">
        <w:rPr>
          <w:sz w:val="28"/>
          <w:szCs w:val="28"/>
        </w:rPr>
        <w:t xml:space="preserve">       С.В. Шеремет</w:t>
      </w:r>
    </w:p>
    <w:p w:rsidR="001E283D" w:rsidRDefault="001E283D" w:rsidP="001E283D">
      <w:pPr>
        <w:pStyle w:val="ConsPlusNormal0"/>
        <w:widowControl/>
        <w:jc w:val="both"/>
        <w:rPr>
          <w:sz w:val="28"/>
          <w:szCs w:val="28"/>
        </w:rPr>
      </w:pPr>
    </w:p>
    <w:p w:rsidR="00170196" w:rsidRDefault="00170196" w:rsidP="00170196">
      <w:pPr>
        <w:spacing w:after="0" w:line="240" w:lineRule="auto"/>
        <w:rPr>
          <w:sz w:val="28"/>
          <w:szCs w:val="28"/>
        </w:rPr>
      </w:pPr>
    </w:p>
    <w:p w:rsidR="00170196" w:rsidRDefault="00170196" w:rsidP="00170196"/>
    <w:p w:rsidR="00927408" w:rsidRDefault="00927408"/>
    <w:sectPr w:rsidR="00927408" w:rsidSect="009274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873E5" w:rsidRDefault="006873E5" w:rsidP="00701AE5">
      <w:pPr>
        <w:spacing w:after="0" w:line="240" w:lineRule="auto"/>
      </w:pPr>
      <w:r>
        <w:separator/>
      </w:r>
    </w:p>
  </w:endnote>
  <w:endnote w:type="continuationSeparator" w:id="0">
    <w:p w:rsidR="006873E5" w:rsidRDefault="006873E5" w:rsidP="00701A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Arial Unicode MS"/>
    <w:charset w:val="CC"/>
    <w:family w:val="auto"/>
    <w:pitch w:val="variable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873E5" w:rsidRDefault="006873E5" w:rsidP="00701AE5">
      <w:pPr>
        <w:spacing w:after="0" w:line="240" w:lineRule="auto"/>
      </w:pPr>
      <w:r>
        <w:separator/>
      </w:r>
    </w:p>
  </w:footnote>
  <w:footnote w:type="continuationSeparator" w:id="0">
    <w:p w:rsidR="006873E5" w:rsidRDefault="006873E5" w:rsidP="00701A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555850852"/>
      <w:docPartObj>
        <w:docPartGallery w:val="Page Numbers (Top of Page)"/>
        <w:docPartUnique/>
      </w:docPartObj>
    </w:sdtPr>
    <w:sdtEndPr/>
    <w:sdtContent>
      <w:p w:rsidR="00EB5059" w:rsidRDefault="00EB5059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D79494A"/>
    <w:multiLevelType w:val="hybridMultilevel"/>
    <w:tmpl w:val="D8CEF9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70196"/>
    <w:rsid w:val="000012A7"/>
    <w:rsid w:val="00002BAF"/>
    <w:rsid w:val="0000312E"/>
    <w:rsid w:val="00006CA9"/>
    <w:rsid w:val="00010BBF"/>
    <w:rsid w:val="00011DE5"/>
    <w:rsid w:val="0001361B"/>
    <w:rsid w:val="0001565F"/>
    <w:rsid w:val="0001689D"/>
    <w:rsid w:val="00016FD5"/>
    <w:rsid w:val="0002017F"/>
    <w:rsid w:val="00022E72"/>
    <w:rsid w:val="00023CBE"/>
    <w:rsid w:val="00024B45"/>
    <w:rsid w:val="00025392"/>
    <w:rsid w:val="000277C1"/>
    <w:rsid w:val="00030EF7"/>
    <w:rsid w:val="000342BF"/>
    <w:rsid w:val="00034EB1"/>
    <w:rsid w:val="00035059"/>
    <w:rsid w:val="00035889"/>
    <w:rsid w:val="00035A83"/>
    <w:rsid w:val="000364A4"/>
    <w:rsid w:val="00036A28"/>
    <w:rsid w:val="00037A9C"/>
    <w:rsid w:val="00041EC9"/>
    <w:rsid w:val="00043497"/>
    <w:rsid w:val="00044381"/>
    <w:rsid w:val="000446B9"/>
    <w:rsid w:val="00044783"/>
    <w:rsid w:val="00045D80"/>
    <w:rsid w:val="00046366"/>
    <w:rsid w:val="000471D4"/>
    <w:rsid w:val="0004756C"/>
    <w:rsid w:val="00047B98"/>
    <w:rsid w:val="00050239"/>
    <w:rsid w:val="000502DB"/>
    <w:rsid w:val="00050758"/>
    <w:rsid w:val="00053799"/>
    <w:rsid w:val="00054561"/>
    <w:rsid w:val="00054660"/>
    <w:rsid w:val="00054C85"/>
    <w:rsid w:val="00054F5B"/>
    <w:rsid w:val="000557B7"/>
    <w:rsid w:val="0005658B"/>
    <w:rsid w:val="000565F5"/>
    <w:rsid w:val="0005668D"/>
    <w:rsid w:val="00057514"/>
    <w:rsid w:val="000603BC"/>
    <w:rsid w:val="00061908"/>
    <w:rsid w:val="00061AD5"/>
    <w:rsid w:val="00063A4C"/>
    <w:rsid w:val="0006526D"/>
    <w:rsid w:val="00065336"/>
    <w:rsid w:val="00065B2E"/>
    <w:rsid w:val="00065FEB"/>
    <w:rsid w:val="00066C9C"/>
    <w:rsid w:val="00066DAC"/>
    <w:rsid w:val="0007026E"/>
    <w:rsid w:val="00071A92"/>
    <w:rsid w:val="00072D51"/>
    <w:rsid w:val="0007364D"/>
    <w:rsid w:val="00074A7D"/>
    <w:rsid w:val="00075915"/>
    <w:rsid w:val="00076D60"/>
    <w:rsid w:val="00076E6C"/>
    <w:rsid w:val="000805FB"/>
    <w:rsid w:val="00080B0D"/>
    <w:rsid w:val="000819FC"/>
    <w:rsid w:val="00081FA7"/>
    <w:rsid w:val="00085620"/>
    <w:rsid w:val="00087485"/>
    <w:rsid w:val="000900F6"/>
    <w:rsid w:val="00090CF9"/>
    <w:rsid w:val="00092595"/>
    <w:rsid w:val="00093469"/>
    <w:rsid w:val="00093E4A"/>
    <w:rsid w:val="0009446E"/>
    <w:rsid w:val="00094C18"/>
    <w:rsid w:val="000956BC"/>
    <w:rsid w:val="00095A39"/>
    <w:rsid w:val="00095B68"/>
    <w:rsid w:val="00095C50"/>
    <w:rsid w:val="00096C99"/>
    <w:rsid w:val="000A012C"/>
    <w:rsid w:val="000A0A8C"/>
    <w:rsid w:val="000A36A0"/>
    <w:rsid w:val="000A4EE5"/>
    <w:rsid w:val="000A51C1"/>
    <w:rsid w:val="000A53B9"/>
    <w:rsid w:val="000A5AD0"/>
    <w:rsid w:val="000A60DA"/>
    <w:rsid w:val="000A6E97"/>
    <w:rsid w:val="000A72BF"/>
    <w:rsid w:val="000A7CF2"/>
    <w:rsid w:val="000B21FA"/>
    <w:rsid w:val="000B3C2B"/>
    <w:rsid w:val="000B4607"/>
    <w:rsid w:val="000B47D1"/>
    <w:rsid w:val="000B689D"/>
    <w:rsid w:val="000B6DD2"/>
    <w:rsid w:val="000B703D"/>
    <w:rsid w:val="000C1214"/>
    <w:rsid w:val="000C28A6"/>
    <w:rsid w:val="000C2B4A"/>
    <w:rsid w:val="000C2E69"/>
    <w:rsid w:val="000C5DD0"/>
    <w:rsid w:val="000C6992"/>
    <w:rsid w:val="000C734A"/>
    <w:rsid w:val="000C756C"/>
    <w:rsid w:val="000C7E54"/>
    <w:rsid w:val="000D35BA"/>
    <w:rsid w:val="000D3B97"/>
    <w:rsid w:val="000D4E2A"/>
    <w:rsid w:val="000D5565"/>
    <w:rsid w:val="000D5D8C"/>
    <w:rsid w:val="000D5F9C"/>
    <w:rsid w:val="000D669A"/>
    <w:rsid w:val="000D7090"/>
    <w:rsid w:val="000E0AD5"/>
    <w:rsid w:val="000E1928"/>
    <w:rsid w:val="000E23CD"/>
    <w:rsid w:val="000E33BF"/>
    <w:rsid w:val="000E47D9"/>
    <w:rsid w:val="000E4802"/>
    <w:rsid w:val="000E4A3F"/>
    <w:rsid w:val="000E6968"/>
    <w:rsid w:val="000E7636"/>
    <w:rsid w:val="000F0B06"/>
    <w:rsid w:val="000F0F39"/>
    <w:rsid w:val="000F102F"/>
    <w:rsid w:val="000F276F"/>
    <w:rsid w:val="000F3969"/>
    <w:rsid w:val="000F434A"/>
    <w:rsid w:val="000F463F"/>
    <w:rsid w:val="00100AD0"/>
    <w:rsid w:val="0010215D"/>
    <w:rsid w:val="00104611"/>
    <w:rsid w:val="0010505D"/>
    <w:rsid w:val="00105399"/>
    <w:rsid w:val="00106942"/>
    <w:rsid w:val="00107332"/>
    <w:rsid w:val="001100E8"/>
    <w:rsid w:val="001109AA"/>
    <w:rsid w:val="00110A3B"/>
    <w:rsid w:val="00110E3D"/>
    <w:rsid w:val="00115581"/>
    <w:rsid w:val="00115586"/>
    <w:rsid w:val="00115D2D"/>
    <w:rsid w:val="00116955"/>
    <w:rsid w:val="00117021"/>
    <w:rsid w:val="0011716A"/>
    <w:rsid w:val="0011724A"/>
    <w:rsid w:val="00117E36"/>
    <w:rsid w:val="0012041B"/>
    <w:rsid w:val="00120C5B"/>
    <w:rsid w:val="00120E8D"/>
    <w:rsid w:val="00121C83"/>
    <w:rsid w:val="00123E57"/>
    <w:rsid w:val="0012503B"/>
    <w:rsid w:val="001257E8"/>
    <w:rsid w:val="001266B7"/>
    <w:rsid w:val="00130206"/>
    <w:rsid w:val="001305E0"/>
    <w:rsid w:val="001316E1"/>
    <w:rsid w:val="00131BA7"/>
    <w:rsid w:val="00131C1F"/>
    <w:rsid w:val="00131E2F"/>
    <w:rsid w:val="001330DD"/>
    <w:rsid w:val="00133D5B"/>
    <w:rsid w:val="00134A79"/>
    <w:rsid w:val="0013511D"/>
    <w:rsid w:val="00135485"/>
    <w:rsid w:val="001355D1"/>
    <w:rsid w:val="00135D53"/>
    <w:rsid w:val="00136981"/>
    <w:rsid w:val="00136DFC"/>
    <w:rsid w:val="00137677"/>
    <w:rsid w:val="00137DFF"/>
    <w:rsid w:val="00141CD0"/>
    <w:rsid w:val="0014406C"/>
    <w:rsid w:val="00144910"/>
    <w:rsid w:val="00144B33"/>
    <w:rsid w:val="00146EF2"/>
    <w:rsid w:val="00147317"/>
    <w:rsid w:val="00150678"/>
    <w:rsid w:val="0015174B"/>
    <w:rsid w:val="00151AC9"/>
    <w:rsid w:val="0015341C"/>
    <w:rsid w:val="001540BB"/>
    <w:rsid w:val="00154DBA"/>
    <w:rsid w:val="001564AA"/>
    <w:rsid w:val="00157E4D"/>
    <w:rsid w:val="001610EB"/>
    <w:rsid w:val="00161CB4"/>
    <w:rsid w:val="00161EC0"/>
    <w:rsid w:val="001630C6"/>
    <w:rsid w:val="001634EE"/>
    <w:rsid w:val="00166004"/>
    <w:rsid w:val="00167BBC"/>
    <w:rsid w:val="00170151"/>
    <w:rsid w:val="00170196"/>
    <w:rsid w:val="001732B7"/>
    <w:rsid w:val="001733EA"/>
    <w:rsid w:val="0017382D"/>
    <w:rsid w:val="001752F0"/>
    <w:rsid w:val="00180AF6"/>
    <w:rsid w:val="00182677"/>
    <w:rsid w:val="00183094"/>
    <w:rsid w:val="00183C2B"/>
    <w:rsid w:val="0018450A"/>
    <w:rsid w:val="00184C8D"/>
    <w:rsid w:val="00186433"/>
    <w:rsid w:val="001874B9"/>
    <w:rsid w:val="00187C55"/>
    <w:rsid w:val="0019036A"/>
    <w:rsid w:val="0019138C"/>
    <w:rsid w:val="00192A26"/>
    <w:rsid w:val="00193396"/>
    <w:rsid w:val="00193469"/>
    <w:rsid w:val="001937C4"/>
    <w:rsid w:val="00194CF3"/>
    <w:rsid w:val="00195BBD"/>
    <w:rsid w:val="00196101"/>
    <w:rsid w:val="00196FD5"/>
    <w:rsid w:val="00197065"/>
    <w:rsid w:val="00197528"/>
    <w:rsid w:val="001A1737"/>
    <w:rsid w:val="001A19F2"/>
    <w:rsid w:val="001A1AD0"/>
    <w:rsid w:val="001A33FC"/>
    <w:rsid w:val="001A44D9"/>
    <w:rsid w:val="001A5134"/>
    <w:rsid w:val="001A6246"/>
    <w:rsid w:val="001A6888"/>
    <w:rsid w:val="001A772F"/>
    <w:rsid w:val="001B0ABB"/>
    <w:rsid w:val="001B110E"/>
    <w:rsid w:val="001B5CF0"/>
    <w:rsid w:val="001B7E78"/>
    <w:rsid w:val="001C38F3"/>
    <w:rsid w:val="001C3B6C"/>
    <w:rsid w:val="001C3BCC"/>
    <w:rsid w:val="001C3CB9"/>
    <w:rsid w:val="001C5EBE"/>
    <w:rsid w:val="001C6EBE"/>
    <w:rsid w:val="001C6F7F"/>
    <w:rsid w:val="001C7340"/>
    <w:rsid w:val="001C78B7"/>
    <w:rsid w:val="001D0E84"/>
    <w:rsid w:val="001D34EC"/>
    <w:rsid w:val="001D35B9"/>
    <w:rsid w:val="001D518D"/>
    <w:rsid w:val="001D6978"/>
    <w:rsid w:val="001D764F"/>
    <w:rsid w:val="001E051B"/>
    <w:rsid w:val="001E2367"/>
    <w:rsid w:val="001E283D"/>
    <w:rsid w:val="001E332B"/>
    <w:rsid w:val="001E41E8"/>
    <w:rsid w:val="001E4366"/>
    <w:rsid w:val="001E4633"/>
    <w:rsid w:val="001E4774"/>
    <w:rsid w:val="001E55AB"/>
    <w:rsid w:val="001E6507"/>
    <w:rsid w:val="001E685F"/>
    <w:rsid w:val="001E77A8"/>
    <w:rsid w:val="001E7A16"/>
    <w:rsid w:val="001F002B"/>
    <w:rsid w:val="001F01AF"/>
    <w:rsid w:val="001F0973"/>
    <w:rsid w:val="001F2700"/>
    <w:rsid w:val="001F2D9F"/>
    <w:rsid w:val="001F4AFC"/>
    <w:rsid w:val="001F4BC0"/>
    <w:rsid w:val="001F4CE8"/>
    <w:rsid w:val="001F4DE3"/>
    <w:rsid w:val="001F553B"/>
    <w:rsid w:val="002000D0"/>
    <w:rsid w:val="002018FD"/>
    <w:rsid w:val="002038DC"/>
    <w:rsid w:val="00204285"/>
    <w:rsid w:val="0020449A"/>
    <w:rsid w:val="002118B1"/>
    <w:rsid w:val="00211F63"/>
    <w:rsid w:val="0021233A"/>
    <w:rsid w:val="00212872"/>
    <w:rsid w:val="00213808"/>
    <w:rsid w:val="00214C49"/>
    <w:rsid w:val="002152ED"/>
    <w:rsid w:val="002152F0"/>
    <w:rsid w:val="002170E6"/>
    <w:rsid w:val="002202C8"/>
    <w:rsid w:val="002219C1"/>
    <w:rsid w:val="002223B9"/>
    <w:rsid w:val="0022504D"/>
    <w:rsid w:val="00225D6D"/>
    <w:rsid w:val="00227810"/>
    <w:rsid w:val="00227D51"/>
    <w:rsid w:val="0023023D"/>
    <w:rsid w:val="0023046D"/>
    <w:rsid w:val="00230DA3"/>
    <w:rsid w:val="00230F12"/>
    <w:rsid w:val="002313A3"/>
    <w:rsid w:val="00234013"/>
    <w:rsid w:val="00234C67"/>
    <w:rsid w:val="00235B95"/>
    <w:rsid w:val="0023603E"/>
    <w:rsid w:val="0023674E"/>
    <w:rsid w:val="00236F92"/>
    <w:rsid w:val="00237C11"/>
    <w:rsid w:val="00237DD6"/>
    <w:rsid w:val="00237F23"/>
    <w:rsid w:val="0024088F"/>
    <w:rsid w:val="002419C8"/>
    <w:rsid w:val="00242046"/>
    <w:rsid w:val="00243700"/>
    <w:rsid w:val="00244179"/>
    <w:rsid w:val="0024678C"/>
    <w:rsid w:val="00246EA9"/>
    <w:rsid w:val="002509A0"/>
    <w:rsid w:val="00251776"/>
    <w:rsid w:val="00251D5D"/>
    <w:rsid w:val="00251FC9"/>
    <w:rsid w:val="00253398"/>
    <w:rsid w:val="002533D7"/>
    <w:rsid w:val="00253AF7"/>
    <w:rsid w:val="00253C1C"/>
    <w:rsid w:val="002541F3"/>
    <w:rsid w:val="00255B3E"/>
    <w:rsid w:val="00256587"/>
    <w:rsid w:val="00256DAA"/>
    <w:rsid w:val="002601B7"/>
    <w:rsid w:val="00260965"/>
    <w:rsid w:val="002620C3"/>
    <w:rsid w:val="00262D29"/>
    <w:rsid w:val="00263C1D"/>
    <w:rsid w:val="00264A62"/>
    <w:rsid w:val="00264DC9"/>
    <w:rsid w:val="00264DD7"/>
    <w:rsid w:val="0026640C"/>
    <w:rsid w:val="002664B1"/>
    <w:rsid w:val="00266982"/>
    <w:rsid w:val="00267F38"/>
    <w:rsid w:val="00270406"/>
    <w:rsid w:val="00270DFE"/>
    <w:rsid w:val="002719EA"/>
    <w:rsid w:val="00274663"/>
    <w:rsid w:val="002751BD"/>
    <w:rsid w:val="002753A5"/>
    <w:rsid w:val="00275A05"/>
    <w:rsid w:val="00277CFB"/>
    <w:rsid w:val="00277DB6"/>
    <w:rsid w:val="002802FA"/>
    <w:rsid w:val="00280F1D"/>
    <w:rsid w:val="00281823"/>
    <w:rsid w:val="00281855"/>
    <w:rsid w:val="00282839"/>
    <w:rsid w:val="0028453F"/>
    <w:rsid w:val="00285530"/>
    <w:rsid w:val="00286BFF"/>
    <w:rsid w:val="0028742E"/>
    <w:rsid w:val="00287AFB"/>
    <w:rsid w:val="00290157"/>
    <w:rsid w:val="0029040B"/>
    <w:rsid w:val="00291C49"/>
    <w:rsid w:val="00292684"/>
    <w:rsid w:val="0029366B"/>
    <w:rsid w:val="00294AD2"/>
    <w:rsid w:val="002A2192"/>
    <w:rsid w:val="002A36A0"/>
    <w:rsid w:val="002A4134"/>
    <w:rsid w:val="002A4268"/>
    <w:rsid w:val="002A5A8C"/>
    <w:rsid w:val="002A670C"/>
    <w:rsid w:val="002A704F"/>
    <w:rsid w:val="002A77DB"/>
    <w:rsid w:val="002B0D70"/>
    <w:rsid w:val="002B13F5"/>
    <w:rsid w:val="002B1692"/>
    <w:rsid w:val="002B2A8F"/>
    <w:rsid w:val="002B2D6C"/>
    <w:rsid w:val="002B39FD"/>
    <w:rsid w:val="002B6596"/>
    <w:rsid w:val="002B6BB5"/>
    <w:rsid w:val="002C0417"/>
    <w:rsid w:val="002C1085"/>
    <w:rsid w:val="002C4E8E"/>
    <w:rsid w:val="002C6F47"/>
    <w:rsid w:val="002C7C6C"/>
    <w:rsid w:val="002D085A"/>
    <w:rsid w:val="002D15D0"/>
    <w:rsid w:val="002D1603"/>
    <w:rsid w:val="002D1994"/>
    <w:rsid w:val="002D206C"/>
    <w:rsid w:val="002D213C"/>
    <w:rsid w:val="002D267C"/>
    <w:rsid w:val="002D3005"/>
    <w:rsid w:val="002D4707"/>
    <w:rsid w:val="002D7947"/>
    <w:rsid w:val="002E0C1A"/>
    <w:rsid w:val="002E3DB7"/>
    <w:rsid w:val="002E42C3"/>
    <w:rsid w:val="002E48B8"/>
    <w:rsid w:val="002E74E0"/>
    <w:rsid w:val="002E76CF"/>
    <w:rsid w:val="002F226F"/>
    <w:rsid w:val="002F23D7"/>
    <w:rsid w:val="002F29F5"/>
    <w:rsid w:val="002F2D00"/>
    <w:rsid w:val="002F58C6"/>
    <w:rsid w:val="002F5D78"/>
    <w:rsid w:val="002F72E1"/>
    <w:rsid w:val="002F7636"/>
    <w:rsid w:val="002F79C7"/>
    <w:rsid w:val="002F7FED"/>
    <w:rsid w:val="00301EF1"/>
    <w:rsid w:val="00302A55"/>
    <w:rsid w:val="003039C1"/>
    <w:rsid w:val="0030550D"/>
    <w:rsid w:val="00306E3C"/>
    <w:rsid w:val="00310819"/>
    <w:rsid w:val="0031250E"/>
    <w:rsid w:val="003141ED"/>
    <w:rsid w:val="0031428D"/>
    <w:rsid w:val="0031533E"/>
    <w:rsid w:val="0031575C"/>
    <w:rsid w:val="00315A90"/>
    <w:rsid w:val="0031623C"/>
    <w:rsid w:val="003163D6"/>
    <w:rsid w:val="00316715"/>
    <w:rsid w:val="003167DE"/>
    <w:rsid w:val="0031707E"/>
    <w:rsid w:val="0031727A"/>
    <w:rsid w:val="00321062"/>
    <w:rsid w:val="00322BAD"/>
    <w:rsid w:val="00322FBE"/>
    <w:rsid w:val="0032406B"/>
    <w:rsid w:val="003247A5"/>
    <w:rsid w:val="003249DD"/>
    <w:rsid w:val="00325763"/>
    <w:rsid w:val="00325998"/>
    <w:rsid w:val="00332733"/>
    <w:rsid w:val="003341FD"/>
    <w:rsid w:val="003353D0"/>
    <w:rsid w:val="0033604B"/>
    <w:rsid w:val="00341C0B"/>
    <w:rsid w:val="00343302"/>
    <w:rsid w:val="00343A15"/>
    <w:rsid w:val="00344174"/>
    <w:rsid w:val="00345600"/>
    <w:rsid w:val="0034570E"/>
    <w:rsid w:val="00346F1E"/>
    <w:rsid w:val="00350AC0"/>
    <w:rsid w:val="00354AA4"/>
    <w:rsid w:val="00355C27"/>
    <w:rsid w:val="003565A4"/>
    <w:rsid w:val="0035670A"/>
    <w:rsid w:val="003614FA"/>
    <w:rsid w:val="003642BB"/>
    <w:rsid w:val="003648F7"/>
    <w:rsid w:val="00364D05"/>
    <w:rsid w:val="00365276"/>
    <w:rsid w:val="00365555"/>
    <w:rsid w:val="00366E9A"/>
    <w:rsid w:val="00367501"/>
    <w:rsid w:val="00367F0B"/>
    <w:rsid w:val="003729E7"/>
    <w:rsid w:val="0037406A"/>
    <w:rsid w:val="00374089"/>
    <w:rsid w:val="0037422B"/>
    <w:rsid w:val="00376A9D"/>
    <w:rsid w:val="00381450"/>
    <w:rsid w:val="003824F0"/>
    <w:rsid w:val="0038393F"/>
    <w:rsid w:val="00383D80"/>
    <w:rsid w:val="00390462"/>
    <w:rsid w:val="003909CD"/>
    <w:rsid w:val="00390E19"/>
    <w:rsid w:val="00391264"/>
    <w:rsid w:val="00391484"/>
    <w:rsid w:val="0039167E"/>
    <w:rsid w:val="00391B50"/>
    <w:rsid w:val="00391F86"/>
    <w:rsid w:val="00392576"/>
    <w:rsid w:val="00393008"/>
    <w:rsid w:val="0039330B"/>
    <w:rsid w:val="00393D7C"/>
    <w:rsid w:val="003A0BCE"/>
    <w:rsid w:val="003A28E7"/>
    <w:rsid w:val="003A2DDB"/>
    <w:rsid w:val="003A4768"/>
    <w:rsid w:val="003A516E"/>
    <w:rsid w:val="003B055B"/>
    <w:rsid w:val="003B0CCD"/>
    <w:rsid w:val="003B1AF9"/>
    <w:rsid w:val="003B37E3"/>
    <w:rsid w:val="003B6A18"/>
    <w:rsid w:val="003B6F1A"/>
    <w:rsid w:val="003B7EB2"/>
    <w:rsid w:val="003C00A1"/>
    <w:rsid w:val="003C07EF"/>
    <w:rsid w:val="003C1755"/>
    <w:rsid w:val="003C1954"/>
    <w:rsid w:val="003C3159"/>
    <w:rsid w:val="003C41A5"/>
    <w:rsid w:val="003C54C7"/>
    <w:rsid w:val="003C56C3"/>
    <w:rsid w:val="003C6393"/>
    <w:rsid w:val="003C7117"/>
    <w:rsid w:val="003D13C1"/>
    <w:rsid w:val="003D1B74"/>
    <w:rsid w:val="003D1D30"/>
    <w:rsid w:val="003D2ADA"/>
    <w:rsid w:val="003D3F52"/>
    <w:rsid w:val="003D5D55"/>
    <w:rsid w:val="003D6418"/>
    <w:rsid w:val="003D69F7"/>
    <w:rsid w:val="003D6EF7"/>
    <w:rsid w:val="003D7C42"/>
    <w:rsid w:val="003E0E6B"/>
    <w:rsid w:val="003E14F9"/>
    <w:rsid w:val="003E22DE"/>
    <w:rsid w:val="003E27FC"/>
    <w:rsid w:val="003E32B2"/>
    <w:rsid w:val="003E3746"/>
    <w:rsid w:val="003E3887"/>
    <w:rsid w:val="003E3CC1"/>
    <w:rsid w:val="003E3DBA"/>
    <w:rsid w:val="003E4B8E"/>
    <w:rsid w:val="003E6B53"/>
    <w:rsid w:val="003E749C"/>
    <w:rsid w:val="003F012B"/>
    <w:rsid w:val="003F02C4"/>
    <w:rsid w:val="003F0925"/>
    <w:rsid w:val="003F1C51"/>
    <w:rsid w:val="003F3329"/>
    <w:rsid w:val="003F395D"/>
    <w:rsid w:val="003F4CD7"/>
    <w:rsid w:val="003F6342"/>
    <w:rsid w:val="003F69C3"/>
    <w:rsid w:val="003F6A11"/>
    <w:rsid w:val="003F74E0"/>
    <w:rsid w:val="004025C5"/>
    <w:rsid w:val="0040512B"/>
    <w:rsid w:val="00405296"/>
    <w:rsid w:val="00405AE0"/>
    <w:rsid w:val="00406548"/>
    <w:rsid w:val="0040727B"/>
    <w:rsid w:val="00407B1C"/>
    <w:rsid w:val="004107B9"/>
    <w:rsid w:val="004111A1"/>
    <w:rsid w:val="004115E5"/>
    <w:rsid w:val="00412DCC"/>
    <w:rsid w:val="004136CC"/>
    <w:rsid w:val="0041416B"/>
    <w:rsid w:val="00415B1E"/>
    <w:rsid w:val="004164E9"/>
    <w:rsid w:val="00417861"/>
    <w:rsid w:val="00417C82"/>
    <w:rsid w:val="00421086"/>
    <w:rsid w:val="00424363"/>
    <w:rsid w:val="0042565A"/>
    <w:rsid w:val="00427013"/>
    <w:rsid w:val="004310B5"/>
    <w:rsid w:val="0043121E"/>
    <w:rsid w:val="00432A1F"/>
    <w:rsid w:val="00432A34"/>
    <w:rsid w:val="004335D7"/>
    <w:rsid w:val="00433606"/>
    <w:rsid w:val="00433AA7"/>
    <w:rsid w:val="004345B3"/>
    <w:rsid w:val="00434DD2"/>
    <w:rsid w:val="00436023"/>
    <w:rsid w:val="0043690F"/>
    <w:rsid w:val="00442AF6"/>
    <w:rsid w:val="00444453"/>
    <w:rsid w:val="004457B0"/>
    <w:rsid w:val="00445CC8"/>
    <w:rsid w:val="00447369"/>
    <w:rsid w:val="00450768"/>
    <w:rsid w:val="004507D2"/>
    <w:rsid w:val="00451075"/>
    <w:rsid w:val="00451893"/>
    <w:rsid w:val="00451B83"/>
    <w:rsid w:val="00451C18"/>
    <w:rsid w:val="0045248A"/>
    <w:rsid w:val="00452D92"/>
    <w:rsid w:val="004535F7"/>
    <w:rsid w:val="00454018"/>
    <w:rsid w:val="004549B6"/>
    <w:rsid w:val="00455CFC"/>
    <w:rsid w:val="0045650E"/>
    <w:rsid w:val="0045680C"/>
    <w:rsid w:val="00456A22"/>
    <w:rsid w:val="00461904"/>
    <w:rsid w:val="00461CDB"/>
    <w:rsid w:val="00461F2B"/>
    <w:rsid w:val="00462395"/>
    <w:rsid w:val="00462D72"/>
    <w:rsid w:val="00462F42"/>
    <w:rsid w:val="004651EF"/>
    <w:rsid w:val="00465929"/>
    <w:rsid w:val="00466A14"/>
    <w:rsid w:val="00470747"/>
    <w:rsid w:val="004759C0"/>
    <w:rsid w:val="0047709F"/>
    <w:rsid w:val="004774EA"/>
    <w:rsid w:val="00480B5A"/>
    <w:rsid w:val="00480EAF"/>
    <w:rsid w:val="00481777"/>
    <w:rsid w:val="004817B1"/>
    <w:rsid w:val="00482C4F"/>
    <w:rsid w:val="00482F67"/>
    <w:rsid w:val="004830ED"/>
    <w:rsid w:val="00484285"/>
    <w:rsid w:val="0048790F"/>
    <w:rsid w:val="0049002E"/>
    <w:rsid w:val="00492C68"/>
    <w:rsid w:val="00492EFD"/>
    <w:rsid w:val="0049521F"/>
    <w:rsid w:val="00496B0D"/>
    <w:rsid w:val="004A0816"/>
    <w:rsid w:val="004A1856"/>
    <w:rsid w:val="004A1BB6"/>
    <w:rsid w:val="004A2DAE"/>
    <w:rsid w:val="004A3A94"/>
    <w:rsid w:val="004A4BF7"/>
    <w:rsid w:val="004A681E"/>
    <w:rsid w:val="004A6C3A"/>
    <w:rsid w:val="004A7CCC"/>
    <w:rsid w:val="004A7FBF"/>
    <w:rsid w:val="004B0386"/>
    <w:rsid w:val="004B1D74"/>
    <w:rsid w:val="004B25C0"/>
    <w:rsid w:val="004B4B75"/>
    <w:rsid w:val="004B5D7C"/>
    <w:rsid w:val="004B6028"/>
    <w:rsid w:val="004B65B6"/>
    <w:rsid w:val="004B7C18"/>
    <w:rsid w:val="004B7E3A"/>
    <w:rsid w:val="004C11E9"/>
    <w:rsid w:val="004C1A5F"/>
    <w:rsid w:val="004C3912"/>
    <w:rsid w:val="004D0310"/>
    <w:rsid w:val="004D1F54"/>
    <w:rsid w:val="004D5112"/>
    <w:rsid w:val="004D55E2"/>
    <w:rsid w:val="004D6771"/>
    <w:rsid w:val="004E0CF0"/>
    <w:rsid w:val="004E111E"/>
    <w:rsid w:val="004E1B95"/>
    <w:rsid w:val="004E3305"/>
    <w:rsid w:val="004E3EBB"/>
    <w:rsid w:val="004E4361"/>
    <w:rsid w:val="004E557D"/>
    <w:rsid w:val="004E64E6"/>
    <w:rsid w:val="004E74C5"/>
    <w:rsid w:val="004E74F9"/>
    <w:rsid w:val="004E7D19"/>
    <w:rsid w:val="004F1745"/>
    <w:rsid w:val="004F22AC"/>
    <w:rsid w:val="004F2FE4"/>
    <w:rsid w:val="004F30C4"/>
    <w:rsid w:val="004F5338"/>
    <w:rsid w:val="004F6056"/>
    <w:rsid w:val="004F7AFA"/>
    <w:rsid w:val="00500A47"/>
    <w:rsid w:val="005016ED"/>
    <w:rsid w:val="0050260E"/>
    <w:rsid w:val="00503130"/>
    <w:rsid w:val="0050339D"/>
    <w:rsid w:val="005040F8"/>
    <w:rsid w:val="0050456D"/>
    <w:rsid w:val="00504724"/>
    <w:rsid w:val="00504B19"/>
    <w:rsid w:val="00505D79"/>
    <w:rsid w:val="00506340"/>
    <w:rsid w:val="0050657E"/>
    <w:rsid w:val="00511004"/>
    <w:rsid w:val="00512EAC"/>
    <w:rsid w:val="0051473A"/>
    <w:rsid w:val="00517D96"/>
    <w:rsid w:val="00520509"/>
    <w:rsid w:val="00520598"/>
    <w:rsid w:val="00520E1B"/>
    <w:rsid w:val="005210C3"/>
    <w:rsid w:val="00523F48"/>
    <w:rsid w:val="00524175"/>
    <w:rsid w:val="00524D86"/>
    <w:rsid w:val="00524FAC"/>
    <w:rsid w:val="0052532F"/>
    <w:rsid w:val="0052606C"/>
    <w:rsid w:val="00526BF0"/>
    <w:rsid w:val="0053013C"/>
    <w:rsid w:val="0053138A"/>
    <w:rsid w:val="005316D0"/>
    <w:rsid w:val="00531C6C"/>
    <w:rsid w:val="00532467"/>
    <w:rsid w:val="00532A88"/>
    <w:rsid w:val="00534AF3"/>
    <w:rsid w:val="00534E89"/>
    <w:rsid w:val="0053568F"/>
    <w:rsid w:val="00535976"/>
    <w:rsid w:val="00535AF3"/>
    <w:rsid w:val="00536A1B"/>
    <w:rsid w:val="00537B33"/>
    <w:rsid w:val="00541550"/>
    <w:rsid w:val="00542763"/>
    <w:rsid w:val="005433DE"/>
    <w:rsid w:val="00545D8F"/>
    <w:rsid w:val="00546908"/>
    <w:rsid w:val="005515B4"/>
    <w:rsid w:val="0055494E"/>
    <w:rsid w:val="00561DE8"/>
    <w:rsid w:val="00562A9F"/>
    <w:rsid w:val="0056448B"/>
    <w:rsid w:val="00564773"/>
    <w:rsid w:val="00564EE7"/>
    <w:rsid w:val="00565EC7"/>
    <w:rsid w:val="00567931"/>
    <w:rsid w:val="00570459"/>
    <w:rsid w:val="005710EB"/>
    <w:rsid w:val="00572912"/>
    <w:rsid w:val="00572C8F"/>
    <w:rsid w:val="00573631"/>
    <w:rsid w:val="005748AE"/>
    <w:rsid w:val="00574E39"/>
    <w:rsid w:val="00574FE3"/>
    <w:rsid w:val="00575483"/>
    <w:rsid w:val="0057578E"/>
    <w:rsid w:val="00576197"/>
    <w:rsid w:val="00576272"/>
    <w:rsid w:val="00576CBD"/>
    <w:rsid w:val="00577404"/>
    <w:rsid w:val="00580EA6"/>
    <w:rsid w:val="00581A2A"/>
    <w:rsid w:val="00582229"/>
    <w:rsid w:val="00584CA6"/>
    <w:rsid w:val="00585167"/>
    <w:rsid w:val="005852E7"/>
    <w:rsid w:val="0058530C"/>
    <w:rsid w:val="00586E5B"/>
    <w:rsid w:val="005870DD"/>
    <w:rsid w:val="0058715E"/>
    <w:rsid w:val="005901A2"/>
    <w:rsid w:val="00590493"/>
    <w:rsid w:val="005908E9"/>
    <w:rsid w:val="005909BB"/>
    <w:rsid w:val="00590B38"/>
    <w:rsid w:val="00591272"/>
    <w:rsid w:val="0059149F"/>
    <w:rsid w:val="00592C9A"/>
    <w:rsid w:val="00593A05"/>
    <w:rsid w:val="00593DFE"/>
    <w:rsid w:val="00594906"/>
    <w:rsid w:val="00595345"/>
    <w:rsid w:val="005A027F"/>
    <w:rsid w:val="005A30FD"/>
    <w:rsid w:val="005A74B3"/>
    <w:rsid w:val="005A7749"/>
    <w:rsid w:val="005B0ECD"/>
    <w:rsid w:val="005B1718"/>
    <w:rsid w:val="005B1982"/>
    <w:rsid w:val="005B1FF5"/>
    <w:rsid w:val="005B3246"/>
    <w:rsid w:val="005B4146"/>
    <w:rsid w:val="005B6CEB"/>
    <w:rsid w:val="005B79D5"/>
    <w:rsid w:val="005B7A2D"/>
    <w:rsid w:val="005C0058"/>
    <w:rsid w:val="005C0500"/>
    <w:rsid w:val="005C1D8D"/>
    <w:rsid w:val="005C38FB"/>
    <w:rsid w:val="005C4856"/>
    <w:rsid w:val="005C4A52"/>
    <w:rsid w:val="005C6A72"/>
    <w:rsid w:val="005C6BAB"/>
    <w:rsid w:val="005C7FA3"/>
    <w:rsid w:val="005D1A7C"/>
    <w:rsid w:val="005D5831"/>
    <w:rsid w:val="005D68CE"/>
    <w:rsid w:val="005D73E3"/>
    <w:rsid w:val="005D7C55"/>
    <w:rsid w:val="005D7DF9"/>
    <w:rsid w:val="005E100D"/>
    <w:rsid w:val="005E1AC5"/>
    <w:rsid w:val="005E1D58"/>
    <w:rsid w:val="005E2B85"/>
    <w:rsid w:val="005E460C"/>
    <w:rsid w:val="005E49F6"/>
    <w:rsid w:val="005E5470"/>
    <w:rsid w:val="005E62CF"/>
    <w:rsid w:val="005E7581"/>
    <w:rsid w:val="005E7B2E"/>
    <w:rsid w:val="005E7E1C"/>
    <w:rsid w:val="005F0973"/>
    <w:rsid w:val="005F0D95"/>
    <w:rsid w:val="005F4125"/>
    <w:rsid w:val="005F4166"/>
    <w:rsid w:val="005F4B97"/>
    <w:rsid w:val="005F76F3"/>
    <w:rsid w:val="006022E2"/>
    <w:rsid w:val="0060295C"/>
    <w:rsid w:val="00603B80"/>
    <w:rsid w:val="00604AFC"/>
    <w:rsid w:val="00606E51"/>
    <w:rsid w:val="00607020"/>
    <w:rsid w:val="00607816"/>
    <w:rsid w:val="00607FD0"/>
    <w:rsid w:val="00610E80"/>
    <w:rsid w:val="00612D84"/>
    <w:rsid w:val="00614084"/>
    <w:rsid w:val="00615019"/>
    <w:rsid w:val="00621986"/>
    <w:rsid w:val="00621996"/>
    <w:rsid w:val="00623907"/>
    <w:rsid w:val="00627EA1"/>
    <w:rsid w:val="006316D8"/>
    <w:rsid w:val="00632B87"/>
    <w:rsid w:val="00633C95"/>
    <w:rsid w:val="00634D8D"/>
    <w:rsid w:val="00635983"/>
    <w:rsid w:val="0064003B"/>
    <w:rsid w:val="0064232C"/>
    <w:rsid w:val="006441C0"/>
    <w:rsid w:val="006444A9"/>
    <w:rsid w:val="00644DA1"/>
    <w:rsid w:val="00644ED6"/>
    <w:rsid w:val="00646837"/>
    <w:rsid w:val="00646D79"/>
    <w:rsid w:val="006478BD"/>
    <w:rsid w:val="006501D7"/>
    <w:rsid w:val="00651BDA"/>
    <w:rsid w:val="0065233A"/>
    <w:rsid w:val="006529EE"/>
    <w:rsid w:val="006538C8"/>
    <w:rsid w:val="00655145"/>
    <w:rsid w:val="00655F00"/>
    <w:rsid w:val="0066053F"/>
    <w:rsid w:val="0066185C"/>
    <w:rsid w:val="006620CE"/>
    <w:rsid w:val="00662E9F"/>
    <w:rsid w:val="00663076"/>
    <w:rsid w:val="00663498"/>
    <w:rsid w:val="00663768"/>
    <w:rsid w:val="00665A60"/>
    <w:rsid w:val="00665D84"/>
    <w:rsid w:val="00666A55"/>
    <w:rsid w:val="00671148"/>
    <w:rsid w:val="00672303"/>
    <w:rsid w:val="00672A0E"/>
    <w:rsid w:val="006742B9"/>
    <w:rsid w:val="00674340"/>
    <w:rsid w:val="006747A8"/>
    <w:rsid w:val="0067542D"/>
    <w:rsid w:val="00677046"/>
    <w:rsid w:val="0068056A"/>
    <w:rsid w:val="00682444"/>
    <w:rsid w:val="0068406D"/>
    <w:rsid w:val="00684398"/>
    <w:rsid w:val="00685A06"/>
    <w:rsid w:val="0068629D"/>
    <w:rsid w:val="00686793"/>
    <w:rsid w:val="00687023"/>
    <w:rsid w:val="006873E5"/>
    <w:rsid w:val="00687526"/>
    <w:rsid w:val="0069071F"/>
    <w:rsid w:val="00691ADD"/>
    <w:rsid w:val="00692A7E"/>
    <w:rsid w:val="006939FB"/>
    <w:rsid w:val="00693A3F"/>
    <w:rsid w:val="006950DA"/>
    <w:rsid w:val="006956D4"/>
    <w:rsid w:val="00695ADC"/>
    <w:rsid w:val="00696A93"/>
    <w:rsid w:val="006A1196"/>
    <w:rsid w:val="006A2179"/>
    <w:rsid w:val="006A45C5"/>
    <w:rsid w:val="006A5549"/>
    <w:rsid w:val="006B014E"/>
    <w:rsid w:val="006B17C1"/>
    <w:rsid w:val="006B18F3"/>
    <w:rsid w:val="006B2459"/>
    <w:rsid w:val="006B3090"/>
    <w:rsid w:val="006B3487"/>
    <w:rsid w:val="006B4014"/>
    <w:rsid w:val="006B6EB2"/>
    <w:rsid w:val="006B7CB7"/>
    <w:rsid w:val="006C09BA"/>
    <w:rsid w:val="006C10C3"/>
    <w:rsid w:val="006C163F"/>
    <w:rsid w:val="006C27BE"/>
    <w:rsid w:val="006C29CC"/>
    <w:rsid w:val="006C39FC"/>
    <w:rsid w:val="006C4734"/>
    <w:rsid w:val="006C5E23"/>
    <w:rsid w:val="006C606F"/>
    <w:rsid w:val="006C6C14"/>
    <w:rsid w:val="006D0C81"/>
    <w:rsid w:val="006D1A2A"/>
    <w:rsid w:val="006D2BB7"/>
    <w:rsid w:val="006D4697"/>
    <w:rsid w:val="006D4804"/>
    <w:rsid w:val="006D4EF3"/>
    <w:rsid w:val="006D5135"/>
    <w:rsid w:val="006D617D"/>
    <w:rsid w:val="006D61B6"/>
    <w:rsid w:val="006D6597"/>
    <w:rsid w:val="006D66E6"/>
    <w:rsid w:val="006E0284"/>
    <w:rsid w:val="006E0382"/>
    <w:rsid w:val="006E07B9"/>
    <w:rsid w:val="006E092A"/>
    <w:rsid w:val="006E1727"/>
    <w:rsid w:val="006E1B19"/>
    <w:rsid w:val="006E1E8A"/>
    <w:rsid w:val="006E30C4"/>
    <w:rsid w:val="006E37FE"/>
    <w:rsid w:val="006E4690"/>
    <w:rsid w:val="006E66C5"/>
    <w:rsid w:val="006E66F9"/>
    <w:rsid w:val="006E6BE9"/>
    <w:rsid w:val="006E6CDD"/>
    <w:rsid w:val="006E6F77"/>
    <w:rsid w:val="006E717B"/>
    <w:rsid w:val="006E72D3"/>
    <w:rsid w:val="006F1915"/>
    <w:rsid w:val="006F1A39"/>
    <w:rsid w:val="006F276C"/>
    <w:rsid w:val="006F31BE"/>
    <w:rsid w:val="006F3A62"/>
    <w:rsid w:val="006F3B72"/>
    <w:rsid w:val="006F453F"/>
    <w:rsid w:val="006F4A2B"/>
    <w:rsid w:val="006F60FE"/>
    <w:rsid w:val="006F61D9"/>
    <w:rsid w:val="006F73BB"/>
    <w:rsid w:val="006F7DDB"/>
    <w:rsid w:val="00701AE5"/>
    <w:rsid w:val="007026B8"/>
    <w:rsid w:val="007026D8"/>
    <w:rsid w:val="007039C6"/>
    <w:rsid w:val="007052E8"/>
    <w:rsid w:val="00706A6F"/>
    <w:rsid w:val="00707663"/>
    <w:rsid w:val="007077E8"/>
    <w:rsid w:val="00707A0C"/>
    <w:rsid w:val="00707EB4"/>
    <w:rsid w:val="007108A8"/>
    <w:rsid w:val="00711BA3"/>
    <w:rsid w:val="00713CF2"/>
    <w:rsid w:val="00713D03"/>
    <w:rsid w:val="007146DC"/>
    <w:rsid w:val="007153CB"/>
    <w:rsid w:val="007214C7"/>
    <w:rsid w:val="00722901"/>
    <w:rsid w:val="007230CA"/>
    <w:rsid w:val="00726229"/>
    <w:rsid w:val="0072627C"/>
    <w:rsid w:val="0072654E"/>
    <w:rsid w:val="00727861"/>
    <w:rsid w:val="00733B6C"/>
    <w:rsid w:val="0073448E"/>
    <w:rsid w:val="00734DD1"/>
    <w:rsid w:val="00734E46"/>
    <w:rsid w:val="007351FF"/>
    <w:rsid w:val="007362F3"/>
    <w:rsid w:val="00736791"/>
    <w:rsid w:val="00736E3D"/>
    <w:rsid w:val="00741CDD"/>
    <w:rsid w:val="00743D18"/>
    <w:rsid w:val="00744590"/>
    <w:rsid w:val="00745133"/>
    <w:rsid w:val="007470D8"/>
    <w:rsid w:val="00752245"/>
    <w:rsid w:val="00752B09"/>
    <w:rsid w:val="007540A8"/>
    <w:rsid w:val="007544A7"/>
    <w:rsid w:val="007544E7"/>
    <w:rsid w:val="00755C5A"/>
    <w:rsid w:val="007560D7"/>
    <w:rsid w:val="007578E5"/>
    <w:rsid w:val="007600EE"/>
    <w:rsid w:val="0076071B"/>
    <w:rsid w:val="0076076B"/>
    <w:rsid w:val="00760852"/>
    <w:rsid w:val="00761A39"/>
    <w:rsid w:val="00763931"/>
    <w:rsid w:val="00763B68"/>
    <w:rsid w:val="007650E0"/>
    <w:rsid w:val="0076568D"/>
    <w:rsid w:val="00765732"/>
    <w:rsid w:val="00765860"/>
    <w:rsid w:val="00766825"/>
    <w:rsid w:val="0076751F"/>
    <w:rsid w:val="0077003B"/>
    <w:rsid w:val="0077167E"/>
    <w:rsid w:val="007717D8"/>
    <w:rsid w:val="00771F2F"/>
    <w:rsid w:val="0077206A"/>
    <w:rsid w:val="00772DD4"/>
    <w:rsid w:val="0077373A"/>
    <w:rsid w:val="007739C7"/>
    <w:rsid w:val="00774BB7"/>
    <w:rsid w:val="00774E29"/>
    <w:rsid w:val="00776A42"/>
    <w:rsid w:val="00780AE7"/>
    <w:rsid w:val="00781945"/>
    <w:rsid w:val="0078202C"/>
    <w:rsid w:val="00782622"/>
    <w:rsid w:val="00782879"/>
    <w:rsid w:val="00783170"/>
    <w:rsid w:val="00783395"/>
    <w:rsid w:val="00783BBA"/>
    <w:rsid w:val="00783E80"/>
    <w:rsid w:val="007874EA"/>
    <w:rsid w:val="007916F7"/>
    <w:rsid w:val="00797110"/>
    <w:rsid w:val="007A3170"/>
    <w:rsid w:val="007A3934"/>
    <w:rsid w:val="007A3AE2"/>
    <w:rsid w:val="007A4A61"/>
    <w:rsid w:val="007A7D94"/>
    <w:rsid w:val="007B073B"/>
    <w:rsid w:val="007B0864"/>
    <w:rsid w:val="007B18FC"/>
    <w:rsid w:val="007B1F8C"/>
    <w:rsid w:val="007B26B4"/>
    <w:rsid w:val="007B3222"/>
    <w:rsid w:val="007B3A11"/>
    <w:rsid w:val="007B454B"/>
    <w:rsid w:val="007B538E"/>
    <w:rsid w:val="007B548F"/>
    <w:rsid w:val="007B5770"/>
    <w:rsid w:val="007B6D1A"/>
    <w:rsid w:val="007B6ED2"/>
    <w:rsid w:val="007B6F08"/>
    <w:rsid w:val="007C0949"/>
    <w:rsid w:val="007C0D3A"/>
    <w:rsid w:val="007C31A4"/>
    <w:rsid w:val="007C3866"/>
    <w:rsid w:val="007C3C70"/>
    <w:rsid w:val="007C680E"/>
    <w:rsid w:val="007C6F97"/>
    <w:rsid w:val="007C75B6"/>
    <w:rsid w:val="007C7B43"/>
    <w:rsid w:val="007D03FC"/>
    <w:rsid w:val="007D1222"/>
    <w:rsid w:val="007D2697"/>
    <w:rsid w:val="007D3C3B"/>
    <w:rsid w:val="007D3FD9"/>
    <w:rsid w:val="007D52E7"/>
    <w:rsid w:val="007D6B17"/>
    <w:rsid w:val="007D6BDB"/>
    <w:rsid w:val="007D7B78"/>
    <w:rsid w:val="007E07C2"/>
    <w:rsid w:val="007E147F"/>
    <w:rsid w:val="007E3261"/>
    <w:rsid w:val="007E49BF"/>
    <w:rsid w:val="007F1107"/>
    <w:rsid w:val="007F1A14"/>
    <w:rsid w:val="007F2761"/>
    <w:rsid w:val="007F2DE8"/>
    <w:rsid w:val="007F313F"/>
    <w:rsid w:val="007F343E"/>
    <w:rsid w:val="007F3601"/>
    <w:rsid w:val="007F3F13"/>
    <w:rsid w:val="007F5674"/>
    <w:rsid w:val="0080050E"/>
    <w:rsid w:val="0080100B"/>
    <w:rsid w:val="0080177E"/>
    <w:rsid w:val="008019E5"/>
    <w:rsid w:val="00801D46"/>
    <w:rsid w:val="00802093"/>
    <w:rsid w:val="008043B4"/>
    <w:rsid w:val="0080479C"/>
    <w:rsid w:val="008060E0"/>
    <w:rsid w:val="00806B71"/>
    <w:rsid w:val="00807318"/>
    <w:rsid w:val="00807700"/>
    <w:rsid w:val="00810B3E"/>
    <w:rsid w:val="008111D6"/>
    <w:rsid w:val="00812F37"/>
    <w:rsid w:val="0081318D"/>
    <w:rsid w:val="008131BA"/>
    <w:rsid w:val="00814E34"/>
    <w:rsid w:val="00814F20"/>
    <w:rsid w:val="0081518C"/>
    <w:rsid w:val="00815FCF"/>
    <w:rsid w:val="00816E16"/>
    <w:rsid w:val="008172D5"/>
    <w:rsid w:val="00817CE8"/>
    <w:rsid w:val="0082046E"/>
    <w:rsid w:val="008218C5"/>
    <w:rsid w:val="008219C6"/>
    <w:rsid w:val="0082217C"/>
    <w:rsid w:val="00823ABD"/>
    <w:rsid w:val="00823CE9"/>
    <w:rsid w:val="008248A2"/>
    <w:rsid w:val="00824A1E"/>
    <w:rsid w:val="00825C35"/>
    <w:rsid w:val="0082617C"/>
    <w:rsid w:val="00830765"/>
    <w:rsid w:val="00830BF6"/>
    <w:rsid w:val="00830F81"/>
    <w:rsid w:val="00831260"/>
    <w:rsid w:val="0083239C"/>
    <w:rsid w:val="008327AA"/>
    <w:rsid w:val="00832C70"/>
    <w:rsid w:val="00834003"/>
    <w:rsid w:val="0083498F"/>
    <w:rsid w:val="00834BDF"/>
    <w:rsid w:val="00834D62"/>
    <w:rsid w:val="00835D0E"/>
    <w:rsid w:val="00837BFD"/>
    <w:rsid w:val="00837FFD"/>
    <w:rsid w:val="008403C9"/>
    <w:rsid w:val="00840DCC"/>
    <w:rsid w:val="00840DD6"/>
    <w:rsid w:val="00842ED2"/>
    <w:rsid w:val="00842F3C"/>
    <w:rsid w:val="008431EE"/>
    <w:rsid w:val="00843636"/>
    <w:rsid w:val="00843700"/>
    <w:rsid w:val="00844563"/>
    <w:rsid w:val="00844787"/>
    <w:rsid w:val="008475E8"/>
    <w:rsid w:val="00847899"/>
    <w:rsid w:val="00847ABE"/>
    <w:rsid w:val="00850381"/>
    <w:rsid w:val="00850AC3"/>
    <w:rsid w:val="00850D67"/>
    <w:rsid w:val="00853B8D"/>
    <w:rsid w:val="0085423D"/>
    <w:rsid w:val="0085641D"/>
    <w:rsid w:val="00857F5B"/>
    <w:rsid w:val="0086099B"/>
    <w:rsid w:val="008618F5"/>
    <w:rsid w:val="00862429"/>
    <w:rsid w:val="00862668"/>
    <w:rsid w:val="0086330C"/>
    <w:rsid w:val="00863592"/>
    <w:rsid w:val="00863E3A"/>
    <w:rsid w:val="00863F14"/>
    <w:rsid w:val="00864FE5"/>
    <w:rsid w:val="00867797"/>
    <w:rsid w:val="0086783F"/>
    <w:rsid w:val="00871529"/>
    <w:rsid w:val="00871DF5"/>
    <w:rsid w:val="00874C7B"/>
    <w:rsid w:val="008756CE"/>
    <w:rsid w:val="008763C2"/>
    <w:rsid w:val="00876768"/>
    <w:rsid w:val="0087677E"/>
    <w:rsid w:val="008770E0"/>
    <w:rsid w:val="00880DEC"/>
    <w:rsid w:val="00883EC9"/>
    <w:rsid w:val="00886156"/>
    <w:rsid w:val="0088683A"/>
    <w:rsid w:val="00890777"/>
    <w:rsid w:val="00892269"/>
    <w:rsid w:val="00892887"/>
    <w:rsid w:val="00893CB1"/>
    <w:rsid w:val="0089591E"/>
    <w:rsid w:val="00895AA8"/>
    <w:rsid w:val="008963EF"/>
    <w:rsid w:val="00896CF6"/>
    <w:rsid w:val="008A1097"/>
    <w:rsid w:val="008A34A5"/>
    <w:rsid w:val="008A3CD5"/>
    <w:rsid w:val="008A3FA5"/>
    <w:rsid w:val="008A5ADA"/>
    <w:rsid w:val="008A6D0D"/>
    <w:rsid w:val="008A6E59"/>
    <w:rsid w:val="008B3989"/>
    <w:rsid w:val="008B3BF5"/>
    <w:rsid w:val="008B4318"/>
    <w:rsid w:val="008B4B0E"/>
    <w:rsid w:val="008B4F59"/>
    <w:rsid w:val="008B5B1A"/>
    <w:rsid w:val="008B7764"/>
    <w:rsid w:val="008B7EB0"/>
    <w:rsid w:val="008C01C9"/>
    <w:rsid w:val="008C1ED2"/>
    <w:rsid w:val="008C1F42"/>
    <w:rsid w:val="008C2808"/>
    <w:rsid w:val="008C3833"/>
    <w:rsid w:val="008C3E1D"/>
    <w:rsid w:val="008C53EF"/>
    <w:rsid w:val="008C5410"/>
    <w:rsid w:val="008C5433"/>
    <w:rsid w:val="008C5D5C"/>
    <w:rsid w:val="008C680B"/>
    <w:rsid w:val="008C7450"/>
    <w:rsid w:val="008C7DB9"/>
    <w:rsid w:val="008D04FD"/>
    <w:rsid w:val="008D0A4A"/>
    <w:rsid w:val="008D1160"/>
    <w:rsid w:val="008D29E9"/>
    <w:rsid w:val="008D2C43"/>
    <w:rsid w:val="008D2E37"/>
    <w:rsid w:val="008D4684"/>
    <w:rsid w:val="008D4B58"/>
    <w:rsid w:val="008D4CC0"/>
    <w:rsid w:val="008D4CE4"/>
    <w:rsid w:val="008D57D1"/>
    <w:rsid w:val="008D5B83"/>
    <w:rsid w:val="008D5BE0"/>
    <w:rsid w:val="008D6C4B"/>
    <w:rsid w:val="008E00AD"/>
    <w:rsid w:val="008E0D24"/>
    <w:rsid w:val="008E13BC"/>
    <w:rsid w:val="008E1B46"/>
    <w:rsid w:val="008E1DF5"/>
    <w:rsid w:val="008E2511"/>
    <w:rsid w:val="008E39E2"/>
    <w:rsid w:val="008E5114"/>
    <w:rsid w:val="008E7747"/>
    <w:rsid w:val="008E785E"/>
    <w:rsid w:val="008E7D85"/>
    <w:rsid w:val="008F0AFE"/>
    <w:rsid w:val="008F1667"/>
    <w:rsid w:val="008F233F"/>
    <w:rsid w:val="008F747F"/>
    <w:rsid w:val="008F777A"/>
    <w:rsid w:val="008F7BDF"/>
    <w:rsid w:val="008F7D83"/>
    <w:rsid w:val="0090098A"/>
    <w:rsid w:val="00902903"/>
    <w:rsid w:val="009046DA"/>
    <w:rsid w:val="00906E56"/>
    <w:rsid w:val="00911F58"/>
    <w:rsid w:val="00915846"/>
    <w:rsid w:val="00915946"/>
    <w:rsid w:val="009166FA"/>
    <w:rsid w:val="00917485"/>
    <w:rsid w:val="0091754B"/>
    <w:rsid w:val="009176E0"/>
    <w:rsid w:val="00917E7D"/>
    <w:rsid w:val="0092093A"/>
    <w:rsid w:val="00920D77"/>
    <w:rsid w:val="00921F0B"/>
    <w:rsid w:val="009222AA"/>
    <w:rsid w:val="009225E7"/>
    <w:rsid w:val="00922FD7"/>
    <w:rsid w:val="00925DEC"/>
    <w:rsid w:val="0092707A"/>
    <w:rsid w:val="00927082"/>
    <w:rsid w:val="00927408"/>
    <w:rsid w:val="00931D28"/>
    <w:rsid w:val="00932795"/>
    <w:rsid w:val="00933609"/>
    <w:rsid w:val="00937F10"/>
    <w:rsid w:val="009403F5"/>
    <w:rsid w:val="00942B44"/>
    <w:rsid w:val="00943A16"/>
    <w:rsid w:val="0094410A"/>
    <w:rsid w:val="00944B14"/>
    <w:rsid w:val="0094731B"/>
    <w:rsid w:val="00950459"/>
    <w:rsid w:val="00950D20"/>
    <w:rsid w:val="0095183B"/>
    <w:rsid w:val="009518D6"/>
    <w:rsid w:val="009529BD"/>
    <w:rsid w:val="0095678A"/>
    <w:rsid w:val="009572A3"/>
    <w:rsid w:val="00960B95"/>
    <w:rsid w:val="00960C12"/>
    <w:rsid w:val="00961839"/>
    <w:rsid w:val="00961DE6"/>
    <w:rsid w:val="00962819"/>
    <w:rsid w:val="0096436A"/>
    <w:rsid w:val="00965679"/>
    <w:rsid w:val="00966FE4"/>
    <w:rsid w:val="009704AC"/>
    <w:rsid w:val="00970998"/>
    <w:rsid w:val="00970DB0"/>
    <w:rsid w:val="00972CB2"/>
    <w:rsid w:val="00974210"/>
    <w:rsid w:val="00974C2B"/>
    <w:rsid w:val="00975BCE"/>
    <w:rsid w:val="00977159"/>
    <w:rsid w:val="009771D5"/>
    <w:rsid w:val="00981510"/>
    <w:rsid w:val="009836F4"/>
    <w:rsid w:val="00983C70"/>
    <w:rsid w:val="009847E4"/>
    <w:rsid w:val="0098530A"/>
    <w:rsid w:val="009854B2"/>
    <w:rsid w:val="00985C5E"/>
    <w:rsid w:val="00987961"/>
    <w:rsid w:val="00987E8A"/>
    <w:rsid w:val="009933E0"/>
    <w:rsid w:val="00993896"/>
    <w:rsid w:val="009939ED"/>
    <w:rsid w:val="00994548"/>
    <w:rsid w:val="00994B95"/>
    <w:rsid w:val="009951E2"/>
    <w:rsid w:val="0099673A"/>
    <w:rsid w:val="00997514"/>
    <w:rsid w:val="00997DF7"/>
    <w:rsid w:val="00997F73"/>
    <w:rsid w:val="009A144E"/>
    <w:rsid w:val="009A26DD"/>
    <w:rsid w:val="009A6C19"/>
    <w:rsid w:val="009A7E15"/>
    <w:rsid w:val="009A7F95"/>
    <w:rsid w:val="009B195C"/>
    <w:rsid w:val="009B1BD5"/>
    <w:rsid w:val="009B2C3A"/>
    <w:rsid w:val="009B41FE"/>
    <w:rsid w:val="009B44B7"/>
    <w:rsid w:val="009B47E1"/>
    <w:rsid w:val="009B49F6"/>
    <w:rsid w:val="009B5026"/>
    <w:rsid w:val="009B509F"/>
    <w:rsid w:val="009B616D"/>
    <w:rsid w:val="009B6908"/>
    <w:rsid w:val="009C04D5"/>
    <w:rsid w:val="009C0B04"/>
    <w:rsid w:val="009C0CA0"/>
    <w:rsid w:val="009C17CC"/>
    <w:rsid w:val="009C219D"/>
    <w:rsid w:val="009C6A08"/>
    <w:rsid w:val="009C6C42"/>
    <w:rsid w:val="009D002A"/>
    <w:rsid w:val="009D37AC"/>
    <w:rsid w:val="009D5B2C"/>
    <w:rsid w:val="009D6F72"/>
    <w:rsid w:val="009D7E22"/>
    <w:rsid w:val="009E1420"/>
    <w:rsid w:val="009E2AFB"/>
    <w:rsid w:val="009E4CFA"/>
    <w:rsid w:val="009E653B"/>
    <w:rsid w:val="009E6F48"/>
    <w:rsid w:val="009F04EB"/>
    <w:rsid w:val="009F465D"/>
    <w:rsid w:val="009F4676"/>
    <w:rsid w:val="009F4C34"/>
    <w:rsid w:val="009F5DF0"/>
    <w:rsid w:val="009F62F1"/>
    <w:rsid w:val="009F6A79"/>
    <w:rsid w:val="009F6B55"/>
    <w:rsid w:val="009F71E5"/>
    <w:rsid w:val="009F756E"/>
    <w:rsid w:val="009F7A17"/>
    <w:rsid w:val="00A01065"/>
    <w:rsid w:val="00A0270A"/>
    <w:rsid w:val="00A05477"/>
    <w:rsid w:val="00A0753A"/>
    <w:rsid w:val="00A10E3D"/>
    <w:rsid w:val="00A118B8"/>
    <w:rsid w:val="00A1399D"/>
    <w:rsid w:val="00A15232"/>
    <w:rsid w:val="00A1642C"/>
    <w:rsid w:val="00A1689B"/>
    <w:rsid w:val="00A16DE0"/>
    <w:rsid w:val="00A171BC"/>
    <w:rsid w:val="00A17634"/>
    <w:rsid w:val="00A17E26"/>
    <w:rsid w:val="00A20304"/>
    <w:rsid w:val="00A208EC"/>
    <w:rsid w:val="00A2112C"/>
    <w:rsid w:val="00A22F01"/>
    <w:rsid w:val="00A236B1"/>
    <w:rsid w:val="00A241A6"/>
    <w:rsid w:val="00A25BC2"/>
    <w:rsid w:val="00A304B3"/>
    <w:rsid w:val="00A3078C"/>
    <w:rsid w:val="00A31493"/>
    <w:rsid w:val="00A316EE"/>
    <w:rsid w:val="00A32CE7"/>
    <w:rsid w:val="00A33A72"/>
    <w:rsid w:val="00A342DA"/>
    <w:rsid w:val="00A35241"/>
    <w:rsid w:val="00A35F43"/>
    <w:rsid w:val="00A3611E"/>
    <w:rsid w:val="00A36225"/>
    <w:rsid w:val="00A37112"/>
    <w:rsid w:val="00A372BE"/>
    <w:rsid w:val="00A37F36"/>
    <w:rsid w:val="00A40195"/>
    <w:rsid w:val="00A413C6"/>
    <w:rsid w:val="00A44174"/>
    <w:rsid w:val="00A44E36"/>
    <w:rsid w:val="00A4543B"/>
    <w:rsid w:val="00A4609C"/>
    <w:rsid w:val="00A51CC1"/>
    <w:rsid w:val="00A524DC"/>
    <w:rsid w:val="00A529C3"/>
    <w:rsid w:val="00A5392A"/>
    <w:rsid w:val="00A54038"/>
    <w:rsid w:val="00A54E7D"/>
    <w:rsid w:val="00A55A60"/>
    <w:rsid w:val="00A55ACD"/>
    <w:rsid w:val="00A560B7"/>
    <w:rsid w:val="00A56748"/>
    <w:rsid w:val="00A56CEA"/>
    <w:rsid w:val="00A57634"/>
    <w:rsid w:val="00A60D1D"/>
    <w:rsid w:val="00A62B48"/>
    <w:rsid w:val="00A62F00"/>
    <w:rsid w:val="00A63A9E"/>
    <w:rsid w:val="00A66AFB"/>
    <w:rsid w:val="00A67159"/>
    <w:rsid w:val="00A6748F"/>
    <w:rsid w:val="00A678BC"/>
    <w:rsid w:val="00A7086C"/>
    <w:rsid w:val="00A708CD"/>
    <w:rsid w:val="00A70F20"/>
    <w:rsid w:val="00A72227"/>
    <w:rsid w:val="00A73175"/>
    <w:rsid w:val="00A73A16"/>
    <w:rsid w:val="00A75514"/>
    <w:rsid w:val="00A7600A"/>
    <w:rsid w:val="00A7600F"/>
    <w:rsid w:val="00A762CB"/>
    <w:rsid w:val="00A769E9"/>
    <w:rsid w:val="00A76A8B"/>
    <w:rsid w:val="00A77C7E"/>
    <w:rsid w:val="00A805B8"/>
    <w:rsid w:val="00A812DC"/>
    <w:rsid w:val="00A8133A"/>
    <w:rsid w:val="00A816CE"/>
    <w:rsid w:val="00A82118"/>
    <w:rsid w:val="00A8278F"/>
    <w:rsid w:val="00A82B45"/>
    <w:rsid w:val="00A830DC"/>
    <w:rsid w:val="00A85712"/>
    <w:rsid w:val="00A86049"/>
    <w:rsid w:val="00A87563"/>
    <w:rsid w:val="00A90803"/>
    <w:rsid w:val="00A91515"/>
    <w:rsid w:val="00A91BD1"/>
    <w:rsid w:val="00A923F7"/>
    <w:rsid w:val="00A9392E"/>
    <w:rsid w:val="00A94271"/>
    <w:rsid w:val="00A9478E"/>
    <w:rsid w:val="00A96A00"/>
    <w:rsid w:val="00A96E1E"/>
    <w:rsid w:val="00AA0673"/>
    <w:rsid w:val="00AA185A"/>
    <w:rsid w:val="00AA580D"/>
    <w:rsid w:val="00AA67AD"/>
    <w:rsid w:val="00AA7C7B"/>
    <w:rsid w:val="00AB1231"/>
    <w:rsid w:val="00AB13DA"/>
    <w:rsid w:val="00AB17E3"/>
    <w:rsid w:val="00AB186C"/>
    <w:rsid w:val="00AB25B5"/>
    <w:rsid w:val="00AB2984"/>
    <w:rsid w:val="00AB3F18"/>
    <w:rsid w:val="00AB4C33"/>
    <w:rsid w:val="00AB5B0C"/>
    <w:rsid w:val="00AB6814"/>
    <w:rsid w:val="00AB6938"/>
    <w:rsid w:val="00AC08BF"/>
    <w:rsid w:val="00AC1193"/>
    <w:rsid w:val="00AC345E"/>
    <w:rsid w:val="00AC3481"/>
    <w:rsid w:val="00AC3AC7"/>
    <w:rsid w:val="00AC3D46"/>
    <w:rsid w:val="00AC4C6A"/>
    <w:rsid w:val="00AC4E7E"/>
    <w:rsid w:val="00AC5F66"/>
    <w:rsid w:val="00AC78A3"/>
    <w:rsid w:val="00AC7A62"/>
    <w:rsid w:val="00AD02E8"/>
    <w:rsid w:val="00AD074D"/>
    <w:rsid w:val="00AD13FC"/>
    <w:rsid w:val="00AD2473"/>
    <w:rsid w:val="00AD3A67"/>
    <w:rsid w:val="00AD3B15"/>
    <w:rsid w:val="00AD3FB2"/>
    <w:rsid w:val="00AD4662"/>
    <w:rsid w:val="00AD7057"/>
    <w:rsid w:val="00AD7726"/>
    <w:rsid w:val="00AE0FC0"/>
    <w:rsid w:val="00AE142B"/>
    <w:rsid w:val="00AE22BA"/>
    <w:rsid w:val="00AE6278"/>
    <w:rsid w:val="00AE660D"/>
    <w:rsid w:val="00AE6682"/>
    <w:rsid w:val="00AE6FBB"/>
    <w:rsid w:val="00AE7D6F"/>
    <w:rsid w:val="00AE7E24"/>
    <w:rsid w:val="00AE7EEE"/>
    <w:rsid w:val="00AF0B39"/>
    <w:rsid w:val="00AF1468"/>
    <w:rsid w:val="00AF2218"/>
    <w:rsid w:val="00AF5767"/>
    <w:rsid w:val="00AF6AE9"/>
    <w:rsid w:val="00AF6DD2"/>
    <w:rsid w:val="00AF775B"/>
    <w:rsid w:val="00AF7974"/>
    <w:rsid w:val="00AF797E"/>
    <w:rsid w:val="00AF7B5D"/>
    <w:rsid w:val="00B024A4"/>
    <w:rsid w:val="00B03594"/>
    <w:rsid w:val="00B05354"/>
    <w:rsid w:val="00B056C8"/>
    <w:rsid w:val="00B06C5B"/>
    <w:rsid w:val="00B103A1"/>
    <w:rsid w:val="00B10DCF"/>
    <w:rsid w:val="00B117D1"/>
    <w:rsid w:val="00B12330"/>
    <w:rsid w:val="00B13396"/>
    <w:rsid w:val="00B13A53"/>
    <w:rsid w:val="00B13F30"/>
    <w:rsid w:val="00B164E6"/>
    <w:rsid w:val="00B21790"/>
    <w:rsid w:val="00B22317"/>
    <w:rsid w:val="00B224D2"/>
    <w:rsid w:val="00B231E1"/>
    <w:rsid w:val="00B24845"/>
    <w:rsid w:val="00B26A73"/>
    <w:rsid w:val="00B31F98"/>
    <w:rsid w:val="00B32BF9"/>
    <w:rsid w:val="00B33EA9"/>
    <w:rsid w:val="00B34A44"/>
    <w:rsid w:val="00B350ED"/>
    <w:rsid w:val="00B35A5E"/>
    <w:rsid w:val="00B368F6"/>
    <w:rsid w:val="00B40E20"/>
    <w:rsid w:val="00B411D3"/>
    <w:rsid w:val="00B4122F"/>
    <w:rsid w:val="00B429AF"/>
    <w:rsid w:val="00B449BB"/>
    <w:rsid w:val="00B460CE"/>
    <w:rsid w:val="00B464DF"/>
    <w:rsid w:val="00B47297"/>
    <w:rsid w:val="00B47466"/>
    <w:rsid w:val="00B50D6C"/>
    <w:rsid w:val="00B523FA"/>
    <w:rsid w:val="00B528A6"/>
    <w:rsid w:val="00B54CCB"/>
    <w:rsid w:val="00B57358"/>
    <w:rsid w:val="00B57EF0"/>
    <w:rsid w:val="00B6043B"/>
    <w:rsid w:val="00B61197"/>
    <w:rsid w:val="00B614D2"/>
    <w:rsid w:val="00B63C11"/>
    <w:rsid w:val="00B65272"/>
    <w:rsid w:val="00B6598D"/>
    <w:rsid w:val="00B6662C"/>
    <w:rsid w:val="00B66D6D"/>
    <w:rsid w:val="00B67A2C"/>
    <w:rsid w:val="00B708EF"/>
    <w:rsid w:val="00B7267F"/>
    <w:rsid w:val="00B74D7C"/>
    <w:rsid w:val="00B752E2"/>
    <w:rsid w:val="00B75440"/>
    <w:rsid w:val="00B75FBE"/>
    <w:rsid w:val="00B760E2"/>
    <w:rsid w:val="00B765E4"/>
    <w:rsid w:val="00B76CC8"/>
    <w:rsid w:val="00B80AB8"/>
    <w:rsid w:val="00B81853"/>
    <w:rsid w:val="00B82A79"/>
    <w:rsid w:val="00B8309B"/>
    <w:rsid w:val="00B84D32"/>
    <w:rsid w:val="00B85F7F"/>
    <w:rsid w:val="00B86BE4"/>
    <w:rsid w:val="00B91A14"/>
    <w:rsid w:val="00B927E2"/>
    <w:rsid w:val="00B92ADA"/>
    <w:rsid w:val="00B930BA"/>
    <w:rsid w:val="00B9312B"/>
    <w:rsid w:val="00B93B34"/>
    <w:rsid w:val="00B9438F"/>
    <w:rsid w:val="00B9489E"/>
    <w:rsid w:val="00B95EA3"/>
    <w:rsid w:val="00B96129"/>
    <w:rsid w:val="00B96C31"/>
    <w:rsid w:val="00B97518"/>
    <w:rsid w:val="00BA08F4"/>
    <w:rsid w:val="00BA0F78"/>
    <w:rsid w:val="00BA5ABE"/>
    <w:rsid w:val="00BA6387"/>
    <w:rsid w:val="00BA6F0E"/>
    <w:rsid w:val="00BA7BDA"/>
    <w:rsid w:val="00BB0533"/>
    <w:rsid w:val="00BB0F31"/>
    <w:rsid w:val="00BB1355"/>
    <w:rsid w:val="00BB13FD"/>
    <w:rsid w:val="00BB2FD3"/>
    <w:rsid w:val="00BB4463"/>
    <w:rsid w:val="00BB4635"/>
    <w:rsid w:val="00BB5F39"/>
    <w:rsid w:val="00BB5FB3"/>
    <w:rsid w:val="00BB6058"/>
    <w:rsid w:val="00BB6168"/>
    <w:rsid w:val="00BB6B9A"/>
    <w:rsid w:val="00BC0941"/>
    <w:rsid w:val="00BC0ABF"/>
    <w:rsid w:val="00BC11AC"/>
    <w:rsid w:val="00BC27B9"/>
    <w:rsid w:val="00BC3632"/>
    <w:rsid w:val="00BC577D"/>
    <w:rsid w:val="00BC6794"/>
    <w:rsid w:val="00BC7C96"/>
    <w:rsid w:val="00BD48F7"/>
    <w:rsid w:val="00BD49FD"/>
    <w:rsid w:val="00BD4ABE"/>
    <w:rsid w:val="00BD668C"/>
    <w:rsid w:val="00BE0A1B"/>
    <w:rsid w:val="00BE1BC8"/>
    <w:rsid w:val="00BE4416"/>
    <w:rsid w:val="00BE4FF2"/>
    <w:rsid w:val="00BE5595"/>
    <w:rsid w:val="00BE5F43"/>
    <w:rsid w:val="00BE79D8"/>
    <w:rsid w:val="00BF067B"/>
    <w:rsid w:val="00BF15DF"/>
    <w:rsid w:val="00BF249C"/>
    <w:rsid w:val="00BF2F5A"/>
    <w:rsid w:val="00BF36B3"/>
    <w:rsid w:val="00BF4236"/>
    <w:rsid w:val="00BF42DE"/>
    <w:rsid w:val="00BF47F1"/>
    <w:rsid w:val="00BF6A0B"/>
    <w:rsid w:val="00BF753E"/>
    <w:rsid w:val="00BF7A6E"/>
    <w:rsid w:val="00C046E7"/>
    <w:rsid w:val="00C074CF"/>
    <w:rsid w:val="00C074D8"/>
    <w:rsid w:val="00C10EEA"/>
    <w:rsid w:val="00C11BC5"/>
    <w:rsid w:val="00C13419"/>
    <w:rsid w:val="00C14979"/>
    <w:rsid w:val="00C15470"/>
    <w:rsid w:val="00C167A7"/>
    <w:rsid w:val="00C20C4D"/>
    <w:rsid w:val="00C210BB"/>
    <w:rsid w:val="00C217DE"/>
    <w:rsid w:val="00C23B7D"/>
    <w:rsid w:val="00C23C59"/>
    <w:rsid w:val="00C23E49"/>
    <w:rsid w:val="00C24033"/>
    <w:rsid w:val="00C25F9A"/>
    <w:rsid w:val="00C2610E"/>
    <w:rsid w:val="00C26601"/>
    <w:rsid w:val="00C277B7"/>
    <w:rsid w:val="00C27F4F"/>
    <w:rsid w:val="00C3067A"/>
    <w:rsid w:val="00C3121C"/>
    <w:rsid w:val="00C3173A"/>
    <w:rsid w:val="00C31F02"/>
    <w:rsid w:val="00C32390"/>
    <w:rsid w:val="00C33D47"/>
    <w:rsid w:val="00C34C31"/>
    <w:rsid w:val="00C350F4"/>
    <w:rsid w:val="00C35241"/>
    <w:rsid w:val="00C35C86"/>
    <w:rsid w:val="00C374BA"/>
    <w:rsid w:val="00C37817"/>
    <w:rsid w:val="00C37970"/>
    <w:rsid w:val="00C41330"/>
    <w:rsid w:val="00C448DB"/>
    <w:rsid w:val="00C45804"/>
    <w:rsid w:val="00C466F3"/>
    <w:rsid w:val="00C47D51"/>
    <w:rsid w:val="00C5249B"/>
    <w:rsid w:val="00C53F7B"/>
    <w:rsid w:val="00C61F38"/>
    <w:rsid w:val="00C6235C"/>
    <w:rsid w:val="00C64C38"/>
    <w:rsid w:val="00C65145"/>
    <w:rsid w:val="00C653E6"/>
    <w:rsid w:val="00C6640C"/>
    <w:rsid w:val="00C66EF8"/>
    <w:rsid w:val="00C672F1"/>
    <w:rsid w:val="00C70138"/>
    <w:rsid w:val="00C70CAE"/>
    <w:rsid w:val="00C71188"/>
    <w:rsid w:val="00C717D2"/>
    <w:rsid w:val="00C71C06"/>
    <w:rsid w:val="00C72F36"/>
    <w:rsid w:val="00C76E92"/>
    <w:rsid w:val="00C77626"/>
    <w:rsid w:val="00C81B15"/>
    <w:rsid w:val="00C83767"/>
    <w:rsid w:val="00C84A9D"/>
    <w:rsid w:val="00C84D43"/>
    <w:rsid w:val="00C84F97"/>
    <w:rsid w:val="00C863AD"/>
    <w:rsid w:val="00C93532"/>
    <w:rsid w:val="00C93F41"/>
    <w:rsid w:val="00C95474"/>
    <w:rsid w:val="00C96010"/>
    <w:rsid w:val="00C97427"/>
    <w:rsid w:val="00C977F0"/>
    <w:rsid w:val="00C97925"/>
    <w:rsid w:val="00CA177C"/>
    <w:rsid w:val="00CA364C"/>
    <w:rsid w:val="00CA43BC"/>
    <w:rsid w:val="00CA6FF0"/>
    <w:rsid w:val="00CA7812"/>
    <w:rsid w:val="00CB281F"/>
    <w:rsid w:val="00CB30AE"/>
    <w:rsid w:val="00CB3118"/>
    <w:rsid w:val="00CC2F30"/>
    <w:rsid w:val="00CC367C"/>
    <w:rsid w:val="00CC558D"/>
    <w:rsid w:val="00CC61A9"/>
    <w:rsid w:val="00CD1486"/>
    <w:rsid w:val="00CD17E2"/>
    <w:rsid w:val="00CD1E3B"/>
    <w:rsid w:val="00CD2250"/>
    <w:rsid w:val="00CD2A3E"/>
    <w:rsid w:val="00CD2F9C"/>
    <w:rsid w:val="00CD305D"/>
    <w:rsid w:val="00CD31C5"/>
    <w:rsid w:val="00CD3E3C"/>
    <w:rsid w:val="00CD4433"/>
    <w:rsid w:val="00CD602F"/>
    <w:rsid w:val="00CD625C"/>
    <w:rsid w:val="00CD6528"/>
    <w:rsid w:val="00CD6942"/>
    <w:rsid w:val="00CD6F81"/>
    <w:rsid w:val="00CD7C07"/>
    <w:rsid w:val="00CE10C2"/>
    <w:rsid w:val="00CE337A"/>
    <w:rsid w:val="00CE33E5"/>
    <w:rsid w:val="00CE3AD4"/>
    <w:rsid w:val="00CE44A8"/>
    <w:rsid w:val="00CE4A06"/>
    <w:rsid w:val="00CE4A1E"/>
    <w:rsid w:val="00CE6F5A"/>
    <w:rsid w:val="00CE7766"/>
    <w:rsid w:val="00CE7EEF"/>
    <w:rsid w:val="00CF051B"/>
    <w:rsid w:val="00CF325A"/>
    <w:rsid w:val="00CF42AF"/>
    <w:rsid w:val="00CF49C0"/>
    <w:rsid w:val="00CF4A8E"/>
    <w:rsid w:val="00CF759D"/>
    <w:rsid w:val="00D01A5E"/>
    <w:rsid w:val="00D040D8"/>
    <w:rsid w:val="00D040FE"/>
    <w:rsid w:val="00D0688C"/>
    <w:rsid w:val="00D103E3"/>
    <w:rsid w:val="00D10B32"/>
    <w:rsid w:val="00D11095"/>
    <w:rsid w:val="00D1140F"/>
    <w:rsid w:val="00D11457"/>
    <w:rsid w:val="00D12A91"/>
    <w:rsid w:val="00D13013"/>
    <w:rsid w:val="00D13BD2"/>
    <w:rsid w:val="00D145AB"/>
    <w:rsid w:val="00D1462D"/>
    <w:rsid w:val="00D15661"/>
    <w:rsid w:val="00D16BA0"/>
    <w:rsid w:val="00D16FA6"/>
    <w:rsid w:val="00D17EA5"/>
    <w:rsid w:val="00D20BD0"/>
    <w:rsid w:val="00D229D3"/>
    <w:rsid w:val="00D25EF8"/>
    <w:rsid w:val="00D26728"/>
    <w:rsid w:val="00D27DAE"/>
    <w:rsid w:val="00D32775"/>
    <w:rsid w:val="00D33577"/>
    <w:rsid w:val="00D360C0"/>
    <w:rsid w:val="00D3736A"/>
    <w:rsid w:val="00D377D8"/>
    <w:rsid w:val="00D404A0"/>
    <w:rsid w:val="00D423A9"/>
    <w:rsid w:val="00D42C5D"/>
    <w:rsid w:val="00D43252"/>
    <w:rsid w:val="00D449EF"/>
    <w:rsid w:val="00D44C65"/>
    <w:rsid w:val="00D457AD"/>
    <w:rsid w:val="00D45F31"/>
    <w:rsid w:val="00D47142"/>
    <w:rsid w:val="00D502A2"/>
    <w:rsid w:val="00D50AA9"/>
    <w:rsid w:val="00D510B8"/>
    <w:rsid w:val="00D510EC"/>
    <w:rsid w:val="00D51164"/>
    <w:rsid w:val="00D5408E"/>
    <w:rsid w:val="00D545DF"/>
    <w:rsid w:val="00D54FE2"/>
    <w:rsid w:val="00D55553"/>
    <w:rsid w:val="00D55B5C"/>
    <w:rsid w:val="00D56A01"/>
    <w:rsid w:val="00D57536"/>
    <w:rsid w:val="00D57DF5"/>
    <w:rsid w:val="00D60676"/>
    <w:rsid w:val="00D64099"/>
    <w:rsid w:val="00D65E91"/>
    <w:rsid w:val="00D6608E"/>
    <w:rsid w:val="00D66EA9"/>
    <w:rsid w:val="00D67101"/>
    <w:rsid w:val="00D702F1"/>
    <w:rsid w:val="00D7172C"/>
    <w:rsid w:val="00D75142"/>
    <w:rsid w:val="00D75C57"/>
    <w:rsid w:val="00D76EC8"/>
    <w:rsid w:val="00D777B4"/>
    <w:rsid w:val="00D80CC5"/>
    <w:rsid w:val="00D81358"/>
    <w:rsid w:val="00D85903"/>
    <w:rsid w:val="00D866C3"/>
    <w:rsid w:val="00D868F6"/>
    <w:rsid w:val="00D873D9"/>
    <w:rsid w:val="00D87A3D"/>
    <w:rsid w:val="00D90434"/>
    <w:rsid w:val="00D91A0F"/>
    <w:rsid w:val="00D935E8"/>
    <w:rsid w:val="00D948D1"/>
    <w:rsid w:val="00D977EA"/>
    <w:rsid w:val="00DA041F"/>
    <w:rsid w:val="00DA22B6"/>
    <w:rsid w:val="00DA3466"/>
    <w:rsid w:val="00DA3F99"/>
    <w:rsid w:val="00DA40B8"/>
    <w:rsid w:val="00DA4DF9"/>
    <w:rsid w:val="00DA5BB6"/>
    <w:rsid w:val="00DA7270"/>
    <w:rsid w:val="00DB0940"/>
    <w:rsid w:val="00DB2383"/>
    <w:rsid w:val="00DB28E7"/>
    <w:rsid w:val="00DB2F8D"/>
    <w:rsid w:val="00DB3B0E"/>
    <w:rsid w:val="00DB466D"/>
    <w:rsid w:val="00DB5B8D"/>
    <w:rsid w:val="00DB5BC7"/>
    <w:rsid w:val="00DB5F28"/>
    <w:rsid w:val="00DB6A58"/>
    <w:rsid w:val="00DB76B8"/>
    <w:rsid w:val="00DC2041"/>
    <w:rsid w:val="00DC224A"/>
    <w:rsid w:val="00DC27A4"/>
    <w:rsid w:val="00DC3B25"/>
    <w:rsid w:val="00DC64CB"/>
    <w:rsid w:val="00DC7AA0"/>
    <w:rsid w:val="00DD0353"/>
    <w:rsid w:val="00DD15B0"/>
    <w:rsid w:val="00DD2B53"/>
    <w:rsid w:val="00DD3741"/>
    <w:rsid w:val="00DD49A8"/>
    <w:rsid w:val="00DD5627"/>
    <w:rsid w:val="00DD62B2"/>
    <w:rsid w:val="00DD67C4"/>
    <w:rsid w:val="00DD6EFA"/>
    <w:rsid w:val="00DD75D7"/>
    <w:rsid w:val="00DE0C1B"/>
    <w:rsid w:val="00DE1CDE"/>
    <w:rsid w:val="00DE2485"/>
    <w:rsid w:val="00DE3703"/>
    <w:rsid w:val="00DE50D4"/>
    <w:rsid w:val="00DE59D7"/>
    <w:rsid w:val="00DE5AC8"/>
    <w:rsid w:val="00DE5CC6"/>
    <w:rsid w:val="00DE6BC0"/>
    <w:rsid w:val="00DE7BDE"/>
    <w:rsid w:val="00DE7E00"/>
    <w:rsid w:val="00DE7E11"/>
    <w:rsid w:val="00DF06D0"/>
    <w:rsid w:val="00DF076C"/>
    <w:rsid w:val="00DF11E3"/>
    <w:rsid w:val="00DF319F"/>
    <w:rsid w:val="00DF3A2C"/>
    <w:rsid w:val="00DF3F68"/>
    <w:rsid w:val="00DF4948"/>
    <w:rsid w:val="00DF576C"/>
    <w:rsid w:val="00DF75A7"/>
    <w:rsid w:val="00E00076"/>
    <w:rsid w:val="00E04E83"/>
    <w:rsid w:val="00E06D00"/>
    <w:rsid w:val="00E10138"/>
    <w:rsid w:val="00E108FF"/>
    <w:rsid w:val="00E11597"/>
    <w:rsid w:val="00E1224B"/>
    <w:rsid w:val="00E12445"/>
    <w:rsid w:val="00E12779"/>
    <w:rsid w:val="00E128A5"/>
    <w:rsid w:val="00E13216"/>
    <w:rsid w:val="00E1632E"/>
    <w:rsid w:val="00E173AA"/>
    <w:rsid w:val="00E1765D"/>
    <w:rsid w:val="00E20EA8"/>
    <w:rsid w:val="00E211A8"/>
    <w:rsid w:val="00E22A2C"/>
    <w:rsid w:val="00E255D6"/>
    <w:rsid w:val="00E25FB2"/>
    <w:rsid w:val="00E26078"/>
    <w:rsid w:val="00E263A1"/>
    <w:rsid w:val="00E268C0"/>
    <w:rsid w:val="00E26BCE"/>
    <w:rsid w:val="00E26D5A"/>
    <w:rsid w:val="00E32803"/>
    <w:rsid w:val="00E33007"/>
    <w:rsid w:val="00E33597"/>
    <w:rsid w:val="00E33E9B"/>
    <w:rsid w:val="00E34045"/>
    <w:rsid w:val="00E355A6"/>
    <w:rsid w:val="00E36891"/>
    <w:rsid w:val="00E4215F"/>
    <w:rsid w:val="00E4325C"/>
    <w:rsid w:val="00E43921"/>
    <w:rsid w:val="00E43E4B"/>
    <w:rsid w:val="00E460EA"/>
    <w:rsid w:val="00E466AD"/>
    <w:rsid w:val="00E46B81"/>
    <w:rsid w:val="00E46FBC"/>
    <w:rsid w:val="00E4715A"/>
    <w:rsid w:val="00E47A13"/>
    <w:rsid w:val="00E5145C"/>
    <w:rsid w:val="00E51FC9"/>
    <w:rsid w:val="00E52DEA"/>
    <w:rsid w:val="00E54A6D"/>
    <w:rsid w:val="00E54F1A"/>
    <w:rsid w:val="00E55461"/>
    <w:rsid w:val="00E55B6F"/>
    <w:rsid w:val="00E56227"/>
    <w:rsid w:val="00E574E9"/>
    <w:rsid w:val="00E57C28"/>
    <w:rsid w:val="00E60356"/>
    <w:rsid w:val="00E612C9"/>
    <w:rsid w:val="00E6177F"/>
    <w:rsid w:val="00E62F29"/>
    <w:rsid w:val="00E65A79"/>
    <w:rsid w:val="00E66B99"/>
    <w:rsid w:val="00E67EAC"/>
    <w:rsid w:val="00E704B6"/>
    <w:rsid w:val="00E715E9"/>
    <w:rsid w:val="00E71D17"/>
    <w:rsid w:val="00E73BEE"/>
    <w:rsid w:val="00E74102"/>
    <w:rsid w:val="00E74860"/>
    <w:rsid w:val="00E754FB"/>
    <w:rsid w:val="00E75B82"/>
    <w:rsid w:val="00E808AA"/>
    <w:rsid w:val="00E80D3F"/>
    <w:rsid w:val="00E82757"/>
    <w:rsid w:val="00E8298C"/>
    <w:rsid w:val="00E82E1A"/>
    <w:rsid w:val="00E83650"/>
    <w:rsid w:val="00E8423F"/>
    <w:rsid w:val="00E86D61"/>
    <w:rsid w:val="00E87AA0"/>
    <w:rsid w:val="00E9250A"/>
    <w:rsid w:val="00E92BA5"/>
    <w:rsid w:val="00E94119"/>
    <w:rsid w:val="00E95460"/>
    <w:rsid w:val="00E96715"/>
    <w:rsid w:val="00E972FB"/>
    <w:rsid w:val="00E9771D"/>
    <w:rsid w:val="00E97D65"/>
    <w:rsid w:val="00EA1AE1"/>
    <w:rsid w:val="00EA3814"/>
    <w:rsid w:val="00EA3ADE"/>
    <w:rsid w:val="00EA5232"/>
    <w:rsid w:val="00EA5C15"/>
    <w:rsid w:val="00EA6E89"/>
    <w:rsid w:val="00EA71D0"/>
    <w:rsid w:val="00EB1273"/>
    <w:rsid w:val="00EB1282"/>
    <w:rsid w:val="00EB3EEC"/>
    <w:rsid w:val="00EB40DD"/>
    <w:rsid w:val="00EB47F1"/>
    <w:rsid w:val="00EB5059"/>
    <w:rsid w:val="00EB5D8E"/>
    <w:rsid w:val="00EB633A"/>
    <w:rsid w:val="00EC06A9"/>
    <w:rsid w:val="00EC121C"/>
    <w:rsid w:val="00EC1797"/>
    <w:rsid w:val="00EC2689"/>
    <w:rsid w:val="00EC317C"/>
    <w:rsid w:val="00EC3A30"/>
    <w:rsid w:val="00EC5EB5"/>
    <w:rsid w:val="00EC64E4"/>
    <w:rsid w:val="00EC709E"/>
    <w:rsid w:val="00EC7C44"/>
    <w:rsid w:val="00ED2A5A"/>
    <w:rsid w:val="00ED4A5E"/>
    <w:rsid w:val="00ED62B8"/>
    <w:rsid w:val="00ED7788"/>
    <w:rsid w:val="00EE0247"/>
    <w:rsid w:val="00EE0F61"/>
    <w:rsid w:val="00EE1429"/>
    <w:rsid w:val="00EE14E4"/>
    <w:rsid w:val="00EE2554"/>
    <w:rsid w:val="00EE3501"/>
    <w:rsid w:val="00EE46A3"/>
    <w:rsid w:val="00EE5458"/>
    <w:rsid w:val="00EE5ACA"/>
    <w:rsid w:val="00EE7F03"/>
    <w:rsid w:val="00EE7F54"/>
    <w:rsid w:val="00EF27BE"/>
    <w:rsid w:val="00EF2851"/>
    <w:rsid w:val="00EF2AF9"/>
    <w:rsid w:val="00EF2F19"/>
    <w:rsid w:val="00EF348A"/>
    <w:rsid w:val="00EF3D99"/>
    <w:rsid w:val="00EF6835"/>
    <w:rsid w:val="00EF68DF"/>
    <w:rsid w:val="00EF6988"/>
    <w:rsid w:val="00EF7D29"/>
    <w:rsid w:val="00F001F2"/>
    <w:rsid w:val="00F004C9"/>
    <w:rsid w:val="00F00631"/>
    <w:rsid w:val="00F01546"/>
    <w:rsid w:val="00F02EB5"/>
    <w:rsid w:val="00F03CDF"/>
    <w:rsid w:val="00F03D62"/>
    <w:rsid w:val="00F04F42"/>
    <w:rsid w:val="00F0663F"/>
    <w:rsid w:val="00F06A5D"/>
    <w:rsid w:val="00F0795F"/>
    <w:rsid w:val="00F10428"/>
    <w:rsid w:val="00F10E35"/>
    <w:rsid w:val="00F12A75"/>
    <w:rsid w:val="00F13C26"/>
    <w:rsid w:val="00F15142"/>
    <w:rsid w:val="00F17546"/>
    <w:rsid w:val="00F21FA9"/>
    <w:rsid w:val="00F23BFE"/>
    <w:rsid w:val="00F25230"/>
    <w:rsid w:val="00F26647"/>
    <w:rsid w:val="00F26A32"/>
    <w:rsid w:val="00F26E12"/>
    <w:rsid w:val="00F30887"/>
    <w:rsid w:val="00F3104C"/>
    <w:rsid w:val="00F32262"/>
    <w:rsid w:val="00F34859"/>
    <w:rsid w:val="00F352B9"/>
    <w:rsid w:val="00F3682F"/>
    <w:rsid w:val="00F40BF6"/>
    <w:rsid w:val="00F41BEC"/>
    <w:rsid w:val="00F42D72"/>
    <w:rsid w:val="00F439E9"/>
    <w:rsid w:val="00F43C81"/>
    <w:rsid w:val="00F44B05"/>
    <w:rsid w:val="00F45AAE"/>
    <w:rsid w:val="00F47435"/>
    <w:rsid w:val="00F47D1F"/>
    <w:rsid w:val="00F52522"/>
    <w:rsid w:val="00F53767"/>
    <w:rsid w:val="00F55D37"/>
    <w:rsid w:val="00F55FAD"/>
    <w:rsid w:val="00F63983"/>
    <w:rsid w:val="00F66051"/>
    <w:rsid w:val="00F701B1"/>
    <w:rsid w:val="00F71E46"/>
    <w:rsid w:val="00F725DE"/>
    <w:rsid w:val="00F74171"/>
    <w:rsid w:val="00F759A7"/>
    <w:rsid w:val="00F767D5"/>
    <w:rsid w:val="00F76B83"/>
    <w:rsid w:val="00F77509"/>
    <w:rsid w:val="00F77831"/>
    <w:rsid w:val="00F80175"/>
    <w:rsid w:val="00F8066E"/>
    <w:rsid w:val="00F82AB7"/>
    <w:rsid w:val="00F836CB"/>
    <w:rsid w:val="00F85708"/>
    <w:rsid w:val="00F871F8"/>
    <w:rsid w:val="00F90411"/>
    <w:rsid w:val="00F912F0"/>
    <w:rsid w:val="00F91BFA"/>
    <w:rsid w:val="00F9260F"/>
    <w:rsid w:val="00F92A75"/>
    <w:rsid w:val="00F955D7"/>
    <w:rsid w:val="00F95C47"/>
    <w:rsid w:val="00F963AC"/>
    <w:rsid w:val="00F97CCC"/>
    <w:rsid w:val="00FA01DE"/>
    <w:rsid w:val="00FA0CA7"/>
    <w:rsid w:val="00FA0D99"/>
    <w:rsid w:val="00FA238C"/>
    <w:rsid w:val="00FA286D"/>
    <w:rsid w:val="00FA3136"/>
    <w:rsid w:val="00FA4DB3"/>
    <w:rsid w:val="00FA4F7F"/>
    <w:rsid w:val="00FA5263"/>
    <w:rsid w:val="00FA629C"/>
    <w:rsid w:val="00FA632A"/>
    <w:rsid w:val="00FA646F"/>
    <w:rsid w:val="00FA726A"/>
    <w:rsid w:val="00FA7280"/>
    <w:rsid w:val="00FA7968"/>
    <w:rsid w:val="00FA7EB9"/>
    <w:rsid w:val="00FB18AE"/>
    <w:rsid w:val="00FB19D1"/>
    <w:rsid w:val="00FB5028"/>
    <w:rsid w:val="00FB5586"/>
    <w:rsid w:val="00FC17D6"/>
    <w:rsid w:val="00FC46C1"/>
    <w:rsid w:val="00FC679F"/>
    <w:rsid w:val="00FC6982"/>
    <w:rsid w:val="00FC705C"/>
    <w:rsid w:val="00FC717C"/>
    <w:rsid w:val="00FD15D9"/>
    <w:rsid w:val="00FD3175"/>
    <w:rsid w:val="00FD75A5"/>
    <w:rsid w:val="00FD796D"/>
    <w:rsid w:val="00FD7DE6"/>
    <w:rsid w:val="00FE109A"/>
    <w:rsid w:val="00FE3BB7"/>
    <w:rsid w:val="00FE5599"/>
    <w:rsid w:val="00FE5922"/>
    <w:rsid w:val="00FE6AF7"/>
    <w:rsid w:val="00FE6E56"/>
    <w:rsid w:val="00FF02AD"/>
    <w:rsid w:val="00FF031D"/>
    <w:rsid w:val="00FF04BA"/>
    <w:rsid w:val="00FF18F6"/>
    <w:rsid w:val="00FF3AED"/>
    <w:rsid w:val="00FF7904"/>
    <w:rsid w:val="00FF7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C3E039B7-8C74-4E1E-90F9-AABAF9B55B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color w:val="000000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70196"/>
    <w:rPr>
      <w:rFonts w:eastAsia="Calibri"/>
    </w:rPr>
  </w:style>
  <w:style w:type="paragraph" w:styleId="1">
    <w:name w:val="heading 1"/>
    <w:basedOn w:val="a"/>
    <w:next w:val="a"/>
    <w:link w:val="10"/>
    <w:uiPriority w:val="99"/>
    <w:qFormat/>
    <w:rsid w:val="00170196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70196"/>
    <w:rPr>
      <w:rFonts w:ascii="Arial" w:eastAsia="Times New Roman" w:hAnsi="Arial" w:cs="Arial"/>
      <w:b/>
      <w:bCs/>
      <w:color w:val="26282F"/>
      <w:lang w:eastAsia="ru-RU"/>
    </w:rPr>
  </w:style>
  <w:style w:type="paragraph" w:styleId="a3">
    <w:name w:val="footnote text"/>
    <w:basedOn w:val="a"/>
    <w:link w:val="11"/>
    <w:uiPriority w:val="99"/>
    <w:semiHidden/>
    <w:unhideWhenUsed/>
    <w:rsid w:val="00170196"/>
    <w:pPr>
      <w:spacing w:after="0" w:line="240" w:lineRule="auto"/>
    </w:pPr>
    <w:rPr>
      <w:rFonts w:asciiTheme="minorHAnsi" w:eastAsiaTheme="minorHAnsi" w:hAnsiTheme="minorHAnsi" w:cstheme="minorBidi"/>
      <w:color w:val="auto"/>
    </w:rPr>
  </w:style>
  <w:style w:type="character" w:customStyle="1" w:styleId="11">
    <w:name w:val="Текст сноски Знак1"/>
    <w:basedOn w:val="a0"/>
    <w:link w:val="a3"/>
    <w:uiPriority w:val="99"/>
    <w:semiHidden/>
    <w:locked/>
    <w:rsid w:val="00170196"/>
    <w:rPr>
      <w:rFonts w:asciiTheme="minorHAnsi" w:hAnsiTheme="minorHAnsi" w:cstheme="minorBidi"/>
      <w:color w:val="auto"/>
    </w:rPr>
  </w:style>
  <w:style w:type="character" w:customStyle="1" w:styleId="a4">
    <w:name w:val="Текст сноски Знак"/>
    <w:basedOn w:val="a0"/>
    <w:uiPriority w:val="99"/>
    <w:semiHidden/>
    <w:rsid w:val="00170196"/>
    <w:rPr>
      <w:rFonts w:eastAsia="Calibri"/>
      <w:sz w:val="20"/>
      <w:szCs w:val="20"/>
    </w:rPr>
  </w:style>
  <w:style w:type="paragraph" w:styleId="a5">
    <w:name w:val="header"/>
    <w:basedOn w:val="a"/>
    <w:link w:val="12"/>
    <w:uiPriority w:val="99"/>
    <w:unhideWhenUsed/>
    <w:rsid w:val="001701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2">
    <w:name w:val="Верхний колонтитул Знак1"/>
    <w:basedOn w:val="a0"/>
    <w:link w:val="a5"/>
    <w:uiPriority w:val="99"/>
    <w:locked/>
    <w:rsid w:val="00170196"/>
    <w:rPr>
      <w:rFonts w:eastAsia="Calibri"/>
    </w:rPr>
  </w:style>
  <w:style w:type="character" w:customStyle="1" w:styleId="a6">
    <w:name w:val="Верхний колонтитул Знак"/>
    <w:basedOn w:val="a0"/>
    <w:uiPriority w:val="99"/>
    <w:rsid w:val="00170196"/>
    <w:rPr>
      <w:rFonts w:eastAsia="Calibri"/>
    </w:rPr>
  </w:style>
  <w:style w:type="paragraph" w:styleId="a7">
    <w:name w:val="footer"/>
    <w:basedOn w:val="a"/>
    <w:link w:val="13"/>
    <w:uiPriority w:val="99"/>
    <w:unhideWhenUsed/>
    <w:rsid w:val="001701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3">
    <w:name w:val="Нижний колонтитул Знак1"/>
    <w:basedOn w:val="a0"/>
    <w:link w:val="a7"/>
    <w:uiPriority w:val="99"/>
    <w:locked/>
    <w:rsid w:val="00170196"/>
    <w:rPr>
      <w:rFonts w:eastAsia="Calibri"/>
    </w:rPr>
  </w:style>
  <w:style w:type="character" w:customStyle="1" w:styleId="a8">
    <w:name w:val="Нижний колонтитул Знак"/>
    <w:basedOn w:val="a0"/>
    <w:uiPriority w:val="99"/>
    <w:semiHidden/>
    <w:rsid w:val="00170196"/>
    <w:rPr>
      <w:rFonts w:eastAsia="Calibri"/>
    </w:rPr>
  </w:style>
  <w:style w:type="paragraph" w:styleId="a9">
    <w:name w:val="Body Text"/>
    <w:basedOn w:val="a"/>
    <w:link w:val="14"/>
    <w:uiPriority w:val="99"/>
    <w:semiHidden/>
    <w:unhideWhenUsed/>
    <w:rsid w:val="00170196"/>
    <w:pPr>
      <w:spacing w:after="120" w:line="240" w:lineRule="auto"/>
      <w:jc w:val="center"/>
    </w:pPr>
    <w:rPr>
      <w:rFonts w:eastAsia="Times New Roman"/>
      <w:color w:val="auto"/>
    </w:rPr>
  </w:style>
  <w:style w:type="character" w:customStyle="1" w:styleId="14">
    <w:name w:val="Основной текст Знак1"/>
    <w:basedOn w:val="a0"/>
    <w:link w:val="a9"/>
    <w:uiPriority w:val="99"/>
    <w:semiHidden/>
    <w:locked/>
    <w:rsid w:val="00170196"/>
    <w:rPr>
      <w:rFonts w:eastAsia="Times New Roman"/>
      <w:color w:val="auto"/>
    </w:rPr>
  </w:style>
  <w:style w:type="character" w:customStyle="1" w:styleId="aa">
    <w:name w:val="Основной текст Знак"/>
    <w:basedOn w:val="a0"/>
    <w:uiPriority w:val="99"/>
    <w:semiHidden/>
    <w:rsid w:val="00170196"/>
    <w:rPr>
      <w:rFonts w:eastAsia="Calibri"/>
    </w:rPr>
  </w:style>
  <w:style w:type="paragraph" w:styleId="ab">
    <w:name w:val="Balloon Text"/>
    <w:basedOn w:val="a"/>
    <w:link w:val="15"/>
    <w:uiPriority w:val="99"/>
    <w:semiHidden/>
    <w:unhideWhenUsed/>
    <w:rsid w:val="001701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15">
    <w:name w:val="Текст выноски Знак1"/>
    <w:basedOn w:val="a0"/>
    <w:link w:val="ab"/>
    <w:uiPriority w:val="99"/>
    <w:semiHidden/>
    <w:locked/>
    <w:rsid w:val="00170196"/>
    <w:rPr>
      <w:rFonts w:ascii="Tahoma" w:eastAsia="Calibri" w:hAnsi="Tahoma" w:cs="Tahoma"/>
      <w:sz w:val="16"/>
      <w:szCs w:val="16"/>
    </w:rPr>
  </w:style>
  <w:style w:type="character" w:customStyle="1" w:styleId="ac">
    <w:name w:val="Текст выноски Знак"/>
    <w:basedOn w:val="a0"/>
    <w:uiPriority w:val="99"/>
    <w:semiHidden/>
    <w:rsid w:val="00170196"/>
    <w:rPr>
      <w:rFonts w:ascii="Tahoma" w:eastAsia="Calibri" w:hAnsi="Tahoma" w:cs="Tahoma"/>
      <w:sz w:val="16"/>
      <w:szCs w:val="16"/>
    </w:rPr>
  </w:style>
  <w:style w:type="character" w:customStyle="1" w:styleId="ConsPlusNormal">
    <w:name w:val="ConsPlusNormal Знак"/>
    <w:link w:val="ConsPlusNormal0"/>
    <w:locked/>
    <w:rsid w:val="00170196"/>
    <w:rPr>
      <w:rFonts w:ascii="Arial" w:eastAsia="Calibri" w:hAnsi="Arial" w:cs="Arial"/>
      <w:color w:val="auto"/>
      <w:sz w:val="20"/>
      <w:szCs w:val="20"/>
      <w:lang w:eastAsia="ru-RU"/>
    </w:rPr>
  </w:style>
  <w:style w:type="paragraph" w:customStyle="1" w:styleId="ConsPlusNormal0">
    <w:name w:val="ConsPlusNormal"/>
    <w:link w:val="ConsPlusNormal"/>
    <w:rsid w:val="0017019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auto"/>
      <w:sz w:val="20"/>
      <w:szCs w:val="20"/>
      <w:lang w:eastAsia="ru-RU"/>
    </w:rPr>
  </w:style>
  <w:style w:type="character" w:customStyle="1" w:styleId="2">
    <w:name w:val="Основной текст (2)_"/>
    <w:basedOn w:val="a0"/>
    <w:link w:val="20"/>
    <w:locked/>
    <w:rsid w:val="00170196"/>
    <w:rPr>
      <w:rFonts w:eastAsia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170196"/>
    <w:pPr>
      <w:widowControl w:val="0"/>
      <w:shd w:val="clear" w:color="auto" w:fill="FFFFFF"/>
      <w:spacing w:before="1080" w:after="780" w:line="0" w:lineRule="atLeast"/>
      <w:ind w:hanging="920"/>
    </w:pPr>
    <w:rPr>
      <w:rFonts w:eastAsia="Times New Roman"/>
      <w:sz w:val="26"/>
      <w:szCs w:val="26"/>
    </w:rPr>
  </w:style>
  <w:style w:type="paragraph" w:customStyle="1" w:styleId="ConsPlusTitle">
    <w:name w:val="ConsPlusTitle"/>
    <w:uiPriority w:val="99"/>
    <w:rsid w:val="0017019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color w:val="auto"/>
      <w:sz w:val="22"/>
      <w:szCs w:val="20"/>
      <w:lang w:eastAsia="ru-RU"/>
    </w:rPr>
  </w:style>
  <w:style w:type="character" w:styleId="ad">
    <w:name w:val="Hyperlink"/>
    <w:basedOn w:val="a0"/>
    <w:uiPriority w:val="99"/>
    <w:semiHidden/>
    <w:unhideWhenUsed/>
    <w:rsid w:val="00170196"/>
    <w:rPr>
      <w:color w:val="0000FF"/>
      <w:u w:val="single"/>
    </w:rPr>
  </w:style>
  <w:style w:type="paragraph" w:customStyle="1" w:styleId="ae">
    <w:name w:val="Прижатый влево"/>
    <w:basedOn w:val="a"/>
    <w:next w:val="a"/>
    <w:uiPriority w:val="99"/>
    <w:rsid w:val="0017019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auto"/>
      <w:lang w:eastAsia="ru-RU"/>
    </w:rPr>
  </w:style>
  <w:style w:type="paragraph" w:customStyle="1" w:styleId="Default">
    <w:name w:val="Default"/>
    <w:uiPriority w:val="99"/>
    <w:rsid w:val="00170196"/>
    <w:pPr>
      <w:autoSpaceDE w:val="0"/>
      <w:autoSpaceDN w:val="0"/>
      <w:adjustRightInd w:val="0"/>
      <w:spacing w:after="0" w:line="240" w:lineRule="auto"/>
    </w:pPr>
    <w:rPr>
      <w:rFonts w:eastAsia="Calibri"/>
    </w:rPr>
  </w:style>
  <w:style w:type="character" w:customStyle="1" w:styleId="FontStyle40">
    <w:name w:val="Font Style40"/>
    <w:basedOn w:val="a0"/>
    <w:rsid w:val="00170196"/>
    <w:rPr>
      <w:rFonts w:ascii="Times New Roman" w:hAnsi="Times New Roman" w:cs="Times New Roman" w:hint="default"/>
      <w:sz w:val="26"/>
      <w:szCs w:val="26"/>
    </w:rPr>
  </w:style>
  <w:style w:type="paragraph" w:customStyle="1" w:styleId="Style15">
    <w:name w:val="Style15"/>
    <w:basedOn w:val="a"/>
    <w:uiPriority w:val="99"/>
    <w:rsid w:val="00170196"/>
    <w:pPr>
      <w:widowControl w:val="0"/>
      <w:autoSpaceDE w:val="0"/>
      <w:autoSpaceDN w:val="0"/>
      <w:adjustRightInd w:val="0"/>
      <w:spacing w:after="0" w:line="320" w:lineRule="exact"/>
      <w:ind w:firstLine="720"/>
      <w:jc w:val="both"/>
    </w:pPr>
    <w:rPr>
      <w:rFonts w:eastAsia="Times New Roman"/>
      <w:color w:val="auto"/>
      <w:lang w:eastAsia="ru-RU"/>
    </w:rPr>
  </w:style>
  <w:style w:type="paragraph" w:customStyle="1" w:styleId="Style6">
    <w:name w:val="Style6"/>
    <w:basedOn w:val="a"/>
    <w:uiPriority w:val="99"/>
    <w:rsid w:val="00170196"/>
    <w:pPr>
      <w:widowControl w:val="0"/>
      <w:suppressAutoHyphens/>
      <w:autoSpaceDE w:val="0"/>
      <w:spacing w:after="0" w:line="317" w:lineRule="exact"/>
      <w:ind w:firstLine="562"/>
      <w:jc w:val="both"/>
    </w:pPr>
    <w:rPr>
      <w:rFonts w:eastAsia="Andale Sans UI"/>
      <w:color w:val="auto"/>
      <w:kern w:val="2"/>
      <w:sz w:val="28"/>
      <w:szCs w:val="28"/>
      <w:lang w:val="de-DE" w:eastAsia="fa-IR" w:bidi="fa-IR"/>
    </w:rPr>
  </w:style>
  <w:style w:type="character" w:customStyle="1" w:styleId="FontStyle39">
    <w:name w:val="Font Style39"/>
    <w:basedOn w:val="a0"/>
    <w:rsid w:val="00170196"/>
    <w:rPr>
      <w:rFonts w:ascii="Times New Roman" w:hAnsi="Times New Roman" w:cs="Times New Roman" w:hint="default"/>
      <w:b/>
      <w:bCs/>
      <w:sz w:val="26"/>
      <w:szCs w:val="26"/>
    </w:rPr>
  </w:style>
  <w:style w:type="paragraph" w:styleId="af">
    <w:name w:val="List Paragraph"/>
    <w:basedOn w:val="a"/>
    <w:uiPriority w:val="34"/>
    <w:qFormat/>
    <w:rsid w:val="001701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8476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labinsk-city.ru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8E40AB2B90CB1FE7838C51973A3512A310CBD85B6CE5E51804820BA4675435C2BE4F7DEEF9E64BELCBD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7886CB0-ED6C-4231-B833-E230966984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28</Pages>
  <Words>7301</Words>
  <Characters>41616</Characters>
  <Application>Microsoft Office Word</Application>
  <DocSecurity>0</DocSecurity>
  <Lines>346</Lines>
  <Paragraphs>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111</cp:revision>
  <cp:lastPrinted>2019-02-27T09:09:00Z</cp:lastPrinted>
  <dcterms:created xsi:type="dcterms:W3CDTF">2019-02-24T07:40:00Z</dcterms:created>
  <dcterms:modified xsi:type="dcterms:W3CDTF">2019-02-28T09:41:00Z</dcterms:modified>
</cp:coreProperties>
</file>