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064553" w:rsidRDefault="00C40407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1</w:t>
      </w:r>
      <w:r w:rsidR="003C5561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7</w:t>
      </w:r>
      <w:r w:rsidR="00DE607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сентября</w:t>
      </w:r>
      <w:r w:rsidR="001C5B1F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2026</w:t>
      </w:r>
      <w:r w:rsidR="00660922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года</w:t>
      </w:r>
    </w:p>
    <w:p w:rsidR="00AD7302" w:rsidRDefault="001A12FC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3C5561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28</w:t>
      </w:r>
    </w:p>
    <w:p w:rsidR="007C46DD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7C46DD" w:rsidRPr="00064553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AD7302" w:rsidRPr="0006455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ЭКСПЕРТНОЕ ЗАКЛЮЧЕНИЕ</w:t>
      </w:r>
    </w:p>
    <w:p w:rsidR="00AD7302" w:rsidRPr="00064553" w:rsidRDefault="00AD7302" w:rsidP="00AD7302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AD7302" w:rsidRPr="00064553" w:rsidRDefault="00027449" w:rsidP="0035484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Юридический отдел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 руководствуясь Федеральным</w:t>
      </w:r>
      <w:r w:rsidR="009E6DEE">
        <w:rPr>
          <w:rFonts w:ascii="Times New Roman" w:hAnsi="Times New Roman" w:cs="Times New Roman"/>
          <w:sz w:val="27"/>
          <w:szCs w:val="27"/>
        </w:rPr>
        <w:t xml:space="preserve"> законом от 17 июля 2009 года</w:t>
      </w:r>
      <w:r w:rsidR="00064553">
        <w:rPr>
          <w:rFonts w:ascii="Times New Roman" w:hAnsi="Times New Roman" w:cs="Times New Roman"/>
          <w:sz w:val="27"/>
          <w:szCs w:val="27"/>
        </w:rPr>
        <w:br/>
        <w:t xml:space="preserve">№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172 «Об 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 xml:space="preserve"> эксперти</w:t>
      </w:r>
      <w:r w:rsidR="00587BD6" w:rsidRPr="00064553">
        <w:rPr>
          <w:rFonts w:ascii="Times New Roman" w:hAnsi="Times New Roman" w:cs="Times New Roman"/>
          <w:sz w:val="27"/>
          <w:szCs w:val="27"/>
        </w:rPr>
        <w:t>зе нормативных правовых актов и 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90156D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A364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bookmarkEnd w:id="0"/>
      <w:r w:rsidR="00BD6FB6" w:rsidRPr="00064553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101C02" w:rsidRPr="00064553">
        <w:rPr>
          <w:rFonts w:ascii="Times New Roman" w:hAnsi="Times New Roman" w:cs="Times New Roman"/>
          <w:sz w:val="27"/>
          <w:szCs w:val="27"/>
        </w:rPr>
        <w:t>«</w:t>
      </w:r>
      <w:r w:rsidR="00DC2516">
        <w:rPr>
          <w:rFonts w:ascii="Times New Roman" w:hAnsi="Times New Roman" w:cs="Times New Roman"/>
          <w:sz w:val="27"/>
          <w:szCs w:val="27"/>
        </w:rPr>
        <w:t xml:space="preserve">О внесении изменения в постановление администрации Лабинского городского поселения Лабинского муниципального района Краснодарского края от </w:t>
      </w:r>
      <w:r w:rsidR="003C5561">
        <w:rPr>
          <w:rFonts w:ascii="Times New Roman" w:hAnsi="Times New Roman" w:cs="Times New Roman"/>
          <w:sz w:val="27"/>
          <w:szCs w:val="27"/>
        </w:rPr>
        <w:t>29 декабря</w:t>
      </w:r>
      <w:r w:rsidR="00DC2516">
        <w:rPr>
          <w:rFonts w:ascii="Times New Roman" w:hAnsi="Times New Roman" w:cs="Times New Roman"/>
          <w:sz w:val="27"/>
          <w:szCs w:val="27"/>
        </w:rPr>
        <w:t xml:space="preserve"> 2026 года № </w:t>
      </w:r>
      <w:r w:rsidR="003C5561">
        <w:rPr>
          <w:rFonts w:ascii="Times New Roman" w:hAnsi="Times New Roman" w:cs="Times New Roman"/>
          <w:sz w:val="27"/>
          <w:szCs w:val="27"/>
        </w:rPr>
        <w:t>1805</w:t>
      </w:r>
      <w:r w:rsidR="00DC2516">
        <w:rPr>
          <w:rFonts w:ascii="Times New Roman" w:hAnsi="Times New Roman" w:cs="Times New Roman"/>
          <w:sz w:val="27"/>
          <w:szCs w:val="27"/>
        </w:rPr>
        <w:t xml:space="preserve"> «</w:t>
      </w:r>
      <w:r w:rsidR="00BF1575">
        <w:rPr>
          <w:rFonts w:ascii="Times New Roman" w:hAnsi="Times New Roman" w:cs="Times New Roman"/>
          <w:sz w:val="27"/>
          <w:szCs w:val="27"/>
        </w:rPr>
        <w:t>Об </w:t>
      </w:r>
      <w:r w:rsidR="008F6E02">
        <w:rPr>
          <w:rFonts w:ascii="Times New Roman" w:hAnsi="Times New Roman" w:cs="Times New Roman"/>
          <w:sz w:val="27"/>
          <w:szCs w:val="27"/>
        </w:rPr>
        <w:t xml:space="preserve">утверждении </w:t>
      </w:r>
      <w:r w:rsidR="003C5561">
        <w:rPr>
          <w:rFonts w:ascii="Times New Roman" w:hAnsi="Times New Roman" w:cs="Times New Roman"/>
          <w:sz w:val="27"/>
          <w:szCs w:val="27"/>
        </w:rPr>
        <w:t>Положения об оплате труда работников муниципальных учреждений в сфере молодежной политики Лабинского городского поселения Лабинского муниципального района Краснодарского края</w:t>
      </w:r>
      <w:r w:rsidR="005A451E" w:rsidRPr="00064553">
        <w:rPr>
          <w:rFonts w:ascii="Times New Roman" w:hAnsi="Times New Roman" w:cs="Times New Roman"/>
          <w:sz w:val="27"/>
          <w:szCs w:val="27"/>
        </w:rPr>
        <w:t>»</w:t>
      </w:r>
      <w:r w:rsidR="0031376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5E7108"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>.</w:t>
      </w:r>
    </w:p>
    <w:p w:rsidR="00AD7302" w:rsidRPr="0006455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Указанный проект </w:t>
      </w:r>
      <w:r w:rsidR="00405D6E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405D6E" w:rsidRPr="00064553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 Лабинского муниципального района Краснодарского края «</w:t>
      </w:r>
      <w:r w:rsidR="00C422E1">
        <w:rPr>
          <w:rFonts w:ascii="Times New Roman" w:hAnsi="Times New Roman" w:cs="Times New Roman"/>
          <w:sz w:val="27"/>
          <w:szCs w:val="27"/>
        </w:rPr>
        <w:t>О внесении изменения в постановление администрации Лабинского городского поселения Лабинского муниципального района Краснодарского края от 29 декабря 2026 года № 1805 «Об утверждении Положения об оплате труда работников муниципальных учреждений в сфере молодежной политики Лабинского городского поселения Лабинского муниципального района Краснодарского края</w:t>
      </w:r>
      <w:r w:rsidR="00405D6E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="009B015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разработан </w:t>
      </w:r>
      <w:r w:rsidR="00C422E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финансовым </w:t>
      </w:r>
      <w:r w:rsidR="00DE6073">
        <w:rPr>
          <w:rFonts w:ascii="Times New Roman" w:hAnsi="Times New Roman" w:cs="Times New Roman"/>
          <w:color w:val="000000" w:themeColor="text1"/>
          <w:sz w:val="27"/>
          <w:szCs w:val="27"/>
        </w:rPr>
        <w:t>управлением</w:t>
      </w:r>
      <w:r w:rsidR="00644EB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администрации Л</w:t>
      </w:r>
      <w:r w:rsidR="00141B8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абинского городского поселения.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Результат проведенной юридической экспертизы </w:t>
      </w:r>
      <w:r w:rsidR="0028374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проекта </w:t>
      </w:r>
      <w:r w:rsidR="001C7C9B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 Лабинского муниципального района Краснодарского края «</w:t>
      </w:r>
      <w:r w:rsidR="00C422E1">
        <w:rPr>
          <w:rFonts w:ascii="Times New Roman" w:hAnsi="Times New Roman" w:cs="Times New Roman"/>
          <w:sz w:val="27"/>
          <w:szCs w:val="27"/>
        </w:rPr>
        <w:t>О внесении изменения в постановление администрации Лабинского городского поселения Лабинского муниципального района Краснодарского края от 29 декабря 2026 года № 1805 «Об утверждении Положения об оплате труда работников муниципальных учреждений в сфере молодежной политики Лабинского городского поселения Лабинского муниципального района Краснодарского края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, считать положительным, 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коррупциогенные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 факторы не обнаружены.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 xml:space="preserve">Данный проект </w:t>
      </w:r>
      <w:r w:rsidR="001C7C9B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рекоменд</w:t>
      </w:r>
      <w:r w:rsidR="006A6A12">
        <w:rPr>
          <w:rFonts w:ascii="Times New Roman" w:hAnsi="Times New Roman" w:cs="Times New Roman"/>
          <w:sz w:val="27"/>
          <w:szCs w:val="27"/>
        </w:rPr>
        <w:t xml:space="preserve">ован </w:t>
      </w:r>
      <w:r w:rsidR="00B21AF6" w:rsidRPr="00064553">
        <w:rPr>
          <w:rFonts w:ascii="Times New Roman" w:hAnsi="Times New Roman" w:cs="Times New Roman"/>
          <w:sz w:val="27"/>
          <w:szCs w:val="27"/>
        </w:rPr>
        <w:t>к </w:t>
      </w:r>
      <w:r w:rsidRPr="00064553">
        <w:rPr>
          <w:rFonts w:ascii="Times New Roman" w:hAnsi="Times New Roman" w:cs="Times New Roman"/>
          <w:sz w:val="27"/>
          <w:szCs w:val="27"/>
        </w:rPr>
        <w:t>принятию без замечаний.</w:t>
      </w: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587BD6" w:rsidRPr="00064553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Главный специалист</w:t>
      </w:r>
    </w:p>
    <w:p w:rsidR="001E69F9" w:rsidRPr="0006455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юридического отдела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AD7302" w:rsidRPr="00064553">
        <w:rPr>
          <w:rFonts w:ascii="Times New Roman" w:hAnsi="Times New Roman" w:cs="Times New Roman"/>
          <w:sz w:val="27"/>
          <w:szCs w:val="27"/>
        </w:rPr>
        <w:tab/>
      </w:r>
      <w:r w:rsidR="00AE702C" w:rsidRPr="00064553">
        <w:rPr>
          <w:rFonts w:ascii="Times New Roman" w:hAnsi="Times New Roman" w:cs="Times New Roman"/>
          <w:sz w:val="27"/>
          <w:szCs w:val="27"/>
        </w:rPr>
        <w:t>А.С. Долголева</w:t>
      </w:r>
    </w:p>
    <w:sectPr w:rsidR="001E69F9" w:rsidRPr="0006455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0AE5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219DF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5B1F"/>
    <w:rsid w:val="001C761E"/>
    <w:rsid w:val="001C7C9B"/>
    <w:rsid w:val="001E38FE"/>
    <w:rsid w:val="001E5E5D"/>
    <w:rsid w:val="001E69F9"/>
    <w:rsid w:val="001E6C4C"/>
    <w:rsid w:val="001F5FF6"/>
    <w:rsid w:val="001F619A"/>
    <w:rsid w:val="00213AD7"/>
    <w:rsid w:val="0021796B"/>
    <w:rsid w:val="002277BE"/>
    <w:rsid w:val="00230A13"/>
    <w:rsid w:val="00232C42"/>
    <w:rsid w:val="00251309"/>
    <w:rsid w:val="00267E44"/>
    <w:rsid w:val="00275FBA"/>
    <w:rsid w:val="0028374E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61F9A"/>
    <w:rsid w:val="003707AA"/>
    <w:rsid w:val="0037089F"/>
    <w:rsid w:val="003708B2"/>
    <w:rsid w:val="003774FC"/>
    <w:rsid w:val="003870F3"/>
    <w:rsid w:val="003871E4"/>
    <w:rsid w:val="00390F43"/>
    <w:rsid w:val="003B1858"/>
    <w:rsid w:val="003B33BE"/>
    <w:rsid w:val="003B6244"/>
    <w:rsid w:val="003C3AFB"/>
    <w:rsid w:val="003C5561"/>
    <w:rsid w:val="003C5E35"/>
    <w:rsid w:val="003C7E80"/>
    <w:rsid w:val="003D7004"/>
    <w:rsid w:val="003E1240"/>
    <w:rsid w:val="003E5226"/>
    <w:rsid w:val="003F656C"/>
    <w:rsid w:val="003F7878"/>
    <w:rsid w:val="004017EC"/>
    <w:rsid w:val="00405D6E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84143"/>
    <w:rsid w:val="004A0FDC"/>
    <w:rsid w:val="004A6F3F"/>
    <w:rsid w:val="004A6F6C"/>
    <w:rsid w:val="004A7859"/>
    <w:rsid w:val="004B1D26"/>
    <w:rsid w:val="004B21D6"/>
    <w:rsid w:val="004B388D"/>
    <w:rsid w:val="004C1392"/>
    <w:rsid w:val="004C7E3E"/>
    <w:rsid w:val="004D4A69"/>
    <w:rsid w:val="004E11A7"/>
    <w:rsid w:val="004E2CBD"/>
    <w:rsid w:val="004E2F50"/>
    <w:rsid w:val="004E531C"/>
    <w:rsid w:val="004F0D4A"/>
    <w:rsid w:val="004F44A9"/>
    <w:rsid w:val="004F507C"/>
    <w:rsid w:val="004F68F5"/>
    <w:rsid w:val="00500FF2"/>
    <w:rsid w:val="00512111"/>
    <w:rsid w:val="0052686F"/>
    <w:rsid w:val="00527DB3"/>
    <w:rsid w:val="00535489"/>
    <w:rsid w:val="005439A9"/>
    <w:rsid w:val="00544D09"/>
    <w:rsid w:val="00556E66"/>
    <w:rsid w:val="0056194C"/>
    <w:rsid w:val="00562B79"/>
    <w:rsid w:val="00566214"/>
    <w:rsid w:val="0057246E"/>
    <w:rsid w:val="00577985"/>
    <w:rsid w:val="0058491A"/>
    <w:rsid w:val="005870F1"/>
    <w:rsid w:val="00587BD6"/>
    <w:rsid w:val="00596A10"/>
    <w:rsid w:val="005A1979"/>
    <w:rsid w:val="005A451E"/>
    <w:rsid w:val="005A7A24"/>
    <w:rsid w:val="005B1F4D"/>
    <w:rsid w:val="005B3CEC"/>
    <w:rsid w:val="005B766A"/>
    <w:rsid w:val="005C468D"/>
    <w:rsid w:val="005C4FE3"/>
    <w:rsid w:val="005C67D0"/>
    <w:rsid w:val="005C6D2E"/>
    <w:rsid w:val="005C7EB0"/>
    <w:rsid w:val="005E2F90"/>
    <w:rsid w:val="005E3AAB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44EB1"/>
    <w:rsid w:val="006541B5"/>
    <w:rsid w:val="00657411"/>
    <w:rsid w:val="00657F50"/>
    <w:rsid w:val="00660922"/>
    <w:rsid w:val="00661B62"/>
    <w:rsid w:val="00670625"/>
    <w:rsid w:val="0067331A"/>
    <w:rsid w:val="00685E1C"/>
    <w:rsid w:val="006867D6"/>
    <w:rsid w:val="00692C3C"/>
    <w:rsid w:val="0069678A"/>
    <w:rsid w:val="00697756"/>
    <w:rsid w:val="006A0572"/>
    <w:rsid w:val="006A059D"/>
    <w:rsid w:val="006A4474"/>
    <w:rsid w:val="006A6A12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46988"/>
    <w:rsid w:val="00751975"/>
    <w:rsid w:val="00780BFC"/>
    <w:rsid w:val="00784CE1"/>
    <w:rsid w:val="007B578C"/>
    <w:rsid w:val="007C1DF6"/>
    <w:rsid w:val="007C46DD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2714B"/>
    <w:rsid w:val="008306DE"/>
    <w:rsid w:val="0084629A"/>
    <w:rsid w:val="00852631"/>
    <w:rsid w:val="00856173"/>
    <w:rsid w:val="00871283"/>
    <w:rsid w:val="0088235F"/>
    <w:rsid w:val="00891F07"/>
    <w:rsid w:val="008927C8"/>
    <w:rsid w:val="00897AB9"/>
    <w:rsid w:val="008A3646"/>
    <w:rsid w:val="008A72FC"/>
    <w:rsid w:val="008B0D0B"/>
    <w:rsid w:val="008B30BF"/>
    <w:rsid w:val="008B34CC"/>
    <w:rsid w:val="008B719E"/>
    <w:rsid w:val="008C2350"/>
    <w:rsid w:val="008D54D1"/>
    <w:rsid w:val="008E5257"/>
    <w:rsid w:val="008E5831"/>
    <w:rsid w:val="008E7473"/>
    <w:rsid w:val="008F6E02"/>
    <w:rsid w:val="008F6FBF"/>
    <w:rsid w:val="0090156D"/>
    <w:rsid w:val="00907B5B"/>
    <w:rsid w:val="009269D6"/>
    <w:rsid w:val="00927667"/>
    <w:rsid w:val="009421EB"/>
    <w:rsid w:val="00944AF7"/>
    <w:rsid w:val="0094685E"/>
    <w:rsid w:val="00952D79"/>
    <w:rsid w:val="0096067A"/>
    <w:rsid w:val="00962872"/>
    <w:rsid w:val="009712AE"/>
    <w:rsid w:val="0097153C"/>
    <w:rsid w:val="009735F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D6C3E"/>
    <w:rsid w:val="009E1CE5"/>
    <w:rsid w:val="009E23E2"/>
    <w:rsid w:val="009E6DEE"/>
    <w:rsid w:val="009F5D0D"/>
    <w:rsid w:val="00A11DDB"/>
    <w:rsid w:val="00A12F50"/>
    <w:rsid w:val="00A207CD"/>
    <w:rsid w:val="00A21D07"/>
    <w:rsid w:val="00A224CB"/>
    <w:rsid w:val="00A33425"/>
    <w:rsid w:val="00A34E9D"/>
    <w:rsid w:val="00A3588A"/>
    <w:rsid w:val="00A36FB0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2A5F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2F8D"/>
    <w:rsid w:val="00B151D1"/>
    <w:rsid w:val="00B21AF6"/>
    <w:rsid w:val="00B234F7"/>
    <w:rsid w:val="00B26D09"/>
    <w:rsid w:val="00B31B8E"/>
    <w:rsid w:val="00B41405"/>
    <w:rsid w:val="00B64A2F"/>
    <w:rsid w:val="00B7068C"/>
    <w:rsid w:val="00B72E15"/>
    <w:rsid w:val="00B74A0A"/>
    <w:rsid w:val="00B86FA0"/>
    <w:rsid w:val="00B9239C"/>
    <w:rsid w:val="00BA6179"/>
    <w:rsid w:val="00BA6284"/>
    <w:rsid w:val="00BA64A4"/>
    <w:rsid w:val="00BB03D2"/>
    <w:rsid w:val="00BC42E6"/>
    <w:rsid w:val="00BC4324"/>
    <w:rsid w:val="00BD6FB6"/>
    <w:rsid w:val="00BE0085"/>
    <w:rsid w:val="00BE3963"/>
    <w:rsid w:val="00BF1575"/>
    <w:rsid w:val="00BF4BB9"/>
    <w:rsid w:val="00BF6B30"/>
    <w:rsid w:val="00BF7771"/>
    <w:rsid w:val="00C01F86"/>
    <w:rsid w:val="00C04B05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0407"/>
    <w:rsid w:val="00C41B44"/>
    <w:rsid w:val="00C422E1"/>
    <w:rsid w:val="00C51A99"/>
    <w:rsid w:val="00C62AD7"/>
    <w:rsid w:val="00C71187"/>
    <w:rsid w:val="00C75586"/>
    <w:rsid w:val="00C801CE"/>
    <w:rsid w:val="00C8316F"/>
    <w:rsid w:val="00C939A1"/>
    <w:rsid w:val="00CA24D8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3BAE"/>
    <w:rsid w:val="00D64E47"/>
    <w:rsid w:val="00D65A84"/>
    <w:rsid w:val="00D71BD8"/>
    <w:rsid w:val="00D72DE6"/>
    <w:rsid w:val="00D7306C"/>
    <w:rsid w:val="00D84153"/>
    <w:rsid w:val="00D87F54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C2516"/>
    <w:rsid w:val="00DE4345"/>
    <w:rsid w:val="00DE6073"/>
    <w:rsid w:val="00DF5900"/>
    <w:rsid w:val="00DF74A6"/>
    <w:rsid w:val="00E000A0"/>
    <w:rsid w:val="00E04355"/>
    <w:rsid w:val="00E2464B"/>
    <w:rsid w:val="00E31DE7"/>
    <w:rsid w:val="00E4371F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1C4"/>
    <w:rsid w:val="00EC7C0B"/>
    <w:rsid w:val="00ED5FF0"/>
    <w:rsid w:val="00EE0D31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7102"/>
    <w:rsid w:val="00FA7FA1"/>
    <w:rsid w:val="00FB394F"/>
    <w:rsid w:val="00FC7D61"/>
    <w:rsid w:val="00FD0ED3"/>
    <w:rsid w:val="00FE20F1"/>
    <w:rsid w:val="00FF1ED9"/>
    <w:rsid w:val="00FF655A"/>
    <w:rsid w:val="00FF6A34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2026-09-17T07:08:00Z</cp:lastPrinted>
  <dcterms:created xsi:type="dcterms:W3CDTF">2026-09-17T07:09:00Z</dcterms:created>
  <dcterms:modified xsi:type="dcterms:W3CDTF">2026-09-17T07:09:00Z</dcterms:modified>
</cp:coreProperties>
</file>