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9099C" w14:textId="77777777" w:rsidR="0090649E" w:rsidRDefault="000B28A3">
      <w:pPr>
        <w:jc w:val="center"/>
      </w:pPr>
      <w:r>
        <w:rPr>
          <w:noProof/>
        </w:rPr>
        <w:drawing>
          <wp:inline distT="0" distB="0" distL="0" distR="0" wp14:anchorId="289981E2" wp14:editId="2418825C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94B8" w14:textId="77777777" w:rsidR="0090649E" w:rsidRDefault="000B28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14:paraId="56E011A9" w14:textId="77777777" w:rsidR="0090649E" w:rsidRDefault="000B28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ЛАБИНСКОГО РАЙОНА</w:t>
      </w:r>
    </w:p>
    <w:p w14:paraId="6D1270C9" w14:textId="77777777" w:rsidR="0090649E" w:rsidRDefault="000B28A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77DBA8A" w14:textId="77777777" w:rsidR="0090649E" w:rsidRDefault="0090649E">
      <w:pPr>
        <w:jc w:val="center"/>
        <w:rPr>
          <w:b/>
          <w:sz w:val="24"/>
          <w:szCs w:val="24"/>
        </w:rPr>
      </w:pPr>
    </w:p>
    <w:p w14:paraId="2D6A3326" w14:textId="5D7A0B63" w:rsidR="0090649E" w:rsidRDefault="000B28A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803304">
        <w:rPr>
          <w:sz w:val="24"/>
          <w:szCs w:val="24"/>
        </w:rPr>
        <w:t>09.10.2023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№ </w:t>
      </w:r>
      <w:r w:rsidR="00803304">
        <w:rPr>
          <w:sz w:val="24"/>
          <w:szCs w:val="24"/>
        </w:rPr>
        <w:t>1088</w:t>
      </w:r>
      <w:r>
        <w:rPr>
          <w:sz w:val="24"/>
          <w:szCs w:val="24"/>
        </w:rPr>
        <w:t xml:space="preserve"> </w:t>
      </w:r>
    </w:p>
    <w:p w14:paraId="5E390BC0" w14:textId="77777777" w:rsidR="0090649E" w:rsidRDefault="000B28A3">
      <w:pPr>
        <w:jc w:val="center"/>
        <w:rPr>
          <w:sz w:val="24"/>
          <w:szCs w:val="24"/>
        </w:rPr>
      </w:pPr>
      <w:r>
        <w:rPr>
          <w:sz w:val="24"/>
          <w:szCs w:val="24"/>
        </w:rPr>
        <w:t>г.Лабинск</w:t>
      </w:r>
    </w:p>
    <w:p w14:paraId="4D84A183" w14:textId="77777777" w:rsidR="0090649E" w:rsidRPr="00151BA3" w:rsidRDefault="0090649E">
      <w:pPr>
        <w:jc w:val="center"/>
        <w:rPr>
          <w:b/>
          <w:bCs/>
        </w:rPr>
      </w:pPr>
    </w:p>
    <w:p w14:paraId="7434F37B" w14:textId="77777777" w:rsidR="0090649E" w:rsidRPr="00151BA3" w:rsidRDefault="0090649E">
      <w:pPr>
        <w:jc w:val="center"/>
        <w:rPr>
          <w:b/>
          <w:bCs/>
        </w:rPr>
      </w:pPr>
    </w:p>
    <w:p w14:paraId="2E6DAE2B" w14:textId="76C3D049" w:rsidR="0090649E" w:rsidRPr="0041473C" w:rsidRDefault="000B28A3">
      <w:pPr>
        <w:jc w:val="center"/>
        <w:rPr>
          <w:b/>
          <w:sz w:val="27"/>
          <w:szCs w:val="27"/>
        </w:rPr>
      </w:pPr>
      <w:r w:rsidRPr="0041473C">
        <w:rPr>
          <w:b/>
          <w:bCs/>
          <w:sz w:val="27"/>
          <w:szCs w:val="27"/>
        </w:rPr>
        <w:t xml:space="preserve">Об утверждении состава наблюдательного совета муниципального автономного учреждения культуры </w:t>
      </w:r>
      <w:r w:rsidRPr="0041473C">
        <w:rPr>
          <w:b/>
          <w:sz w:val="27"/>
          <w:szCs w:val="27"/>
        </w:rPr>
        <w:t>Лабинского городского поселения Лабинского района «Центр досуга и кино «Восход» на 2023 – 2025 годы</w:t>
      </w:r>
    </w:p>
    <w:p w14:paraId="40BF8475" w14:textId="77777777" w:rsidR="0090649E" w:rsidRPr="0041473C" w:rsidRDefault="0090649E">
      <w:pPr>
        <w:jc w:val="center"/>
        <w:rPr>
          <w:sz w:val="27"/>
          <w:szCs w:val="27"/>
        </w:rPr>
      </w:pPr>
    </w:p>
    <w:p w14:paraId="0E49585F" w14:textId="77777777" w:rsidR="0090649E" w:rsidRPr="0041473C" w:rsidRDefault="0090649E">
      <w:pPr>
        <w:jc w:val="center"/>
        <w:rPr>
          <w:sz w:val="27"/>
          <w:szCs w:val="27"/>
        </w:rPr>
      </w:pPr>
    </w:p>
    <w:p w14:paraId="2ECFDC26" w14:textId="5DE6DAF2" w:rsidR="0090649E" w:rsidRPr="0041473C" w:rsidRDefault="000B28A3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 xml:space="preserve">На основании Федерального </w:t>
      </w:r>
      <w:hyperlink r:id="rId8">
        <w:r w:rsidRPr="0041473C">
          <w:rPr>
            <w:sz w:val="27"/>
            <w:szCs w:val="27"/>
          </w:rPr>
          <w:t>закона</w:t>
        </w:r>
      </w:hyperlink>
      <w:r w:rsidRPr="0041473C">
        <w:rPr>
          <w:sz w:val="27"/>
          <w:szCs w:val="27"/>
        </w:rPr>
        <w:t xml:space="preserve"> от 3 ноября 2006 года № 174-ФЗ </w:t>
      </w:r>
      <w:r w:rsidR="00D239E1">
        <w:rPr>
          <w:sz w:val="27"/>
          <w:szCs w:val="27"/>
        </w:rPr>
        <w:t xml:space="preserve">                      </w:t>
      </w:r>
      <w:r w:rsidRPr="0041473C">
        <w:rPr>
          <w:sz w:val="27"/>
          <w:szCs w:val="27"/>
        </w:rPr>
        <w:t xml:space="preserve">          «Об автономных учреждениях» п о с т а н о в л я ю:</w:t>
      </w:r>
    </w:p>
    <w:p w14:paraId="773D7B03" w14:textId="296FFFDE" w:rsidR="0090649E" w:rsidRPr="0041473C" w:rsidRDefault="000B28A3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1.</w:t>
      </w:r>
      <w:r w:rsidR="006C26C8"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>Создать наблюдательный совет муниципального автономного учреждения культуры Лабинского городского поселения Лабинского района «Центр досуга и кино «Восход» и утвердить его состав (приложение 1).</w:t>
      </w:r>
    </w:p>
    <w:p w14:paraId="0CA520CC" w14:textId="583F6CA2" w:rsidR="0090649E" w:rsidRPr="0041473C" w:rsidRDefault="000B28A3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2.</w:t>
      </w:r>
      <w:r w:rsidR="006C26C8"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>Утвердить Положение о наблюдательном совете муниципального автономного учреждения культуры Лабинского городского поселения Лабинского района «Центр досуга и кино «Восход» (приложение 2).</w:t>
      </w:r>
    </w:p>
    <w:p w14:paraId="35E7EB95" w14:textId="481CBE79" w:rsidR="0090649E" w:rsidRPr="0041473C" w:rsidRDefault="006C26C8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3</w:t>
      </w:r>
      <w:r w:rsidR="000B28A3" w:rsidRPr="0041473C">
        <w:rPr>
          <w:sz w:val="27"/>
          <w:szCs w:val="27"/>
        </w:rPr>
        <w:t>.</w:t>
      </w:r>
      <w:r w:rsidR="003605BD" w:rsidRPr="0041473C">
        <w:rPr>
          <w:sz w:val="27"/>
          <w:szCs w:val="27"/>
        </w:rPr>
        <w:tab/>
      </w:r>
      <w:r w:rsidR="000B28A3" w:rsidRPr="0041473C">
        <w:rPr>
          <w:sz w:val="27"/>
          <w:szCs w:val="27"/>
        </w:rPr>
        <w:t>Признать утратившими силу:</w:t>
      </w:r>
    </w:p>
    <w:p w14:paraId="1D4572D2" w14:textId="247EBD8F" w:rsidR="0090649E" w:rsidRPr="0041473C" w:rsidRDefault="000B28A3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1)</w:t>
      </w:r>
      <w:r w:rsidR="003605BD"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>постановление администрации Лабинского городского поселения Лабинского района от 4 февраля 2020 года № 111 «О создании наблюдательного совета муниципального автономного учреждения культуры Лабинского городского поселения Лабинского района «Центр досуга и кино «Восход»</w:t>
      </w:r>
      <w:r w:rsidR="008335D2" w:rsidRPr="0041473C">
        <w:rPr>
          <w:sz w:val="27"/>
          <w:szCs w:val="27"/>
        </w:rPr>
        <w:t xml:space="preserve"> </w:t>
      </w:r>
      <w:r w:rsidRPr="0041473C">
        <w:rPr>
          <w:sz w:val="27"/>
          <w:szCs w:val="27"/>
        </w:rPr>
        <w:t>на 2020 – 2023 годы»;</w:t>
      </w:r>
    </w:p>
    <w:p w14:paraId="0C52A4E7" w14:textId="67E4B00B" w:rsidR="0090649E" w:rsidRPr="0041473C" w:rsidRDefault="000B28A3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2)</w:t>
      </w:r>
      <w:r w:rsidR="003605BD"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 xml:space="preserve">постановление администрации Лабинского городского поселения Лабинского района от 14 марта 2022 года № 260 «О внесении изменения </w:t>
      </w:r>
      <w:r w:rsidR="008335D2" w:rsidRPr="0041473C">
        <w:rPr>
          <w:sz w:val="27"/>
          <w:szCs w:val="27"/>
        </w:rPr>
        <w:t xml:space="preserve">                              </w:t>
      </w:r>
      <w:r w:rsidRPr="0041473C">
        <w:rPr>
          <w:sz w:val="27"/>
          <w:szCs w:val="27"/>
        </w:rPr>
        <w:t xml:space="preserve">в постановление администрации Лабинского городского поселения </w:t>
      </w:r>
      <w:r w:rsidR="008335D2" w:rsidRPr="0041473C">
        <w:rPr>
          <w:sz w:val="27"/>
          <w:szCs w:val="27"/>
        </w:rPr>
        <w:t xml:space="preserve">                    </w:t>
      </w:r>
      <w:r w:rsidRPr="0041473C">
        <w:rPr>
          <w:sz w:val="27"/>
          <w:szCs w:val="27"/>
        </w:rPr>
        <w:t>Лабинского района от 4 февраля 2020 года № 111 «О создании наблюдательного совета муниципального автономного учреждения культуры Лабинского городского поселения Лабинского района «Центр досуга и кино «Восход»</w:t>
      </w:r>
      <w:r w:rsidR="008335D2" w:rsidRPr="0041473C">
        <w:rPr>
          <w:sz w:val="27"/>
          <w:szCs w:val="27"/>
        </w:rPr>
        <w:t xml:space="preserve"> </w:t>
      </w:r>
      <w:r w:rsidRPr="0041473C">
        <w:rPr>
          <w:sz w:val="27"/>
          <w:szCs w:val="27"/>
        </w:rPr>
        <w:t>на 2020-2023 годы».</w:t>
      </w:r>
    </w:p>
    <w:p w14:paraId="598CF7C0" w14:textId="61900922" w:rsidR="0090649E" w:rsidRPr="0041473C" w:rsidRDefault="006C26C8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4</w:t>
      </w:r>
      <w:r w:rsidR="000B28A3" w:rsidRPr="0041473C">
        <w:rPr>
          <w:sz w:val="27"/>
          <w:szCs w:val="27"/>
        </w:rPr>
        <w:t>.</w:t>
      </w:r>
      <w:r w:rsidR="003605BD" w:rsidRPr="0041473C">
        <w:rPr>
          <w:sz w:val="27"/>
          <w:szCs w:val="27"/>
        </w:rPr>
        <w:tab/>
      </w:r>
      <w:r w:rsidR="000B28A3" w:rsidRPr="0041473C">
        <w:rPr>
          <w:sz w:val="27"/>
          <w:szCs w:val="27"/>
        </w:rPr>
        <w:t>Отделу делопроизводства администрации (Переходько</w:t>
      </w:r>
      <w:r w:rsidR="00F90CC9" w:rsidRPr="0041473C">
        <w:rPr>
          <w:sz w:val="27"/>
          <w:szCs w:val="27"/>
        </w:rPr>
        <w:t xml:space="preserve"> О.А.</w:t>
      </w:r>
      <w:r w:rsidR="000B28A3" w:rsidRPr="0041473C">
        <w:rPr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9">
        <w:r w:rsidR="000B28A3" w:rsidRPr="0041473C">
          <w:rPr>
            <w:rFonts w:eastAsia="Calibri"/>
            <w:color w:val="000000"/>
            <w:sz w:val="27"/>
            <w:szCs w:val="27"/>
            <w:lang w:eastAsia="en-US"/>
          </w:rPr>
          <w:t>http://лабинск-официальный.рф</w:t>
        </w:r>
      </w:hyperlink>
      <w:r w:rsidR="000B28A3" w:rsidRPr="0041473C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>
        <w:r w:rsidR="000B28A3" w:rsidRPr="0041473C">
          <w:rPr>
            <w:rFonts w:eastAsia="Calibri"/>
            <w:color w:val="000000"/>
            <w:sz w:val="27"/>
            <w:szCs w:val="27"/>
            <w:lang w:eastAsia="en-US"/>
          </w:rPr>
          <w:t>http://www.</w:t>
        </w:r>
        <w:r w:rsidR="000B28A3" w:rsidRPr="0041473C">
          <w:rPr>
            <w:rFonts w:eastAsia="Calibri"/>
            <w:color w:val="000000"/>
            <w:sz w:val="27"/>
            <w:szCs w:val="27"/>
            <w:lang w:val="en-US" w:eastAsia="en-US"/>
          </w:rPr>
          <w:t>labinsk</w:t>
        </w:r>
        <w:r w:rsidR="000B28A3" w:rsidRPr="0041473C">
          <w:rPr>
            <w:rFonts w:eastAsia="Calibri"/>
            <w:color w:val="000000"/>
            <w:sz w:val="27"/>
            <w:szCs w:val="27"/>
            <w:lang w:eastAsia="en-US"/>
          </w:rPr>
          <w:t>-</w:t>
        </w:r>
        <w:r w:rsidR="000B28A3" w:rsidRPr="0041473C">
          <w:rPr>
            <w:rFonts w:eastAsia="Calibri"/>
            <w:color w:val="000000"/>
            <w:sz w:val="27"/>
            <w:szCs w:val="27"/>
            <w:lang w:val="en-US" w:eastAsia="en-US"/>
          </w:rPr>
          <w:t>city</w:t>
        </w:r>
        <w:r w:rsidR="000B28A3" w:rsidRPr="0041473C">
          <w:rPr>
            <w:rFonts w:eastAsia="Calibri"/>
            <w:color w:val="000000"/>
            <w:sz w:val="27"/>
            <w:szCs w:val="27"/>
            <w:lang w:eastAsia="en-US"/>
          </w:rPr>
          <w:t>.ru</w:t>
        </w:r>
      </w:hyperlink>
      <w:r w:rsidR="000B28A3" w:rsidRPr="0041473C">
        <w:rPr>
          <w:sz w:val="27"/>
          <w:szCs w:val="27"/>
        </w:rPr>
        <w:t xml:space="preserve"> </w:t>
      </w:r>
      <w:r w:rsidR="00CB754D">
        <w:rPr>
          <w:sz w:val="27"/>
          <w:szCs w:val="27"/>
        </w:rPr>
        <w:t xml:space="preserve">                     </w:t>
      </w:r>
      <w:r w:rsidR="000B28A3" w:rsidRPr="0041473C">
        <w:rPr>
          <w:sz w:val="27"/>
          <w:szCs w:val="27"/>
        </w:rPr>
        <w:t>в информационно-телекоммуникационной сети «Интернет».</w:t>
      </w:r>
    </w:p>
    <w:p w14:paraId="100965AF" w14:textId="42FEF535" w:rsidR="0090649E" w:rsidRPr="0041473C" w:rsidRDefault="006C26C8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5</w:t>
      </w:r>
      <w:r w:rsidR="000B28A3" w:rsidRPr="0041473C">
        <w:rPr>
          <w:sz w:val="27"/>
          <w:szCs w:val="27"/>
        </w:rPr>
        <w:t>.</w:t>
      </w:r>
      <w:r w:rsidR="003605BD" w:rsidRPr="0041473C">
        <w:rPr>
          <w:sz w:val="27"/>
          <w:szCs w:val="27"/>
        </w:rPr>
        <w:tab/>
      </w:r>
      <w:r w:rsidR="000B28A3" w:rsidRPr="0041473C">
        <w:rPr>
          <w:sz w:val="27"/>
          <w:szCs w:val="27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Демидову Ю.В.</w:t>
      </w:r>
    </w:p>
    <w:p w14:paraId="538E9163" w14:textId="7A6F182F" w:rsidR="0090649E" w:rsidRPr="0041473C" w:rsidRDefault="006C26C8" w:rsidP="003605BD">
      <w:pPr>
        <w:tabs>
          <w:tab w:val="left" w:pos="993"/>
        </w:tabs>
        <w:ind w:firstLine="709"/>
        <w:rPr>
          <w:sz w:val="27"/>
          <w:szCs w:val="27"/>
        </w:rPr>
      </w:pPr>
      <w:r w:rsidRPr="0041473C">
        <w:rPr>
          <w:sz w:val="27"/>
          <w:szCs w:val="27"/>
        </w:rPr>
        <w:t>6</w:t>
      </w:r>
      <w:r w:rsidR="000B28A3" w:rsidRPr="0041473C">
        <w:rPr>
          <w:sz w:val="27"/>
          <w:szCs w:val="27"/>
        </w:rPr>
        <w:t>.</w:t>
      </w:r>
      <w:r w:rsidR="003605BD" w:rsidRPr="0041473C">
        <w:rPr>
          <w:sz w:val="27"/>
          <w:szCs w:val="27"/>
        </w:rPr>
        <w:tab/>
      </w:r>
      <w:r w:rsidR="000B28A3" w:rsidRPr="0041473C">
        <w:rPr>
          <w:sz w:val="27"/>
          <w:szCs w:val="27"/>
        </w:rPr>
        <w:t>Постановление вступает в силу со дня его официального</w:t>
      </w:r>
      <w:r w:rsidR="00391E61" w:rsidRPr="0041473C">
        <w:rPr>
          <w:sz w:val="27"/>
          <w:szCs w:val="27"/>
        </w:rPr>
        <w:t xml:space="preserve"> </w:t>
      </w:r>
      <w:r w:rsidR="000B28A3" w:rsidRPr="0041473C">
        <w:rPr>
          <w:sz w:val="27"/>
          <w:szCs w:val="27"/>
        </w:rPr>
        <w:t>опубликования.</w:t>
      </w:r>
    </w:p>
    <w:p w14:paraId="1F6C6041" w14:textId="77777777" w:rsidR="0090649E" w:rsidRPr="0041473C" w:rsidRDefault="0090649E">
      <w:pPr>
        <w:pStyle w:val="af"/>
        <w:tabs>
          <w:tab w:val="left" w:pos="709"/>
        </w:tabs>
        <w:ind w:left="0"/>
        <w:jc w:val="both"/>
        <w:rPr>
          <w:sz w:val="27"/>
          <w:szCs w:val="27"/>
        </w:rPr>
      </w:pPr>
    </w:p>
    <w:p w14:paraId="1BB55690" w14:textId="77777777" w:rsidR="0090649E" w:rsidRPr="0041473C" w:rsidRDefault="0090649E">
      <w:pPr>
        <w:pStyle w:val="af"/>
        <w:tabs>
          <w:tab w:val="left" w:pos="709"/>
        </w:tabs>
        <w:ind w:left="0"/>
        <w:jc w:val="both"/>
        <w:rPr>
          <w:sz w:val="27"/>
          <w:szCs w:val="27"/>
        </w:rPr>
      </w:pPr>
    </w:p>
    <w:p w14:paraId="16C68797" w14:textId="70FAB8F3" w:rsidR="0090649E" w:rsidRPr="0041473C" w:rsidRDefault="000B28A3">
      <w:pPr>
        <w:rPr>
          <w:sz w:val="27"/>
          <w:szCs w:val="27"/>
        </w:rPr>
      </w:pPr>
      <w:r w:rsidRPr="0041473C">
        <w:rPr>
          <w:sz w:val="27"/>
          <w:szCs w:val="27"/>
        </w:rPr>
        <w:t>Глав</w:t>
      </w:r>
      <w:r w:rsidR="00391E61" w:rsidRPr="0041473C">
        <w:rPr>
          <w:sz w:val="27"/>
          <w:szCs w:val="27"/>
        </w:rPr>
        <w:t>а</w:t>
      </w:r>
      <w:r w:rsidRPr="0041473C">
        <w:rPr>
          <w:sz w:val="27"/>
          <w:szCs w:val="27"/>
        </w:rPr>
        <w:t xml:space="preserve"> администрации </w:t>
      </w:r>
    </w:p>
    <w:p w14:paraId="594C64F3" w14:textId="097CF1E1" w:rsidR="0090649E" w:rsidRPr="0041473C" w:rsidRDefault="000B28A3">
      <w:pPr>
        <w:rPr>
          <w:b/>
          <w:sz w:val="27"/>
          <w:szCs w:val="27"/>
        </w:rPr>
      </w:pPr>
      <w:r w:rsidRPr="0041473C">
        <w:rPr>
          <w:sz w:val="27"/>
          <w:szCs w:val="27"/>
        </w:rPr>
        <w:t>Лабинского городского поселения</w:t>
      </w:r>
      <w:r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ab/>
      </w:r>
      <w:r w:rsidRPr="0041473C">
        <w:rPr>
          <w:sz w:val="27"/>
          <w:szCs w:val="27"/>
        </w:rPr>
        <w:tab/>
        <w:t xml:space="preserve">     </w:t>
      </w:r>
      <w:r w:rsidR="004C0169">
        <w:rPr>
          <w:sz w:val="27"/>
          <w:szCs w:val="27"/>
        </w:rPr>
        <w:t xml:space="preserve">      </w:t>
      </w:r>
      <w:r w:rsidRPr="0041473C">
        <w:rPr>
          <w:sz w:val="27"/>
          <w:szCs w:val="27"/>
        </w:rPr>
        <w:t xml:space="preserve">   С.В. Шеремет</w:t>
      </w:r>
    </w:p>
    <w:p w14:paraId="260FAA83" w14:textId="77777777" w:rsidR="00D0533C" w:rsidRDefault="00D0533C">
      <w:pPr>
        <w:ind w:left="5103"/>
        <w:jc w:val="center"/>
        <w:sectPr w:rsidR="00D0533C" w:rsidSect="00371A6E">
          <w:headerReference w:type="default" r:id="rId11"/>
          <w:pgSz w:w="11906" w:h="16838"/>
          <w:pgMar w:top="709" w:right="567" w:bottom="1134" w:left="1701" w:header="709" w:footer="0" w:gutter="0"/>
          <w:cols w:space="720"/>
          <w:formProt w:val="0"/>
          <w:titlePg/>
          <w:docGrid w:linePitch="360"/>
        </w:sectPr>
      </w:pPr>
    </w:p>
    <w:p w14:paraId="1F36B581" w14:textId="7D5242C9" w:rsidR="0090649E" w:rsidRDefault="00A22E78" w:rsidP="00E46565">
      <w:pPr>
        <w:ind w:left="5387"/>
        <w:jc w:val="left"/>
      </w:pPr>
      <w:r>
        <w:lastRenderedPageBreak/>
        <w:t>Приложение</w:t>
      </w:r>
      <w:r w:rsidR="00174E36">
        <w:t xml:space="preserve"> 1</w:t>
      </w:r>
    </w:p>
    <w:p w14:paraId="2272A2FD" w14:textId="77777777" w:rsidR="00A22E78" w:rsidRDefault="00A22E78" w:rsidP="00E46565">
      <w:pPr>
        <w:ind w:left="5387"/>
        <w:jc w:val="left"/>
      </w:pPr>
    </w:p>
    <w:p w14:paraId="26F226BF" w14:textId="67F275B4" w:rsidR="0090649E" w:rsidRDefault="000B28A3" w:rsidP="00E46565">
      <w:pPr>
        <w:ind w:left="5387"/>
        <w:jc w:val="left"/>
      </w:pPr>
      <w:r>
        <w:t>УТВЕРЖДЁН</w:t>
      </w:r>
    </w:p>
    <w:p w14:paraId="32C52EA7" w14:textId="77777777" w:rsidR="0090649E" w:rsidRDefault="000B28A3" w:rsidP="00E46565">
      <w:pPr>
        <w:ind w:left="5387"/>
        <w:jc w:val="left"/>
      </w:pPr>
      <w:r>
        <w:t>постановлением администрации</w:t>
      </w:r>
    </w:p>
    <w:p w14:paraId="519B7829" w14:textId="0BBC10D0" w:rsidR="0090649E" w:rsidRDefault="000B28A3" w:rsidP="00E46565">
      <w:pPr>
        <w:ind w:left="5387"/>
        <w:jc w:val="left"/>
      </w:pPr>
      <w:r>
        <w:t>Лабинского городского поселения</w:t>
      </w:r>
    </w:p>
    <w:p w14:paraId="545D9F46" w14:textId="5B9A568D" w:rsidR="0090649E" w:rsidRDefault="000B28A3" w:rsidP="00E46565">
      <w:pPr>
        <w:ind w:left="5387"/>
        <w:jc w:val="left"/>
      </w:pPr>
      <w:r>
        <w:t>Лабинского района</w:t>
      </w:r>
    </w:p>
    <w:p w14:paraId="26B42D3A" w14:textId="536A6281" w:rsidR="0090649E" w:rsidRDefault="000B28A3" w:rsidP="00E46565">
      <w:pPr>
        <w:ind w:left="5387"/>
        <w:jc w:val="left"/>
      </w:pPr>
      <w:r>
        <w:t xml:space="preserve">от </w:t>
      </w:r>
      <w:r w:rsidR="00AD6FA9">
        <w:t>09.10.2023</w:t>
      </w:r>
      <w:r w:rsidR="00A22E78">
        <w:t xml:space="preserve"> </w:t>
      </w:r>
      <w:r>
        <w:t xml:space="preserve">№ </w:t>
      </w:r>
      <w:r w:rsidR="00AD6FA9">
        <w:t>1088</w:t>
      </w:r>
      <w:r>
        <w:t xml:space="preserve"> </w:t>
      </w:r>
    </w:p>
    <w:p w14:paraId="6937DA04" w14:textId="77777777" w:rsidR="0090649E" w:rsidRDefault="0090649E">
      <w:pPr>
        <w:jc w:val="center"/>
      </w:pPr>
    </w:p>
    <w:p w14:paraId="1EB3C464" w14:textId="77777777" w:rsidR="0090649E" w:rsidRDefault="0090649E">
      <w:pPr>
        <w:jc w:val="center"/>
      </w:pPr>
    </w:p>
    <w:p w14:paraId="7181EA3F" w14:textId="77777777" w:rsidR="0090649E" w:rsidRDefault="000B28A3">
      <w:pPr>
        <w:jc w:val="center"/>
        <w:rPr>
          <w:b/>
          <w:bCs/>
        </w:rPr>
      </w:pPr>
      <w:r>
        <w:rPr>
          <w:b/>
          <w:bCs/>
        </w:rPr>
        <w:t>СОСТАВ</w:t>
      </w:r>
    </w:p>
    <w:p w14:paraId="20045C63" w14:textId="77777777" w:rsidR="0090649E" w:rsidRDefault="000B28A3">
      <w:pPr>
        <w:jc w:val="center"/>
        <w:rPr>
          <w:b/>
          <w:bCs/>
        </w:rPr>
      </w:pPr>
      <w:r>
        <w:rPr>
          <w:b/>
          <w:bCs/>
        </w:rPr>
        <w:t>наблюдательного совета муниципального автономного учреждения</w:t>
      </w:r>
    </w:p>
    <w:p w14:paraId="62591236" w14:textId="77777777" w:rsidR="0090649E" w:rsidRDefault="000B28A3">
      <w:pPr>
        <w:jc w:val="center"/>
        <w:rPr>
          <w:b/>
          <w:bCs/>
        </w:rPr>
      </w:pPr>
      <w:r>
        <w:rPr>
          <w:b/>
          <w:bCs/>
        </w:rPr>
        <w:t>культуры Лабинского городского поселения Лабинского района</w:t>
      </w:r>
    </w:p>
    <w:p w14:paraId="0E1C9011" w14:textId="77777777" w:rsidR="0090649E" w:rsidRDefault="000B28A3">
      <w:pPr>
        <w:jc w:val="center"/>
        <w:rPr>
          <w:b/>
          <w:bCs/>
        </w:rPr>
      </w:pPr>
      <w:r>
        <w:rPr>
          <w:b/>
          <w:bCs/>
        </w:rPr>
        <w:t>«Центр досуга и кино «Восход» на 2023 – 2025 годы</w:t>
      </w:r>
    </w:p>
    <w:p w14:paraId="78CF859C" w14:textId="77777777" w:rsidR="0090649E" w:rsidRDefault="0090649E">
      <w:pPr>
        <w:jc w:val="center"/>
      </w:pPr>
    </w:p>
    <w:p w14:paraId="4C459CAB" w14:textId="77777777" w:rsidR="0090649E" w:rsidRDefault="0090649E">
      <w:pPr>
        <w:jc w:val="center"/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3505"/>
        <w:gridCol w:w="323"/>
        <w:gridCol w:w="5953"/>
      </w:tblGrid>
      <w:tr w:rsidR="008D6AAD" w14:paraId="65B62ADB" w14:textId="77777777" w:rsidTr="00796D2A">
        <w:tc>
          <w:tcPr>
            <w:tcW w:w="3505" w:type="dxa"/>
          </w:tcPr>
          <w:p w14:paraId="259834A6" w14:textId="77777777" w:rsidR="008D6AAD" w:rsidRDefault="008D6AAD">
            <w:pPr>
              <w:widowControl w:val="0"/>
            </w:pPr>
            <w:r>
              <w:t>Демидова</w:t>
            </w:r>
          </w:p>
          <w:p w14:paraId="5B2886B1" w14:textId="77777777" w:rsidR="008D6AAD" w:rsidRDefault="008D6AAD">
            <w:pPr>
              <w:widowControl w:val="0"/>
            </w:pPr>
            <w:r>
              <w:t>Юлия Викторовна</w:t>
            </w:r>
          </w:p>
          <w:p w14:paraId="3CC40B98" w14:textId="77777777" w:rsidR="008D6AAD" w:rsidRDefault="008D6AAD">
            <w:pPr>
              <w:widowControl w:val="0"/>
            </w:pPr>
          </w:p>
        </w:tc>
        <w:tc>
          <w:tcPr>
            <w:tcW w:w="323" w:type="dxa"/>
          </w:tcPr>
          <w:p w14:paraId="0AF1F0EB" w14:textId="253DF337" w:rsidR="008D6AAD" w:rsidRDefault="008A5010">
            <w:pPr>
              <w:widowControl w:val="0"/>
              <w:ind w:right="34"/>
            </w:pPr>
            <w:r>
              <w:t>-</w:t>
            </w:r>
          </w:p>
        </w:tc>
        <w:tc>
          <w:tcPr>
            <w:tcW w:w="5953" w:type="dxa"/>
          </w:tcPr>
          <w:p w14:paraId="47FD9126" w14:textId="116C82DE" w:rsidR="008D6AAD" w:rsidRDefault="008D6AAD">
            <w:pPr>
              <w:widowControl w:val="0"/>
              <w:ind w:right="34"/>
            </w:pPr>
            <w:r>
              <w:t>заместитель главы администрации;</w:t>
            </w:r>
          </w:p>
        </w:tc>
      </w:tr>
      <w:tr w:rsidR="0081697F" w14:paraId="5DD9EBB4" w14:textId="77777777" w:rsidTr="00796D2A">
        <w:tc>
          <w:tcPr>
            <w:tcW w:w="3505" w:type="dxa"/>
          </w:tcPr>
          <w:p w14:paraId="074FB12B" w14:textId="77777777" w:rsidR="0081697F" w:rsidRDefault="0081697F" w:rsidP="0081697F">
            <w:pPr>
              <w:widowControl w:val="0"/>
            </w:pPr>
            <w:r>
              <w:t>Купина</w:t>
            </w:r>
          </w:p>
          <w:p w14:paraId="4620AB86" w14:textId="174C6D9B" w:rsidR="0081697F" w:rsidRDefault="0081697F" w:rsidP="0081697F">
            <w:pPr>
              <w:widowControl w:val="0"/>
            </w:pPr>
            <w:r>
              <w:t>Лилия Александровна</w:t>
            </w:r>
          </w:p>
        </w:tc>
        <w:tc>
          <w:tcPr>
            <w:tcW w:w="323" w:type="dxa"/>
          </w:tcPr>
          <w:p w14:paraId="6E61184E" w14:textId="6A158283" w:rsidR="0081697F" w:rsidRDefault="0081697F" w:rsidP="0081697F">
            <w:pPr>
              <w:widowControl w:val="0"/>
              <w:ind w:right="34"/>
            </w:pPr>
            <w:r>
              <w:t>-</w:t>
            </w:r>
          </w:p>
        </w:tc>
        <w:tc>
          <w:tcPr>
            <w:tcW w:w="5953" w:type="dxa"/>
          </w:tcPr>
          <w:p w14:paraId="563CC610" w14:textId="77777777" w:rsidR="0081697F" w:rsidRDefault="0081697F" w:rsidP="0081697F">
            <w:pPr>
              <w:widowControl w:val="0"/>
              <w:ind w:right="34"/>
            </w:pPr>
            <w:r>
              <w:t>методист муниципального автономного учреждения культуры «Центр досуга и кино «Восход»;</w:t>
            </w:r>
          </w:p>
          <w:p w14:paraId="1DEE665E" w14:textId="77777777" w:rsidR="0081697F" w:rsidRDefault="0081697F" w:rsidP="0081697F">
            <w:pPr>
              <w:widowControl w:val="0"/>
              <w:ind w:right="34"/>
            </w:pPr>
          </w:p>
        </w:tc>
      </w:tr>
      <w:tr w:rsidR="0081697F" w14:paraId="539BA766" w14:textId="77777777" w:rsidTr="00796D2A">
        <w:tc>
          <w:tcPr>
            <w:tcW w:w="3505" w:type="dxa"/>
          </w:tcPr>
          <w:p w14:paraId="53BF8B69" w14:textId="77777777" w:rsidR="0081697F" w:rsidRDefault="0081697F" w:rsidP="0081697F">
            <w:pPr>
              <w:widowControl w:val="0"/>
            </w:pPr>
            <w:r>
              <w:t>Муллагареева</w:t>
            </w:r>
          </w:p>
          <w:p w14:paraId="7654162E" w14:textId="77777777" w:rsidR="0081697F" w:rsidRDefault="0081697F" w:rsidP="0081697F">
            <w:pPr>
              <w:widowControl w:val="0"/>
            </w:pPr>
            <w:r>
              <w:t>Светлана Валерьевна</w:t>
            </w:r>
          </w:p>
          <w:p w14:paraId="69465919" w14:textId="77777777" w:rsidR="0081697F" w:rsidRDefault="0081697F" w:rsidP="0081697F">
            <w:pPr>
              <w:widowControl w:val="0"/>
            </w:pPr>
          </w:p>
        </w:tc>
        <w:tc>
          <w:tcPr>
            <w:tcW w:w="323" w:type="dxa"/>
          </w:tcPr>
          <w:p w14:paraId="4AD500F4" w14:textId="12E3D727" w:rsidR="0081697F" w:rsidRDefault="0081697F" w:rsidP="0081697F">
            <w:pPr>
              <w:widowControl w:val="0"/>
              <w:ind w:right="34"/>
            </w:pPr>
            <w:r>
              <w:t>-</w:t>
            </w:r>
          </w:p>
        </w:tc>
        <w:tc>
          <w:tcPr>
            <w:tcW w:w="5953" w:type="dxa"/>
          </w:tcPr>
          <w:p w14:paraId="4DB3382F" w14:textId="00D4BD3A" w:rsidR="0081697F" w:rsidRDefault="0081697F" w:rsidP="0081697F">
            <w:pPr>
              <w:widowControl w:val="0"/>
              <w:ind w:right="34"/>
            </w:pPr>
            <w:r>
              <w:t>начальник управления муниципального имущества, архитектуры и земельных отношений администрации</w:t>
            </w:r>
            <w:r w:rsidR="00C66CF6">
              <w:t>;</w:t>
            </w:r>
          </w:p>
          <w:p w14:paraId="6892678E" w14:textId="49C1B122" w:rsidR="00C66CF6" w:rsidRDefault="00C66CF6" w:rsidP="0081697F">
            <w:pPr>
              <w:widowControl w:val="0"/>
              <w:ind w:right="34"/>
            </w:pPr>
          </w:p>
        </w:tc>
      </w:tr>
      <w:tr w:rsidR="0081697F" w14:paraId="6E5A381C" w14:textId="77777777" w:rsidTr="00796D2A">
        <w:tc>
          <w:tcPr>
            <w:tcW w:w="3505" w:type="dxa"/>
          </w:tcPr>
          <w:p w14:paraId="2F4DB1DB" w14:textId="77777777" w:rsidR="0081697F" w:rsidRDefault="0081697F" w:rsidP="0081697F">
            <w:pPr>
              <w:widowControl w:val="0"/>
            </w:pPr>
            <w:r>
              <w:t>Тисковская</w:t>
            </w:r>
          </w:p>
          <w:p w14:paraId="52ACF89F" w14:textId="77777777" w:rsidR="0081697F" w:rsidRDefault="0081697F" w:rsidP="0081697F">
            <w:pPr>
              <w:widowControl w:val="0"/>
            </w:pPr>
            <w:r>
              <w:t>Валерия Сергеевна</w:t>
            </w:r>
          </w:p>
          <w:p w14:paraId="047F1515" w14:textId="77777777" w:rsidR="0081697F" w:rsidRDefault="0081697F" w:rsidP="0081697F">
            <w:pPr>
              <w:widowControl w:val="0"/>
            </w:pPr>
          </w:p>
        </w:tc>
        <w:tc>
          <w:tcPr>
            <w:tcW w:w="323" w:type="dxa"/>
          </w:tcPr>
          <w:p w14:paraId="1A5889D8" w14:textId="50CAD256" w:rsidR="0081697F" w:rsidRDefault="0081697F" w:rsidP="0081697F">
            <w:pPr>
              <w:widowControl w:val="0"/>
              <w:ind w:right="34"/>
            </w:pPr>
            <w:r>
              <w:t>-</w:t>
            </w:r>
          </w:p>
        </w:tc>
        <w:tc>
          <w:tcPr>
            <w:tcW w:w="5953" w:type="dxa"/>
          </w:tcPr>
          <w:p w14:paraId="51ACD452" w14:textId="0FF420A3" w:rsidR="0081697F" w:rsidRDefault="0081697F" w:rsidP="0081697F">
            <w:pPr>
              <w:widowControl w:val="0"/>
              <w:ind w:right="34"/>
            </w:pPr>
            <w:r>
              <w:t>начальник финансового управления администрации;</w:t>
            </w:r>
          </w:p>
        </w:tc>
      </w:tr>
      <w:tr w:rsidR="008D6AAD" w14:paraId="344D7AF9" w14:textId="77777777" w:rsidTr="00796D2A">
        <w:trPr>
          <w:trHeight w:val="347"/>
        </w:trPr>
        <w:tc>
          <w:tcPr>
            <w:tcW w:w="3505" w:type="dxa"/>
          </w:tcPr>
          <w:p w14:paraId="1896FB69" w14:textId="77777777" w:rsidR="008D6AAD" w:rsidRDefault="008D6AAD">
            <w:pPr>
              <w:widowControl w:val="0"/>
            </w:pPr>
            <w:r>
              <w:t xml:space="preserve">Чернова </w:t>
            </w:r>
          </w:p>
          <w:p w14:paraId="3C229984" w14:textId="2394B634" w:rsidR="008D6AAD" w:rsidRDefault="008D6AAD" w:rsidP="0081697F">
            <w:pPr>
              <w:widowControl w:val="0"/>
            </w:pPr>
            <w:r>
              <w:t>Татьяна Владимировна</w:t>
            </w:r>
          </w:p>
        </w:tc>
        <w:tc>
          <w:tcPr>
            <w:tcW w:w="323" w:type="dxa"/>
          </w:tcPr>
          <w:p w14:paraId="5D03F92F" w14:textId="54A83D07" w:rsidR="008D6AAD" w:rsidRDefault="008A5010">
            <w:pPr>
              <w:widowControl w:val="0"/>
              <w:ind w:right="33"/>
            </w:pPr>
            <w:r>
              <w:t>-</w:t>
            </w:r>
          </w:p>
        </w:tc>
        <w:tc>
          <w:tcPr>
            <w:tcW w:w="5953" w:type="dxa"/>
          </w:tcPr>
          <w:p w14:paraId="16682483" w14:textId="5DF80C47" w:rsidR="008D6AAD" w:rsidRDefault="008D6AAD">
            <w:pPr>
              <w:widowControl w:val="0"/>
              <w:ind w:right="33"/>
            </w:pPr>
            <w:r>
              <w:t>депутат Совета Лабинского городского поселения Лабинского района</w:t>
            </w:r>
            <w:r w:rsidR="00C66CF6">
              <w:t>.</w:t>
            </w:r>
          </w:p>
        </w:tc>
      </w:tr>
    </w:tbl>
    <w:p w14:paraId="59581272" w14:textId="77777777" w:rsidR="0090649E" w:rsidRDefault="0090649E"/>
    <w:p w14:paraId="22C87403" w14:textId="77777777" w:rsidR="0090649E" w:rsidRDefault="0090649E"/>
    <w:p w14:paraId="7F174D56" w14:textId="77777777" w:rsidR="0090649E" w:rsidRDefault="000B28A3">
      <w:r>
        <w:t>Заместитель главы администрации</w:t>
      </w:r>
    </w:p>
    <w:p w14:paraId="3BFEC990" w14:textId="4E110CAB" w:rsidR="0090649E" w:rsidRDefault="000B28A3"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842ED">
        <w:t xml:space="preserve">     </w:t>
      </w:r>
      <w:r>
        <w:t xml:space="preserve">  Ю.В. Демидова</w:t>
      </w:r>
    </w:p>
    <w:p w14:paraId="388773C0" w14:textId="77777777" w:rsidR="0090649E" w:rsidRDefault="0090649E"/>
    <w:p w14:paraId="3F706FCE" w14:textId="77777777" w:rsidR="0090649E" w:rsidRDefault="0090649E"/>
    <w:p w14:paraId="577E109E" w14:textId="77777777" w:rsidR="0090649E" w:rsidRDefault="0090649E"/>
    <w:p w14:paraId="1A5074FD" w14:textId="77777777" w:rsidR="0090649E" w:rsidRDefault="0090649E"/>
    <w:p w14:paraId="1BA4BD7E" w14:textId="77777777" w:rsidR="0090649E" w:rsidRDefault="0090649E"/>
    <w:p w14:paraId="1A064B5D" w14:textId="77777777" w:rsidR="0090649E" w:rsidRDefault="0090649E">
      <w:pPr>
        <w:sectPr w:rsidR="0090649E" w:rsidSect="000E370A"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360"/>
        </w:sectPr>
      </w:pPr>
    </w:p>
    <w:p w14:paraId="7E85F849" w14:textId="77777777" w:rsidR="0090649E" w:rsidRDefault="000B28A3" w:rsidP="000E0AE3">
      <w:pPr>
        <w:ind w:left="5387"/>
        <w:jc w:val="left"/>
      </w:pPr>
      <w:r>
        <w:lastRenderedPageBreak/>
        <w:t>Приложение 2</w:t>
      </w:r>
    </w:p>
    <w:p w14:paraId="74930FFD" w14:textId="77777777" w:rsidR="0090649E" w:rsidRDefault="0090649E" w:rsidP="000E0AE3">
      <w:pPr>
        <w:ind w:left="5387"/>
        <w:jc w:val="left"/>
      </w:pPr>
    </w:p>
    <w:p w14:paraId="48D94656" w14:textId="533DFA7B" w:rsidR="0090649E" w:rsidRDefault="000B28A3" w:rsidP="000E0AE3">
      <w:pPr>
        <w:pStyle w:val="ConsPlusNormal"/>
        <w:widowControl/>
        <w:tabs>
          <w:tab w:val="left" w:pos="6600"/>
          <w:tab w:val="left" w:pos="7320"/>
        </w:tabs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526C1A99" w14:textId="0BBF155B" w:rsidR="0090649E" w:rsidRDefault="000B28A3" w:rsidP="000E0AE3">
      <w:pPr>
        <w:pStyle w:val="ConsPlusNormal"/>
        <w:widowControl/>
        <w:tabs>
          <w:tab w:val="left" w:pos="4920"/>
          <w:tab w:val="left" w:pos="5760"/>
          <w:tab w:val="left" w:pos="7320"/>
        </w:tabs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84532C1" w14:textId="77777777" w:rsidR="0090649E" w:rsidRDefault="000B28A3" w:rsidP="000E0AE3">
      <w:pPr>
        <w:ind w:left="5387"/>
        <w:jc w:val="left"/>
      </w:pPr>
      <w:r>
        <w:t xml:space="preserve">Лабинского городского поселения </w:t>
      </w:r>
    </w:p>
    <w:p w14:paraId="31B8E16B" w14:textId="3CA30147" w:rsidR="0090649E" w:rsidRDefault="000B28A3" w:rsidP="000E0AE3">
      <w:pPr>
        <w:ind w:left="5387"/>
        <w:jc w:val="left"/>
      </w:pPr>
      <w:r>
        <w:t xml:space="preserve">Лабинского района </w:t>
      </w:r>
    </w:p>
    <w:p w14:paraId="5069D303" w14:textId="77777777" w:rsidR="00AD6FA9" w:rsidRDefault="00AD6FA9" w:rsidP="00AD6FA9">
      <w:pPr>
        <w:ind w:left="5387"/>
        <w:jc w:val="left"/>
      </w:pPr>
      <w:r>
        <w:t xml:space="preserve">от 09.10.2023 № 1088 </w:t>
      </w:r>
    </w:p>
    <w:p w14:paraId="22DFD8AA" w14:textId="77777777" w:rsidR="0090649E" w:rsidRDefault="0090649E">
      <w:pPr>
        <w:jc w:val="center"/>
      </w:pPr>
    </w:p>
    <w:p w14:paraId="0087C409" w14:textId="77777777" w:rsidR="0090649E" w:rsidRDefault="0090649E">
      <w:pPr>
        <w:jc w:val="center"/>
      </w:pPr>
    </w:p>
    <w:p w14:paraId="73782B50" w14:textId="77777777" w:rsidR="0090649E" w:rsidRDefault="000B28A3" w:rsidP="00863FCD">
      <w:pPr>
        <w:jc w:val="center"/>
      </w:pPr>
      <w:r w:rsidRPr="00EE22B9">
        <w:rPr>
          <w:b/>
          <w:bCs/>
        </w:rPr>
        <w:t>П</w:t>
      </w:r>
      <w:r>
        <w:rPr>
          <w:b/>
          <w:bCs/>
        </w:rPr>
        <w:t>ОЛОЖЕНИЕ</w:t>
      </w:r>
    </w:p>
    <w:p w14:paraId="6422960C" w14:textId="77777777" w:rsidR="0090649E" w:rsidRDefault="000B28A3" w:rsidP="00863FCD">
      <w:pPr>
        <w:jc w:val="center"/>
        <w:rPr>
          <w:b/>
          <w:bCs/>
        </w:rPr>
      </w:pPr>
      <w:r>
        <w:rPr>
          <w:b/>
          <w:bCs/>
        </w:rPr>
        <w:t>о наблюдательном совете муниципального автономного</w:t>
      </w:r>
    </w:p>
    <w:p w14:paraId="7E65B5AA" w14:textId="1EF7483A" w:rsidR="008410F0" w:rsidRDefault="000B28A3" w:rsidP="00863FCD">
      <w:pPr>
        <w:jc w:val="center"/>
        <w:rPr>
          <w:b/>
          <w:bCs/>
        </w:rPr>
      </w:pPr>
      <w:r>
        <w:rPr>
          <w:b/>
          <w:bCs/>
        </w:rPr>
        <w:t xml:space="preserve">учреждения культуры Лабинского городского поселения </w:t>
      </w:r>
    </w:p>
    <w:p w14:paraId="1DE324A6" w14:textId="03FF90E1" w:rsidR="0090649E" w:rsidRDefault="000B28A3" w:rsidP="00863FCD">
      <w:pPr>
        <w:jc w:val="center"/>
        <w:rPr>
          <w:b/>
          <w:bCs/>
        </w:rPr>
      </w:pPr>
      <w:r>
        <w:rPr>
          <w:b/>
          <w:bCs/>
        </w:rPr>
        <w:t xml:space="preserve">Лабинского района «Центр досуга и кино «Восход» </w:t>
      </w:r>
    </w:p>
    <w:p w14:paraId="2E01C96D" w14:textId="77777777" w:rsidR="0090649E" w:rsidRDefault="0090649E" w:rsidP="00863FCD">
      <w:pPr>
        <w:tabs>
          <w:tab w:val="left" w:pos="993"/>
          <w:tab w:val="left" w:pos="1276"/>
        </w:tabs>
        <w:rPr>
          <w:b/>
          <w:bCs/>
        </w:rPr>
      </w:pPr>
    </w:p>
    <w:p w14:paraId="15991B44" w14:textId="77777777" w:rsidR="0090649E" w:rsidRDefault="000B28A3" w:rsidP="00965FD8">
      <w:pPr>
        <w:pStyle w:val="af"/>
        <w:numPr>
          <w:ilvl w:val="0"/>
          <w:numId w:val="1"/>
        </w:numPr>
        <w:tabs>
          <w:tab w:val="left" w:pos="142"/>
          <w:tab w:val="left" w:pos="284"/>
          <w:tab w:val="left" w:pos="993"/>
          <w:tab w:val="left" w:pos="1276"/>
        </w:tabs>
        <w:ind w:left="0" w:firstLine="0"/>
        <w:jc w:val="center"/>
        <w:rPr>
          <w:b/>
          <w:bCs/>
        </w:rPr>
      </w:pPr>
      <w:r>
        <w:rPr>
          <w:b/>
          <w:bCs/>
          <w:sz w:val="28"/>
          <w:szCs w:val="28"/>
        </w:rPr>
        <w:t>Общие положения</w:t>
      </w:r>
    </w:p>
    <w:p w14:paraId="2DB7A9D0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79FA6D8C" w14:textId="745BA2E6" w:rsidR="0090649E" w:rsidRDefault="000B28A3">
      <w:pPr>
        <w:tabs>
          <w:tab w:val="left" w:pos="993"/>
          <w:tab w:val="left" w:pos="1276"/>
        </w:tabs>
        <w:ind w:firstLine="709"/>
      </w:pPr>
      <w:r>
        <w:t>1.1.</w:t>
      </w:r>
      <w:r>
        <w:tab/>
        <w:t xml:space="preserve">Наблюдательный совет является коллегиальным органом </w:t>
      </w:r>
      <w:r w:rsidR="00804C0E">
        <w:t xml:space="preserve">                   </w:t>
      </w:r>
      <w:r>
        <w:t xml:space="preserve">управления муниципальным автономным учреждением культуры Лабинского городского поселения Лабинского района «Центр досуга и кино «Восход» </w:t>
      </w:r>
      <w:r w:rsidR="00804C0E">
        <w:t xml:space="preserve">                                     </w:t>
      </w:r>
      <w:r>
        <w:t>(далее - Учреждение), реализующим принцип государственно-общественного характера управления.</w:t>
      </w:r>
    </w:p>
    <w:p w14:paraId="17497DA9" w14:textId="6F613569" w:rsidR="0090649E" w:rsidRDefault="000B28A3">
      <w:pPr>
        <w:tabs>
          <w:tab w:val="left" w:pos="993"/>
          <w:tab w:val="left" w:pos="1276"/>
        </w:tabs>
        <w:ind w:firstLine="709"/>
      </w:pPr>
      <w:r>
        <w:t>1.2.</w:t>
      </w:r>
      <w:r>
        <w:tab/>
        <w:t xml:space="preserve">В своей деятельности наблюдательный совет руководствуется Конституцией Российской Федерации, Федеральным законом Российской Федерации от 3 ноября 2006 года № 174-ФЗ «Об автономных учреждениях», Федеральным законом Российской Федерации от 22 августа 1996 года № 126-ФЗ «О государственной поддержке кинематографии в Российской Федерации», Законом Краснодарского края от 29 декабря 2006 года № 1168-КЗ </w:t>
      </w:r>
      <w:r w:rsidR="00E63582">
        <w:t xml:space="preserve">                                         </w:t>
      </w:r>
      <w:r>
        <w:t>«О кинематографии в Краснодарском крае», иными нормативно-правовыми актами в сфере кинематографии, а также уставом Учреждения и настоящим Положением.</w:t>
      </w:r>
    </w:p>
    <w:p w14:paraId="79668226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1.3.</w:t>
      </w:r>
      <w:r>
        <w:tab/>
        <w:t>Наблюдательный совет взаимодействует с другими органами управления Учреждением.</w:t>
      </w:r>
    </w:p>
    <w:p w14:paraId="6C9BF020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1.4.</w:t>
      </w:r>
      <w:r>
        <w:tab/>
        <w:t>Члены наблюдательного совета не получают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совета.</w:t>
      </w:r>
    </w:p>
    <w:p w14:paraId="3557F370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1.5.</w:t>
      </w:r>
      <w:r>
        <w:tab/>
        <w:t>Члены наблюдательного совета могут пользоваться услугами Учреждения только на равных условиях с другими гражданами.</w:t>
      </w:r>
    </w:p>
    <w:p w14:paraId="0A22D440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75355671" w14:textId="77777777" w:rsidR="0090649E" w:rsidRPr="00992D15" w:rsidRDefault="000B28A3" w:rsidP="00992D15">
      <w:pPr>
        <w:pStyle w:val="af"/>
        <w:numPr>
          <w:ilvl w:val="0"/>
          <w:numId w:val="1"/>
        </w:numPr>
        <w:tabs>
          <w:tab w:val="left" w:pos="284"/>
          <w:tab w:val="left" w:pos="993"/>
          <w:tab w:val="left" w:pos="1276"/>
        </w:tabs>
        <w:ind w:left="0" w:firstLine="0"/>
        <w:jc w:val="center"/>
        <w:rPr>
          <w:b/>
          <w:bCs/>
        </w:rPr>
      </w:pPr>
      <w:r w:rsidRPr="00992D15">
        <w:rPr>
          <w:b/>
          <w:bCs/>
          <w:sz w:val="28"/>
          <w:szCs w:val="28"/>
        </w:rPr>
        <w:t>Порядок формирования наблюдательного совета автономного Учреждения</w:t>
      </w:r>
    </w:p>
    <w:p w14:paraId="1A4219ED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74E949B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2.1.</w:t>
      </w:r>
      <w:r>
        <w:tab/>
        <w:t>Наблюдательный совет Учреждения создается в составе пяти человек.</w:t>
      </w:r>
    </w:p>
    <w:p w14:paraId="34BE39FD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2.2.</w:t>
      </w:r>
      <w:r>
        <w:tab/>
        <w:t>В состав наблюдательного совета входят:</w:t>
      </w:r>
    </w:p>
    <w:p w14:paraId="00C37B73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2.2.1.</w:t>
      </w:r>
      <w:r>
        <w:tab/>
        <w:t>Представители учредителя.</w:t>
      </w:r>
    </w:p>
    <w:p w14:paraId="6663AAC4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lastRenderedPageBreak/>
        <w:t>2.2.2.</w:t>
      </w:r>
      <w:r>
        <w:tab/>
        <w:t>Представители органа местного самоуправления.</w:t>
      </w:r>
    </w:p>
    <w:p w14:paraId="189AFFB1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2.2.3.</w:t>
      </w:r>
      <w:r>
        <w:tab/>
        <w:t>Представители трудового коллектива.</w:t>
      </w:r>
    </w:p>
    <w:p w14:paraId="0D4FEA1E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2.2.4.</w:t>
      </w:r>
      <w:r>
        <w:tab/>
        <w:t>Представители общественности.</w:t>
      </w:r>
    </w:p>
    <w:p w14:paraId="4DD538F2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2.3.</w:t>
      </w:r>
      <w:r>
        <w:tab/>
        <w:t>Количество представителей органа местного самоуправления должно превышать одну треть от общего числа членов наблюдательного совета Учреждения.</w:t>
      </w:r>
    </w:p>
    <w:p w14:paraId="07F670A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2.4.</w:t>
      </w:r>
      <w:r>
        <w:tab/>
        <w:t>Количество представителей работников Учреждения не может превышать одну треть от общего числа членов наблюдательного совета.</w:t>
      </w:r>
    </w:p>
    <w:p w14:paraId="144CC795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2.5.</w:t>
      </w:r>
      <w:r>
        <w:tab/>
        <w:t>Руководитель Учреждения, его заместители не могут быть членами наблюдательного совета.</w:t>
      </w:r>
    </w:p>
    <w:p w14:paraId="60915DD8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2.6.</w:t>
      </w:r>
      <w:r>
        <w:tab/>
        <w:t>Членами наблюдательного совета не могут быть лица, имеющие неснятую или непогашенную судимость.</w:t>
      </w:r>
    </w:p>
    <w:p w14:paraId="43CA0295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2.7.</w:t>
      </w:r>
      <w:r>
        <w:tab/>
        <w:t>Одно и то же лицо может быть членом наблюдательного совета неограниченное число раз.</w:t>
      </w:r>
    </w:p>
    <w:p w14:paraId="37D1E32C" w14:textId="0DEA226F" w:rsidR="0090649E" w:rsidRDefault="000B28A3">
      <w:pPr>
        <w:tabs>
          <w:tab w:val="left" w:pos="993"/>
          <w:tab w:val="left" w:pos="1276"/>
        </w:tabs>
        <w:ind w:firstLine="709"/>
      </w:pPr>
      <w:r>
        <w:t>2.8.</w:t>
      </w:r>
      <w:r>
        <w:tab/>
        <w:t>Решение о назначении членов наблюдательного совета или досрочном прекращении их полномочий принимает учредитель Учреждения.</w:t>
      </w:r>
    </w:p>
    <w:p w14:paraId="0A04EF0C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2.9.</w:t>
      </w:r>
      <w:r>
        <w:tab/>
        <w:t>Решение о назначении представителей работников автономного Учреждения членами наблюдательного совета или досрочном прекращении их полномочий принимает общее собрание трудового коллектива Учреждения.</w:t>
      </w:r>
    </w:p>
    <w:p w14:paraId="7A534D96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2.10.</w:t>
      </w:r>
      <w:r>
        <w:tab/>
      </w:r>
      <w:r>
        <w:tab/>
        <w:t>Срок полномочий наблюдательного совета устанавливается на три года.</w:t>
      </w:r>
    </w:p>
    <w:p w14:paraId="68D47677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2.11.</w:t>
      </w:r>
      <w:r>
        <w:tab/>
      </w:r>
      <w:r>
        <w:tab/>
        <w:t>Полномочия члена наблюдательного совета могут быть прекращены досрочно:</w:t>
      </w:r>
    </w:p>
    <w:p w14:paraId="39D1A08D" w14:textId="73C8E61F" w:rsidR="0090649E" w:rsidRDefault="000B28A3" w:rsidP="00582B0E">
      <w:pPr>
        <w:tabs>
          <w:tab w:val="left" w:pos="993"/>
          <w:tab w:val="left" w:pos="1276"/>
          <w:tab w:val="left" w:pos="1560"/>
        </w:tabs>
        <w:ind w:firstLine="709"/>
      </w:pPr>
      <w:r>
        <w:t>2.11.1.</w:t>
      </w:r>
      <w:r>
        <w:tab/>
        <w:t>По заявлению члена наблюдательного совета.</w:t>
      </w:r>
    </w:p>
    <w:p w14:paraId="3A091B96" w14:textId="77777777" w:rsidR="0090649E" w:rsidRDefault="000B28A3" w:rsidP="00582B0E">
      <w:pPr>
        <w:tabs>
          <w:tab w:val="left" w:pos="993"/>
          <w:tab w:val="left" w:pos="1276"/>
          <w:tab w:val="left" w:pos="1560"/>
        </w:tabs>
        <w:ind w:firstLine="709"/>
      </w:pPr>
      <w:r>
        <w:t>2.11.2.</w:t>
      </w:r>
      <w:r>
        <w:tab/>
        <w:t>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месяцев.</w:t>
      </w:r>
    </w:p>
    <w:p w14:paraId="0A742595" w14:textId="77777777" w:rsidR="0090649E" w:rsidRDefault="000B28A3" w:rsidP="00582B0E">
      <w:pPr>
        <w:tabs>
          <w:tab w:val="left" w:pos="993"/>
          <w:tab w:val="left" w:pos="1276"/>
          <w:tab w:val="left" w:pos="1560"/>
        </w:tabs>
        <w:ind w:firstLine="709"/>
      </w:pPr>
      <w:r>
        <w:t>2.11.3.</w:t>
      </w:r>
      <w:r>
        <w:tab/>
        <w:t>В случае привлечения члена наблюдательного совета к уголовной ответственности.</w:t>
      </w:r>
    </w:p>
    <w:p w14:paraId="24D281AC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2.12.</w:t>
      </w:r>
      <w:r>
        <w:tab/>
      </w:r>
      <w:r>
        <w:tab/>
        <w:t>Полномочия члена наблюдательного совета, являющегося представителем Учредителя либо Собственника могут быть также прекращены досрочно в случае прекращения трудовых отношений.</w:t>
      </w:r>
    </w:p>
    <w:p w14:paraId="3AC57455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2.13.</w:t>
      </w:r>
      <w:r>
        <w:tab/>
      </w:r>
      <w:r>
        <w:tab/>
        <w:t>Вакантные места, образовавшиеся в наблюдательном совете в связи со смертью или с досрочным прекращением полномочий его членов, замещаются на оставшийся срок полномочий наблюдательного совета.</w:t>
      </w:r>
    </w:p>
    <w:p w14:paraId="440CBA58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3755972A" w14:textId="77777777" w:rsidR="0090649E" w:rsidRDefault="000B28A3" w:rsidP="001B6D98">
      <w:pPr>
        <w:pStyle w:val="af"/>
        <w:numPr>
          <w:ilvl w:val="0"/>
          <w:numId w:val="1"/>
        </w:numPr>
        <w:tabs>
          <w:tab w:val="left" w:pos="142"/>
          <w:tab w:val="left" w:pos="284"/>
          <w:tab w:val="left" w:pos="993"/>
          <w:tab w:val="left" w:pos="1276"/>
        </w:tabs>
        <w:ind w:left="0" w:firstLine="0"/>
        <w:jc w:val="center"/>
        <w:rPr>
          <w:b/>
          <w:bCs/>
        </w:rPr>
      </w:pPr>
      <w:r>
        <w:rPr>
          <w:b/>
          <w:bCs/>
          <w:sz w:val="28"/>
          <w:szCs w:val="28"/>
        </w:rPr>
        <w:t>Председатель наблюдательного совета</w:t>
      </w:r>
    </w:p>
    <w:p w14:paraId="6994EDE3" w14:textId="77777777" w:rsidR="0090649E" w:rsidRDefault="0090649E">
      <w:pPr>
        <w:pStyle w:val="af"/>
        <w:tabs>
          <w:tab w:val="left" w:pos="993"/>
          <w:tab w:val="left" w:pos="1276"/>
        </w:tabs>
        <w:ind w:left="0"/>
        <w:jc w:val="center"/>
        <w:rPr>
          <w:b/>
          <w:bCs/>
        </w:rPr>
      </w:pPr>
    </w:p>
    <w:p w14:paraId="1177102F" w14:textId="77777777" w:rsidR="0090649E" w:rsidRDefault="000B28A3" w:rsidP="006F7285">
      <w:pPr>
        <w:tabs>
          <w:tab w:val="left" w:pos="993"/>
          <w:tab w:val="left" w:pos="1276"/>
        </w:tabs>
        <w:ind w:firstLine="709"/>
      </w:pPr>
      <w:r>
        <w:t>3.1.</w:t>
      </w:r>
      <w:r>
        <w:tab/>
        <w:t>Председатель наблюдательного совета Учреждения избирается сроком на три года членами наблюдательного совета из их числа простым большинством голосов от общего числа членов наблюдательного совета.</w:t>
      </w:r>
    </w:p>
    <w:p w14:paraId="1FB49213" w14:textId="77777777" w:rsidR="0090649E" w:rsidRDefault="000B28A3" w:rsidP="006F7285">
      <w:pPr>
        <w:tabs>
          <w:tab w:val="left" w:pos="993"/>
          <w:tab w:val="left" w:pos="1276"/>
        </w:tabs>
        <w:ind w:firstLine="709"/>
      </w:pPr>
      <w:r>
        <w:t>3.2.</w:t>
      </w:r>
      <w:r>
        <w:tab/>
        <w:t>Представитель работников Учреждения не может быть избран председателем наблюдательного совета.</w:t>
      </w:r>
    </w:p>
    <w:p w14:paraId="6D54A2D0" w14:textId="77777777" w:rsidR="0090649E" w:rsidRDefault="000B28A3" w:rsidP="006F7285">
      <w:pPr>
        <w:tabs>
          <w:tab w:val="left" w:pos="993"/>
          <w:tab w:val="left" w:pos="1276"/>
        </w:tabs>
        <w:ind w:firstLine="709"/>
      </w:pPr>
      <w:r>
        <w:t>3.3.</w:t>
      </w:r>
      <w:r>
        <w:tab/>
        <w:t xml:space="preserve">Председатель наблюдательного совета Учреждения организует работу наблюдательного совета, созывает его заседания, представительствует на </w:t>
      </w:r>
      <w:r>
        <w:lastRenderedPageBreak/>
        <w:t>них и организует ведение протокола, подписывает решения наблюдательного совета, контролирует выполнение принятых на заседании наблюдательного совета решений.</w:t>
      </w:r>
    </w:p>
    <w:p w14:paraId="62F70371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3.4.</w:t>
      </w:r>
      <w:r>
        <w:tab/>
        <w:t>Для ведения текущих дел члены наблюдательного совета избирают из своего состава секретаря наблюдательного совета, который обеспечивает протоколирование заседаний совета и ведение документации наблюдательного совета.</w:t>
      </w:r>
    </w:p>
    <w:p w14:paraId="394BE5E3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3.5.</w:t>
      </w:r>
      <w:r>
        <w:tab/>
        <w:t>В отсутствие председателя наблюдательного совета его функции осуществляет старший по возрасту член наблюдательного совета, за исключением представителей работников Учреждения.</w:t>
      </w:r>
    </w:p>
    <w:p w14:paraId="2FBEF528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3.6.</w:t>
      </w:r>
      <w:r>
        <w:tab/>
        <w:t>Наблюдательный совет в любое время вправе переизбрать своего председателя.</w:t>
      </w:r>
    </w:p>
    <w:p w14:paraId="4BCFC224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4292B32E" w14:textId="42DFEFFB" w:rsidR="0002696E" w:rsidRDefault="000B28A3" w:rsidP="0002696E">
      <w:pPr>
        <w:pStyle w:val="af"/>
        <w:numPr>
          <w:ilvl w:val="0"/>
          <w:numId w:val="1"/>
        </w:numPr>
        <w:tabs>
          <w:tab w:val="left" w:pos="142"/>
          <w:tab w:val="left" w:pos="284"/>
          <w:tab w:val="left" w:pos="993"/>
          <w:tab w:val="left" w:pos="1276"/>
        </w:tabs>
        <w:ind w:left="0" w:firstLine="0"/>
        <w:jc w:val="center"/>
        <w:rPr>
          <w:b/>
          <w:bCs/>
          <w:sz w:val="28"/>
          <w:szCs w:val="28"/>
        </w:rPr>
      </w:pPr>
      <w:r w:rsidRPr="0002696E">
        <w:rPr>
          <w:b/>
          <w:bCs/>
          <w:sz w:val="28"/>
          <w:szCs w:val="28"/>
        </w:rPr>
        <w:t>Порядок проведения заседаний</w:t>
      </w:r>
    </w:p>
    <w:p w14:paraId="4F1E215C" w14:textId="567ADD90" w:rsidR="0090649E" w:rsidRPr="0002696E" w:rsidRDefault="000B28A3" w:rsidP="0002696E">
      <w:pPr>
        <w:pStyle w:val="af"/>
        <w:tabs>
          <w:tab w:val="left" w:pos="142"/>
          <w:tab w:val="left" w:pos="426"/>
          <w:tab w:val="left" w:pos="993"/>
          <w:tab w:val="left" w:pos="1276"/>
        </w:tabs>
        <w:ind w:left="0"/>
        <w:jc w:val="center"/>
        <w:rPr>
          <w:b/>
          <w:bCs/>
          <w:sz w:val="28"/>
          <w:szCs w:val="28"/>
        </w:rPr>
      </w:pPr>
      <w:r w:rsidRPr="0002696E">
        <w:rPr>
          <w:b/>
          <w:bCs/>
          <w:sz w:val="28"/>
          <w:szCs w:val="28"/>
        </w:rPr>
        <w:t>наблюдательного совета Учреждения</w:t>
      </w:r>
    </w:p>
    <w:p w14:paraId="51F293AC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621811BD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4.1.</w:t>
      </w:r>
      <w:r>
        <w:tab/>
        <w:t>Заседания наблюдательного совета проводятся по мере необходимости, но не реже одного раза в квартал.</w:t>
      </w:r>
    </w:p>
    <w:p w14:paraId="506D5AD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4.2.</w:t>
      </w:r>
      <w:r>
        <w:tab/>
        <w:t>Заседание наблюдательного совета созывается его председателем по собственной инициативе, по требованию учредителя, члена наблюдательного совета или руководителя Учреждения.</w:t>
      </w:r>
    </w:p>
    <w:p w14:paraId="0E4312D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4.3.</w:t>
      </w:r>
      <w:r>
        <w:tab/>
        <w:t>В заседании наблюдательного совета вправе участвовать руководитель Учреждения, иные приглашенные председателем наблюдательного совета лица, если против их присутствия не возражает более чем одна треть от общего числа членов наблюдательного совета Учреждения.</w:t>
      </w:r>
    </w:p>
    <w:p w14:paraId="3E36C468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4.4.</w:t>
      </w:r>
      <w:r>
        <w:tab/>
        <w:t>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присутствует более половины членов. Передача членом наблюдательного совета своего голоса другому лицу не допускается.</w:t>
      </w:r>
    </w:p>
    <w:p w14:paraId="56199EC0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4.5.</w:t>
      </w:r>
      <w:r>
        <w:tab/>
        <w:t>Решения наблюдательного совета принимаются путем открытого голосования.</w:t>
      </w:r>
    </w:p>
    <w:p w14:paraId="2FEC04D7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rPr>
          <w:color w:val="000000"/>
        </w:rPr>
        <w:t>4.6.</w:t>
      </w:r>
      <w:r>
        <w:rPr>
          <w:color w:val="000000"/>
        </w:rPr>
        <w:tab/>
        <w:t>Возможно принятие решений наблюдательным советом путем проведения заочного голосования</w:t>
      </w:r>
      <w:r>
        <w:t>. Такое голосование может быть проведено путем обмена документами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 Заочным голосованием не могут быть согласованы предложения руководителя автономного Учреждения о совершении крупных сделок и сделок, в совершении которых имеется заинтересованность.</w:t>
      </w:r>
    </w:p>
    <w:p w14:paraId="0C8284D3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4.7.</w:t>
      </w:r>
      <w:r>
        <w:tab/>
        <w:t>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совета.</w:t>
      </w:r>
    </w:p>
    <w:p w14:paraId="062E4888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4.8.</w:t>
      </w:r>
      <w:r>
        <w:tab/>
        <w:t xml:space="preserve">Первое заседание наблюдательного совета после его создания, а также первое заседание нового состава наблюдательного совета созывается по требованию учредителя. До избрания председателя наблюдательного совета на </w:t>
      </w:r>
      <w:r>
        <w:lastRenderedPageBreak/>
        <w:t>заседании председательствует старший по возрасту член наблюдательного совета, за исключением представителя работников Учреждения.</w:t>
      </w:r>
    </w:p>
    <w:p w14:paraId="38A12D86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4.9.</w:t>
      </w:r>
      <w:r>
        <w:tab/>
        <w:t>На заседании наблюдательного совета ведется протокол. Протокол составляется не позднее 5 дней после его проведения и подписывается председательствующим на заседании, который несет ответственность за правильность его составления. Решения, заключения, рекомендации и протоколы заседаний наблюдательного совета включаются в номенклатуру дел автономного Учреждения и доступны для ознакомления любым лицам, имеющим право быть избранными в члены наблюдательного совета.</w:t>
      </w:r>
    </w:p>
    <w:p w14:paraId="1A5C364A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4.10.</w:t>
      </w:r>
      <w:r>
        <w:tab/>
      </w:r>
      <w:r>
        <w:tab/>
        <w:t>Организационно-техническое, документационное обеспечение заседаний наблюдательного совета, подготовка аналитических, справочных и других материалов к заседаниям, оформление принятых им решений возлагаются на администрацию Учреждения.</w:t>
      </w:r>
    </w:p>
    <w:p w14:paraId="5E9B68BB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0B0DC273" w14:textId="77777777" w:rsidR="0090649E" w:rsidRDefault="000B28A3" w:rsidP="00B060FB">
      <w:pPr>
        <w:pStyle w:val="af"/>
        <w:numPr>
          <w:ilvl w:val="0"/>
          <w:numId w:val="1"/>
        </w:numPr>
        <w:tabs>
          <w:tab w:val="left" w:pos="284"/>
          <w:tab w:val="left" w:pos="993"/>
          <w:tab w:val="left" w:pos="1276"/>
        </w:tabs>
        <w:ind w:left="0" w:firstLine="0"/>
        <w:jc w:val="center"/>
        <w:rPr>
          <w:b/>
          <w:bCs/>
        </w:rPr>
      </w:pPr>
      <w:r>
        <w:rPr>
          <w:b/>
          <w:bCs/>
          <w:sz w:val="28"/>
          <w:szCs w:val="28"/>
        </w:rPr>
        <w:t>Функции и компетенция наблюдательного совета</w:t>
      </w:r>
    </w:p>
    <w:p w14:paraId="29E97A90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7D0FB668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</w:t>
      </w:r>
      <w:r>
        <w:tab/>
        <w:t>Наблюдательный совет Учреждения рассматривает предложения:</w:t>
      </w:r>
    </w:p>
    <w:p w14:paraId="5ED5BAA7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5.1.1.</w:t>
      </w:r>
      <w:r>
        <w:tab/>
        <w:t>Учредителя или руководителя автономного Учреждения о внесении изменений в устав Учреждения.</w:t>
      </w:r>
    </w:p>
    <w:p w14:paraId="486670B5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5.1.2.</w:t>
      </w:r>
      <w:r>
        <w:tab/>
        <w:t>Учредителя или руководителя Учреждения о создании и ликвидации филиалов, об открытии и о закрытии представительств.</w:t>
      </w:r>
    </w:p>
    <w:p w14:paraId="1CFEBA01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5.1.3.</w:t>
      </w:r>
      <w:r>
        <w:tab/>
        <w:t>Учредителя или руководителя Учреждения о реорганизации Учреждения или о его ликвидации.</w:t>
      </w:r>
    </w:p>
    <w:p w14:paraId="73328191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5.1.4.</w:t>
      </w:r>
      <w:r>
        <w:tab/>
        <w:t>Учредителя или руководителя Учреждения об изъятии имущества, закрепленного за Учреждением на праве оперативного управления.</w:t>
      </w:r>
    </w:p>
    <w:p w14:paraId="73A18345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5.1.5.</w:t>
      </w:r>
      <w:r>
        <w:tab/>
        <w:t>Руководителя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участника.</w:t>
      </w:r>
    </w:p>
    <w:p w14:paraId="1635E7FA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5.1.6.</w:t>
      </w:r>
      <w:r>
        <w:tab/>
        <w:t>Руководителя Учреждения о совершении сделок с недвижимым имуществом и особо ценным движимым имуществом, закрепленным за Учреждением учредителем или приобретенным за счет средств, выделенных учредителем на приобретение этого имущества. Решение об отнесении имущества к категории особо ценного движимого имущества принимается органом местного самоуправления.</w:t>
      </w:r>
    </w:p>
    <w:p w14:paraId="2D1129AE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По вышеперечисленным предложениям наблюдательный совет дает рекомендации. Рекомендации даются большинством голосов от общего числа голосов членов наблюдательного совета. После рассмотрения рекомендаций наблюдательного совета учредитель принимает по этим вопросам решения.</w:t>
      </w:r>
    </w:p>
    <w:p w14:paraId="0678B31C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5.2.</w:t>
      </w:r>
      <w:r>
        <w:tab/>
        <w:t>Наблюдательный совет Учреждения дает заключения по следующим направлениям:</w:t>
      </w:r>
    </w:p>
    <w:p w14:paraId="5F7BE3CE" w14:textId="3433BE37" w:rsidR="0090649E" w:rsidRDefault="000B28A3">
      <w:pPr>
        <w:tabs>
          <w:tab w:val="left" w:pos="993"/>
          <w:tab w:val="left" w:pos="1276"/>
        </w:tabs>
        <w:ind w:firstLine="709"/>
      </w:pPr>
      <w:r>
        <w:t>5.2.1.</w:t>
      </w:r>
      <w:r>
        <w:tab/>
        <w:t>Проект плана финансово-хозяйственной деятельности Учреждения.</w:t>
      </w:r>
    </w:p>
    <w:p w14:paraId="2EDF3D3D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5.2.2.</w:t>
      </w:r>
      <w:r>
        <w:tab/>
        <w:t>Предложения руководителя Учреждения о выборе кредитных организаций, в которых Учреждение может открыть банковские счета.</w:t>
      </w:r>
    </w:p>
    <w:p w14:paraId="453D1A1D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lastRenderedPageBreak/>
        <w:t>Заключения даются большинством голосов от общего числа голосов членов наблюдательного совета, руководитель Учреждения принимает по этим вопросам решения после рассмотрения заключений наблюдательного совета. Копия заключения направляется учредителю.</w:t>
      </w:r>
    </w:p>
    <w:p w14:paraId="541F92EA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5.3.</w:t>
      </w:r>
      <w:r>
        <w:tab/>
        <w:t>Наблюдательный совет принимает решения, обязательные для руководителя Учреждения, по следующим направлениям:</w:t>
      </w:r>
    </w:p>
    <w:p w14:paraId="5A5406AE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5.3.1.</w:t>
      </w:r>
      <w:r>
        <w:tab/>
        <w:t>Вопросы проведения аудита годовой бухгалтерской отчетности Учреждения и утверждения аудиторской организации - принимаются большинством в две трети голосов от общего числа голосов членов наблюдательного совета.</w:t>
      </w:r>
    </w:p>
    <w:p w14:paraId="64911BB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5.3.2.</w:t>
      </w:r>
      <w:r>
        <w:tab/>
        <w:t>Предложения руководителя Учреждения о совершении крупных сделок - принимаются большинством в две трети голосов от общего числа голосов членов наблюдательного совета.</w:t>
      </w:r>
    </w:p>
    <w:p w14:paraId="2DE1723B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5.3.3.</w:t>
      </w:r>
      <w:r>
        <w:tab/>
        <w:t>Предложения руководителя Учреждения о совершении сделок, в совершении которых имеется заинтересованность, - принимаются большинством голосов членов наблюдательного совета, не заинтересованных в совершении сделки.</w:t>
      </w:r>
    </w:p>
    <w:p w14:paraId="3CE81C19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5.4.</w:t>
      </w:r>
      <w:r>
        <w:tab/>
        <w:t>Наблюдательный совет утверждает по представлению руководителя Учреждения проекты отчетов о деятельности Учреждения и об использовании его имущества, об исполнении плана его финансово-хозяйственной деятельности, годовую бухгалтерскую отчетность. Копии указанных документов направляются учредителю.</w:t>
      </w:r>
    </w:p>
    <w:p w14:paraId="2F8ABCAE" w14:textId="77777777" w:rsidR="0090649E" w:rsidRDefault="0090649E">
      <w:pPr>
        <w:tabs>
          <w:tab w:val="left" w:pos="993"/>
          <w:tab w:val="left" w:pos="1276"/>
        </w:tabs>
        <w:ind w:firstLine="709"/>
        <w:jc w:val="center"/>
      </w:pPr>
    </w:p>
    <w:p w14:paraId="787531A1" w14:textId="77777777" w:rsidR="0090649E" w:rsidRDefault="000B28A3" w:rsidP="009B09EB">
      <w:pPr>
        <w:tabs>
          <w:tab w:val="left" w:pos="993"/>
          <w:tab w:val="left" w:pos="1276"/>
        </w:tabs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14:paraId="42FDE633" w14:textId="77777777" w:rsidR="0090649E" w:rsidRDefault="0090649E">
      <w:pPr>
        <w:tabs>
          <w:tab w:val="left" w:pos="993"/>
          <w:tab w:val="left" w:pos="1276"/>
        </w:tabs>
        <w:ind w:firstLine="709"/>
      </w:pPr>
    </w:p>
    <w:p w14:paraId="2174FDFB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6.1.</w:t>
      </w:r>
      <w:r>
        <w:tab/>
        <w:t>Вопросы деятельности наблюдательного совета, не нашедшие отражения в настоящем Положении, регулируются в соответствии с действующим законодательством Российской Федерации, Краснодарского края, муниципальными нормативными правовыми актами, уставом Учреждения.</w:t>
      </w:r>
    </w:p>
    <w:p w14:paraId="20405CA7" w14:textId="77777777" w:rsidR="0090649E" w:rsidRDefault="000B28A3">
      <w:pPr>
        <w:tabs>
          <w:tab w:val="left" w:pos="993"/>
          <w:tab w:val="left" w:pos="1276"/>
        </w:tabs>
        <w:ind w:firstLine="709"/>
      </w:pPr>
      <w:r>
        <w:t>6.2.</w:t>
      </w:r>
      <w:r>
        <w:tab/>
        <w:t>В случае принятия нормативных правовых актов по вопросам деятельности наблюдательного совета Учреждений, содержащих иные нормы по сравнению с настоящим Положением, в части возникающего противоречия применяются указанные нормативные правовые акты.</w:t>
      </w:r>
    </w:p>
    <w:p w14:paraId="602F3DAB" w14:textId="77777777" w:rsidR="0090649E" w:rsidRDefault="0090649E">
      <w:pPr>
        <w:ind w:firstLine="851"/>
      </w:pPr>
    </w:p>
    <w:p w14:paraId="0F5DC282" w14:textId="77777777" w:rsidR="0090649E" w:rsidRDefault="0090649E">
      <w:pPr>
        <w:ind w:firstLine="851"/>
      </w:pPr>
    </w:p>
    <w:p w14:paraId="1AFBB298" w14:textId="77777777" w:rsidR="0090649E" w:rsidRDefault="000B28A3">
      <w:r>
        <w:t xml:space="preserve">Заместитель главы администрации </w:t>
      </w:r>
    </w:p>
    <w:p w14:paraId="44FF41FE" w14:textId="2B716D34" w:rsidR="0090649E" w:rsidRDefault="000B28A3">
      <w:r>
        <w:t>Лабинского городского поселения</w:t>
      </w:r>
      <w:r>
        <w:tab/>
      </w:r>
      <w:r>
        <w:tab/>
      </w:r>
      <w:r>
        <w:tab/>
        <w:t xml:space="preserve">        </w:t>
      </w:r>
      <w:r w:rsidR="00F10865">
        <w:t xml:space="preserve">    </w:t>
      </w:r>
      <w:r>
        <w:t xml:space="preserve">                  Ю.В. Демидова</w:t>
      </w:r>
    </w:p>
    <w:p w14:paraId="0F937FC6" w14:textId="77777777" w:rsidR="0090649E" w:rsidRDefault="0090649E"/>
    <w:sectPr w:rsidR="0090649E" w:rsidSect="000B28A3">
      <w:headerReference w:type="default" r:id="rId12"/>
      <w:pgSz w:w="11906" w:h="16838"/>
      <w:pgMar w:top="1134" w:right="567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8756C" w14:textId="77777777" w:rsidR="007014BC" w:rsidRDefault="007014BC">
      <w:r>
        <w:separator/>
      </w:r>
    </w:p>
  </w:endnote>
  <w:endnote w:type="continuationSeparator" w:id="0">
    <w:p w14:paraId="53888E54" w14:textId="77777777" w:rsidR="007014BC" w:rsidRDefault="0070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745C" w14:textId="77777777" w:rsidR="007014BC" w:rsidRDefault="007014BC">
      <w:r>
        <w:separator/>
      </w:r>
    </w:p>
  </w:footnote>
  <w:footnote w:type="continuationSeparator" w:id="0">
    <w:p w14:paraId="20696737" w14:textId="77777777" w:rsidR="007014BC" w:rsidRDefault="00701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039246"/>
      <w:docPartObj>
        <w:docPartGallery w:val="Page Numbers (Top of Page)"/>
        <w:docPartUnique/>
      </w:docPartObj>
    </w:sdtPr>
    <w:sdtContent>
      <w:p w14:paraId="6DBB1073" w14:textId="77777777" w:rsidR="0090649E" w:rsidRDefault="000B28A3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1736043"/>
      <w:docPartObj>
        <w:docPartGallery w:val="Page Numbers (Top of Page)"/>
        <w:docPartUnique/>
      </w:docPartObj>
    </w:sdtPr>
    <w:sdtContent>
      <w:p w14:paraId="1FB46694" w14:textId="77777777" w:rsidR="0090649E" w:rsidRDefault="000B28A3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C1CA7"/>
    <w:multiLevelType w:val="multilevel"/>
    <w:tmpl w:val="AEB876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153D15"/>
    <w:multiLevelType w:val="multilevel"/>
    <w:tmpl w:val="29FC1E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87969216">
    <w:abstractNumId w:val="1"/>
  </w:num>
  <w:num w:numId="2" w16cid:durableId="69720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49E"/>
    <w:rsid w:val="00001C20"/>
    <w:rsid w:val="00010E6A"/>
    <w:rsid w:val="00015909"/>
    <w:rsid w:val="0002696E"/>
    <w:rsid w:val="00084093"/>
    <w:rsid w:val="000A5C80"/>
    <w:rsid w:val="000B28A3"/>
    <w:rsid w:val="000C364E"/>
    <w:rsid w:val="000E0AE3"/>
    <w:rsid w:val="000E370A"/>
    <w:rsid w:val="0012544F"/>
    <w:rsid w:val="00151BA3"/>
    <w:rsid w:val="00164106"/>
    <w:rsid w:val="001735ED"/>
    <w:rsid w:val="00174E36"/>
    <w:rsid w:val="001900C4"/>
    <w:rsid w:val="001916A4"/>
    <w:rsid w:val="001A17EB"/>
    <w:rsid w:val="001B6D98"/>
    <w:rsid w:val="001C77A6"/>
    <w:rsid w:val="001D2429"/>
    <w:rsid w:val="001E61C4"/>
    <w:rsid w:val="00202C28"/>
    <w:rsid w:val="00241A8F"/>
    <w:rsid w:val="0024761B"/>
    <w:rsid w:val="002529A0"/>
    <w:rsid w:val="002620CF"/>
    <w:rsid w:val="002642E2"/>
    <w:rsid w:val="00267D17"/>
    <w:rsid w:val="003420F3"/>
    <w:rsid w:val="003605BD"/>
    <w:rsid w:val="00367BCE"/>
    <w:rsid w:val="00371A6E"/>
    <w:rsid w:val="00382DCC"/>
    <w:rsid w:val="00391B2A"/>
    <w:rsid w:val="00391E61"/>
    <w:rsid w:val="003F07EC"/>
    <w:rsid w:val="003F2307"/>
    <w:rsid w:val="003F31C6"/>
    <w:rsid w:val="0041473C"/>
    <w:rsid w:val="004245BA"/>
    <w:rsid w:val="00431856"/>
    <w:rsid w:val="00440172"/>
    <w:rsid w:val="00453006"/>
    <w:rsid w:val="004842ED"/>
    <w:rsid w:val="0049699A"/>
    <w:rsid w:val="004C0169"/>
    <w:rsid w:val="005449F7"/>
    <w:rsid w:val="00574634"/>
    <w:rsid w:val="00582B0E"/>
    <w:rsid w:val="00595C5D"/>
    <w:rsid w:val="005F5444"/>
    <w:rsid w:val="005F6953"/>
    <w:rsid w:val="006066F8"/>
    <w:rsid w:val="0061290D"/>
    <w:rsid w:val="0065134D"/>
    <w:rsid w:val="006C26C8"/>
    <w:rsid w:val="006E0A5D"/>
    <w:rsid w:val="006F7285"/>
    <w:rsid w:val="007014BC"/>
    <w:rsid w:val="00727FE9"/>
    <w:rsid w:val="007515D5"/>
    <w:rsid w:val="00756F51"/>
    <w:rsid w:val="0076704F"/>
    <w:rsid w:val="00776977"/>
    <w:rsid w:val="00781D00"/>
    <w:rsid w:val="0079379E"/>
    <w:rsid w:val="00796D2A"/>
    <w:rsid w:val="007A69F8"/>
    <w:rsid w:val="007E3FA8"/>
    <w:rsid w:val="007E7440"/>
    <w:rsid w:val="007F20CB"/>
    <w:rsid w:val="00803304"/>
    <w:rsid w:val="00804C0E"/>
    <w:rsid w:val="008054DF"/>
    <w:rsid w:val="0081697F"/>
    <w:rsid w:val="008335D2"/>
    <w:rsid w:val="008410F0"/>
    <w:rsid w:val="00844BA9"/>
    <w:rsid w:val="00863FCD"/>
    <w:rsid w:val="008A5010"/>
    <w:rsid w:val="008C0583"/>
    <w:rsid w:val="008D6AAD"/>
    <w:rsid w:val="008E3511"/>
    <w:rsid w:val="008E65C1"/>
    <w:rsid w:val="00903A95"/>
    <w:rsid w:val="0090649E"/>
    <w:rsid w:val="00914C5F"/>
    <w:rsid w:val="009172CE"/>
    <w:rsid w:val="009479DE"/>
    <w:rsid w:val="00965FD8"/>
    <w:rsid w:val="009673E9"/>
    <w:rsid w:val="009847C5"/>
    <w:rsid w:val="00991998"/>
    <w:rsid w:val="00992D15"/>
    <w:rsid w:val="009B09EB"/>
    <w:rsid w:val="009F6B53"/>
    <w:rsid w:val="00A1161F"/>
    <w:rsid w:val="00A225FB"/>
    <w:rsid w:val="00A22E78"/>
    <w:rsid w:val="00A808A0"/>
    <w:rsid w:val="00A91FF1"/>
    <w:rsid w:val="00A92247"/>
    <w:rsid w:val="00AD6FA9"/>
    <w:rsid w:val="00AD7F98"/>
    <w:rsid w:val="00AE799A"/>
    <w:rsid w:val="00AF0AB8"/>
    <w:rsid w:val="00AF19CC"/>
    <w:rsid w:val="00B060FB"/>
    <w:rsid w:val="00B14092"/>
    <w:rsid w:val="00B2782F"/>
    <w:rsid w:val="00B344D0"/>
    <w:rsid w:val="00B7406D"/>
    <w:rsid w:val="00B83E23"/>
    <w:rsid w:val="00BA462C"/>
    <w:rsid w:val="00BD66E1"/>
    <w:rsid w:val="00C32F75"/>
    <w:rsid w:val="00C47E84"/>
    <w:rsid w:val="00C50058"/>
    <w:rsid w:val="00C66CF6"/>
    <w:rsid w:val="00C76ABF"/>
    <w:rsid w:val="00C8515E"/>
    <w:rsid w:val="00CA6F48"/>
    <w:rsid w:val="00CB754D"/>
    <w:rsid w:val="00CF52E7"/>
    <w:rsid w:val="00D00BC5"/>
    <w:rsid w:val="00D0508E"/>
    <w:rsid w:val="00D0533C"/>
    <w:rsid w:val="00D11C76"/>
    <w:rsid w:val="00D239E1"/>
    <w:rsid w:val="00D41273"/>
    <w:rsid w:val="00D469C7"/>
    <w:rsid w:val="00D67A2C"/>
    <w:rsid w:val="00D83897"/>
    <w:rsid w:val="00DA0F64"/>
    <w:rsid w:val="00DB6689"/>
    <w:rsid w:val="00DD3F9A"/>
    <w:rsid w:val="00DD5D33"/>
    <w:rsid w:val="00DD6C45"/>
    <w:rsid w:val="00DD7248"/>
    <w:rsid w:val="00E13392"/>
    <w:rsid w:val="00E216BF"/>
    <w:rsid w:val="00E46565"/>
    <w:rsid w:val="00E55EAB"/>
    <w:rsid w:val="00E569BB"/>
    <w:rsid w:val="00E63582"/>
    <w:rsid w:val="00E72804"/>
    <w:rsid w:val="00E863B7"/>
    <w:rsid w:val="00ED7A20"/>
    <w:rsid w:val="00ED7F70"/>
    <w:rsid w:val="00EE13B6"/>
    <w:rsid w:val="00EE22B9"/>
    <w:rsid w:val="00EF6DFF"/>
    <w:rsid w:val="00F04700"/>
    <w:rsid w:val="00F06BDB"/>
    <w:rsid w:val="00F100F4"/>
    <w:rsid w:val="00F10865"/>
    <w:rsid w:val="00F642B1"/>
    <w:rsid w:val="00F66244"/>
    <w:rsid w:val="00F90CC9"/>
    <w:rsid w:val="00FE220F"/>
    <w:rsid w:val="00FF3F38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EBEB9"/>
  <w15:docId w15:val="{6207D05D-7538-4524-982E-431A8FBB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73F"/>
    <w:pPr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837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487A8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487A8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-">
    <w:name w:val="Интернет-ссылка"/>
    <w:unhideWhenUsed/>
    <w:rsid w:val="00715624"/>
    <w:rPr>
      <w:color w:val="0000FF"/>
      <w:u w:val="single"/>
    </w:rPr>
  </w:style>
  <w:style w:type="character" w:customStyle="1" w:styleId="a9">
    <w:name w:val="Посещённая гиперссылка"/>
    <w:rPr>
      <w:color w:val="800000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eastAsia="Tahoma" w:cs="Droid Sans Devanagari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  <w:sz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 Devanagari"/>
      <w:sz w:val="24"/>
    </w:rPr>
  </w:style>
  <w:style w:type="paragraph" w:styleId="af">
    <w:name w:val="List Paragraph"/>
    <w:basedOn w:val="a"/>
    <w:uiPriority w:val="34"/>
    <w:qFormat/>
    <w:rsid w:val="00E8373F"/>
    <w:pPr>
      <w:ind w:left="720"/>
      <w:contextualSpacing/>
      <w:jc w:val="left"/>
    </w:pPr>
    <w:rPr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8373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E8373F"/>
    <w:pPr>
      <w:widowControl w:val="0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qFormat/>
    <w:rsid w:val="00ED28B3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CF469A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487A89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487A89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2769026F285618451AC18DD1E863B0DDCE48D226A0663DEFACBFF81x5C2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dc:description/>
  <cp:lastModifiedBy>User</cp:lastModifiedBy>
  <cp:revision>216</cp:revision>
  <cp:lastPrinted>2023-10-10T08:17:00Z</cp:lastPrinted>
  <dcterms:created xsi:type="dcterms:W3CDTF">2018-08-28T12:00:00Z</dcterms:created>
  <dcterms:modified xsi:type="dcterms:W3CDTF">2023-10-16T13:41:00Z</dcterms:modified>
  <dc:language>ru-RU</dc:language>
</cp:coreProperties>
</file>