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14B5" w:rsidRPr="001814B5" w:rsidRDefault="001814B5" w:rsidP="001814B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lang w:eastAsia="en-US"/>
        </w:rPr>
      </w:pPr>
      <w:r w:rsidRPr="001814B5">
        <w:rPr>
          <w:rFonts w:ascii="Times New Roman" w:hAnsi="Times New Roman" w:cs="Times New Roman"/>
          <w:b/>
          <w:lang w:eastAsia="en-US"/>
        </w:rPr>
        <w:t xml:space="preserve">                                                                         </w:t>
      </w:r>
      <w:r w:rsidRPr="001814B5">
        <w:rPr>
          <w:rFonts w:ascii="Times New Roman" w:hAnsi="Times New Roman" w:cs="Times New Roman"/>
          <w:b/>
          <w:noProof/>
          <w:sz w:val="36"/>
        </w:rPr>
        <w:drawing>
          <wp:inline distT="0" distB="0" distL="0" distR="0" wp14:anchorId="521C502B" wp14:editId="233C62BB">
            <wp:extent cx="427990" cy="545465"/>
            <wp:effectExtent l="0" t="0" r="0" b="698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14B5">
        <w:rPr>
          <w:rFonts w:ascii="Times New Roman" w:hAnsi="Times New Roman" w:cs="Times New Roman"/>
          <w:b/>
          <w:lang w:eastAsia="en-US"/>
        </w:rPr>
        <w:t xml:space="preserve">                                            </w:t>
      </w: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36"/>
          <w:szCs w:val="36"/>
          <w:lang w:eastAsia="en-US"/>
        </w:rPr>
      </w:pPr>
      <w:r w:rsidRPr="001814B5">
        <w:rPr>
          <w:rFonts w:ascii="Times New Roman" w:hAnsi="Times New Roman" w:cs="Times New Roman"/>
          <w:b/>
          <w:sz w:val="36"/>
          <w:szCs w:val="36"/>
          <w:lang w:eastAsia="en-US"/>
        </w:rPr>
        <w:t xml:space="preserve">   РЕШЕНИЕ   </w:t>
      </w: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1814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 СОВЕТА  ЛАБИНСКОГО ГОРОДСКОГО ПОСЕЛЕНИЯ </w:t>
      </w: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1814B5">
        <w:rPr>
          <w:rFonts w:ascii="Times New Roman" w:hAnsi="Times New Roman" w:cs="Times New Roman"/>
          <w:b/>
          <w:sz w:val="28"/>
          <w:szCs w:val="28"/>
          <w:lang w:eastAsia="en-US"/>
        </w:rPr>
        <w:t>ЛАБИНСКОГО РАЙОНА</w:t>
      </w: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1814B5">
        <w:rPr>
          <w:rFonts w:ascii="Times New Roman" w:hAnsi="Times New Roman" w:cs="Times New Roman"/>
        </w:rPr>
        <w:t>(четвертого созыва)</w:t>
      </w: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sz w:val="28"/>
          <w:szCs w:val="20"/>
        </w:rPr>
      </w:pPr>
    </w:p>
    <w:p w:rsidR="001814B5" w:rsidRPr="00E06635" w:rsidRDefault="001814B5" w:rsidP="001814B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</w:rPr>
      </w:pPr>
      <w:r w:rsidRPr="001814B5">
        <w:rPr>
          <w:rFonts w:ascii="Times New Roman" w:hAnsi="Times New Roman" w:cs="Times New Roman"/>
        </w:rPr>
        <w:t xml:space="preserve">      от </w:t>
      </w:r>
      <w:r w:rsidRPr="00E06635">
        <w:rPr>
          <w:rFonts w:ascii="Times New Roman" w:hAnsi="Times New Roman" w:cs="Times New Roman"/>
        </w:rPr>
        <w:t>___________</w:t>
      </w:r>
      <w:r w:rsidRPr="001814B5">
        <w:rPr>
          <w:rFonts w:ascii="Times New Roman" w:hAnsi="Times New Roman" w:cs="Times New Roman"/>
        </w:rPr>
        <w:t xml:space="preserve"> </w:t>
      </w:r>
      <w:r w:rsidRPr="001814B5">
        <w:rPr>
          <w:rFonts w:ascii="Times New Roman" w:hAnsi="Times New Roman" w:cs="Times New Roman"/>
        </w:rPr>
        <w:tab/>
      </w:r>
      <w:r w:rsidRPr="001814B5">
        <w:rPr>
          <w:rFonts w:ascii="Times New Roman" w:hAnsi="Times New Roman" w:cs="Times New Roman"/>
        </w:rPr>
        <w:tab/>
      </w:r>
      <w:r w:rsidRPr="001814B5">
        <w:rPr>
          <w:rFonts w:ascii="Times New Roman" w:hAnsi="Times New Roman" w:cs="Times New Roman"/>
        </w:rPr>
        <w:tab/>
      </w:r>
      <w:r w:rsidRPr="001814B5">
        <w:rPr>
          <w:rFonts w:ascii="Times New Roman" w:hAnsi="Times New Roman" w:cs="Times New Roman"/>
        </w:rPr>
        <w:tab/>
      </w:r>
      <w:r w:rsidRPr="001814B5">
        <w:rPr>
          <w:rFonts w:ascii="Times New Roman" w:hAnsi="Times New Roman" w:cs="Times New Roman"/>
        </w:rPr>
        <w:tab/>
      </w:r>
      <w:r w:rsidRPr="001814B5">
        <w:rPr>
          <w:rFonts w:ascii="Times New Roman" w:hAnsi="Times New Roman" w:cs="Times New Roman"/>
        </w:rPr>
        <w:tab/>
        <w:t xml:space="preserve">                                      </w:t>
      </w:r>
      <w:proofErr w:type="gramStart"/>
      <w:r w:rsidRPr="001814B5">
        <w:rPr>
          <w:rFonts w:ascii="Times New Roman" w:hAnsi="Times New Roman" w:cs="Times New Roman"/>
        </w:rPr>
        <w:t xml:space="preserve">№  </w:t>
      </w:r>
      <w:r w:rsidRPr="00E06635">
        <w:rPr>
          <w:rFonts w:ascii="Times New Roman" w:hAnsi="Times New Roman" w:cs="Times New Roman"/>
        </w:rPr>
        <w:t>_</w:t>
      </w:r>
      <w:proofErr w:type="gramEnd"/>
      <w:r w:rsidRPr="00E06635">
        <w:rPr>
          <w:rFonts w:ascii="Times New Roman" w:hAnsi="Times New Roman" w:cs="Times New Roman"/>
        </w:rPr>
        <w:t>______</w:t>
      </w: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1814B5">
        <w:rPr>
          <w:rFonts w:ascii="Times New Roman" w:hAnsi="Times New Roman" w:cs="Times New Roman"/>
        </w:rPr>
        <w:t>г. Лабинск</w:t>
      </w:r>
    </w:p>
    <w:p w:rsidR="001814B5" w:rsidRPr="001814B5" w:rsidRDefault="001814B5" w:rsidP="001814B5">
      <w:pPr>
        <w:widowControl/>
        <w:ind w:firstLine="851"/>
        <w:rPr>
          <w:rFonts w:ascii="Times New Roman" w:hAnsi="Times New Roman" w:cs="Times New Roman"/>
          <w:sz w:val="27"/>
          <w:szCs w:val="27"/>
        </w:rPr>
      </w:pPr>
    </w:p>
    <w:p w:rsidR="001814B5" w:rsidRPr="001814B5" w:rsidRDefault="001814B5" w:rsidP="001814B5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7"/>
          <w:szCs w:val="27"/>
        </w:rPr>
      </w:pPr>
      <w:r w:rsidRPr="001814B5">
        <w:rPr>
          <w:rFonts w:ascii="Times New Roman" w:hAnsi="Times New Roman" w:cs="Times New Roman"/>
          <w:b/>
          <w:bCs/>
          <w:sz w:val="27"/>
          <w:szCs w:val="27"/>
        </w:rPr>
        <w:t xml:space="preserve">О внесении изменений в решение Совета Лабинского городского поселения Лабинского района от 24  </w:t>
      </w:r>
      <w:r>
        <w:rPr>
          <w:rFonts w:ascii="Times New Roman" w:hAnsi="Times New Roman" w:cs="Times New Roman"/>
          <w:b/>
          <w:bCs/>
          <w:sz w:val="27"/>
          <w:szCs w:val="27"/>
        </w:rPr>
        <w:t xml:space="preserve">декабря </w:t>
      </w:r>
      <w:r w:rsidRPr="001814B5">
        <w:rPr>
          <w:rFonts w:ascii="Times New Roman" w:hAnsi="Times New Roman" w:cs="Times New Roman"/>
          <w:b/>
          <w:bCs/>
          <w:sz w:val="27"/>
          <w:szCs w:val="27"/>
        </w:rPr>
        <w:t>201</w:t>
      </w:r>
      <w:r>
        <w:rPr>
          <w:rFonts w:ascii="Times New Roman" w:hAnsi="Times New Roman" w:cs="Times New Roman"/>
          <w:b/>
          <w:bCs/>
          <w:sz w:val="27"/>
          <w:szCs w:val="27"/>
        </w:rPr>
        <w:t>9</w:t>
      </w:r>
      <w:r w:rsidRPr="001814B5">
        <w:rPr>
          <w:rFonts w:ascii="Times New Roman" w:hAnsi="Times New Roman" w:cs="Times New Roman"/>
          <w:b/>
          <w:bCs/>
          <w:sz w:val="27"/>
          <w:szCs w:val="27"/>
        </w:rPr>
        <w:t xml:space="preserve"> года № </w:t>
      </w:r>
      <w:r w:rsidR="00347C9E">
        <w:rPr>
          <w:rFonts w:ascii="Times New Roman" w:hAnsi="Times New Roman" w:cs="Times New Roman"/>
          <w:b/>
          <w:bCs/>
          <w:sz w:val="27"/>
          <w:szCs w:val="27"/>
        </w:rPr>
        <w:t>34</w:t>
      </w:r>
      <w:r w:rsidRPr="001814B5">
        <w:rPr>
          <w:rFonts w:ascii="Times New Roman" w:hAnsi="Times New Roman" w:cs="Times New Roman"/>
          <w:b/>
          <w:bCs/>
          <w:sz w:val="27"/>
          <w:szCs w:val="27"/>
        </w:rPr>
        <w:t>/</w:t>
      </w:r>
      <w:r w:rsidR="00347C9E">
        <w:rPr>
          <w:rFonts w:ascii="Times New Roman" w:hAnsi="Times New Roman" w:cs="Times New Roman"/>
          <w:b/>
          <w:bCs/>
          <w:sz w:val="27"/>
          <w:szCs w:val="27"/>
        </w:rPr>
        <w:t>8 «</w:t>
      </w:r>
      <w:r w:rsidRPr="001814B5">
        <w:rPr>
          <w:rFonts w:ascii="Times New Roman" w:hAnsi="Times New Roman" w:cs="Times New Roman"/>
          <w:b/>
          <w:bCs/>
          <w:sz w:val="27"/>
          <w:szCs w:val="27"/>
        </w:rPr>
        <w:t xml:space="preserve">Об утверждении Программы приватизации муниципального имущества </w:t>
      </w:r>
    </w:p>
    <w:p w:rsidR="001814B5" w:rsidRPr="001814B5" w:rsidRDefault="001814B5" w:rsidP="001814B5">
      <w:pPr>
        <w:ind w:firstLine="0"/>
        <w:jc w:val="center"/>
        <w:outlineLvl w:val="0"/>
        <w:rPr>
          <w:rFonts w:ascii="Times New Roman" w:hAnsi="Times New Roman" w:cs="Times New Roman"/>
          <w:b/>
          <w:bCs/>
          <w:sz w:val="27"/>
          <w:szCs w:val="27"/>
        </w:rPr>
      </w:pPr>
      <w:r w:rsidRPr="001814B5">
        <w:rPr>
          <w:rFonts w:ascii="Times New Roman" w:hAnsi="Times New Roman" w:cs="Times New Roman"/>
          <w:b/>
          <w:bCs/>
          <w:sz w:val="27"/>
          <w:szCs w:val="27"/>
        </w:rPr>
        <w:t>Лабинского городского поселения Лабинского района на 2020-2021 год</w:t>
      </w:r>
      <w:r w:rsidR="00347C9E">
        <w:rPr>
          <w:rFonts w:ascii="Times New Roman" w:hAnsi="Times New Roman" w:cs="Times New Roman"/>
          <w:b/>
          <w:bCs/>
          <w:sz w:val="27"/>
          <w:szCs w:val="27"/>
        </w:rPr>
        <w:t>»</w:t>
      </w: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1814B5" w:rsidRPr="001814B5" w:rsidRDefault="001814B5" w:rsidP="001814B5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7"/>
          <w:szCs w:val="27"/>
        </w:rPr>
      </w:pPr>
      <w:r w:rsidRPr="001814B5">
        <w:rPr>
          <w:rFonts w:ascii="Times New Roman" w:hAnsi="Times New Roman" w:cs="Times New Roman"/>
          <w:sz w:val="27"/>
          <w:szCs w:val="27"/>
        </w:rPr>
        <w:t>В  соответствии с  Федеральным  законом от 21 декабря 2001 года                          № 178-ФЗ «О приватизации государственного и муниципального имущества», руководствуясь статьёй 63 Устава Лабинского городского поселения Лабинского района, пунктом 8.2 статьи 8 Положения о порядке управления и распоряжения объектами муниципальной собственности Лабинского городского поселения Лабинского района, утвержденного решением Совета Лабинского городского поселения Лабинского района от  24 ноября 2010  года № 74/19                                          «Об утверждении положения «О порядке управления и распоряжения объектами муниципальной собственности Лабинского городского поселения Лабинского района»</w:t>
      </w:r>
      <w:r w:rsidR="002E1FD1">
        <w:rPr>
          <w:rFonts w:ascii="Times New Roman" w:hAnsi="Times New Roman" w:cs="Times New Roman"/>
          <w:sz w:val="27"/>
          <w:szCs w:val="27"/>
        </w:rPr>
        <w:t xml:space="preserve">, пунктом </w:t>
      </w:r>
      <w:r w:rsidR="002E1FD1" w:rsidRPr="002E1FD1">
        <w:rPr>
          <w:rFonts w:ascii="Times New Roman" w:hAnsi="Times New Roman" w:cs="Times New Roman"/>
          <w:sz w:val="27"/>
          <w:szCs w:val="27"/>
        </w:rPr>
        <w:t>7</w:t>
      </w:r>
      <w:r w:rsidRPr="002E1FD1">
        <w:rPr>
          <w:rFonts w:ascii="Times New Roman" w:hAnsi="Times New Roman" w:cs="Times New Roman"/>
          <w:sz w:val="27"/>
          <w:szCs w:val="27"/>
        </w:rPr>
        <w:t xml:space="preserve"> </w:t>
      </w:r>
      <w:r w:rsidR="002E1FD1" w:rsidRPr="002E1FD1">
        <w:rPr>
          <w:rFonts w:ascii="Times New Roman" w:hAnsi="Times New Roman" w:cs="Times New Roman"/>
          <w:sz w:val="27"/>
          <w:szCs w:val="27"/>
        </w:rPr>
        <w:t>п</w:t>
      </w:r>
      <w:r w:rsidR="002E1FD1" w:rsidRPr="002E1FD1">
        <w:rPr>
          <w:rFonts w:ascii="Times New Roman" w:hAnsi="Times New Roman" w:cs="Times New Roman"/>
          <w:bCs/>
          <w:sz w:val="27"/>
          <w:szCs w:val="27"/>
        </w:rPr>
        <w:t>остановления администрации</w:t>
      </w:r>
      <w:r w:rsidR="002E1FD1">
        <w:rPr>
          <w:rFonts w:ascii="Times New Roman" w:hAnsi="Times New Roman" w:cs="Times New Roman"/>
          <w:bCs/>
          <w:sz w:val="27"/>
          <w:szCs w:val="27"/>
        </w:rPr>
        <w:t xml:space="preserve"> Лабинского городского поселения Лабинского района </w:t>
      </w:r>
      <w:r w:rsidR="002E1FD1" w:rsidRPr="002E1FD1">
        <w:rPr>
          <w:rFonts w:ascii="Times New Roman" w:hAnsi="Times New Roman" w:cs="Times New Roman"/>
          <w:bCs/>
          <w:sz w:val="27"/>
          <w:szCs w:val="27"/>
        </w:rPr>
        <w:t xml:space="preserve">от 27апреля 2020 года № 403 </w:t>
      </w:r>
      <w:r w:rsidR="002E1FD1">
        <w:rPr>
          <w:rFonts w:ascii="Times New Roman" w:hAnsi="Times New Roman" w:cs="Times New Roman"/>
          <w:bCs/>
          <w:sz w:val="27"/>
          <w:szCs w:val="27"/>
        </w:rPr>
        <w:t xml:space="preserve">                  </w:t>
      </w:r>
      <w:r w:rsidR="002E1FD1" w:rsidRPr="002E1FD1">
        <w:rPr>
          <w:rFonts w:ascii="Times New Roman" w:hAnsi="Times New Roman" w:cs="Times New Roman"/>
          <w:bCs/>
          <w:sz w:val="27"/>
          <w:szCs w:val="27"/>
        </w:rPr>
        <w:t>«Об утверждении правил подготовки и принятия решений об условиях приватизации»,</w:t>
      </w:r>
      <w:r w:rsidR="002E1FD1" w:rsidRPr="001814B5">
        <w:rPr>
          <w:rFonts w:ascii="Times New Roman" w:hAnsi="Times New Roman" w:cs="Times New Roman"/>
          <w:sz w:val="27"/>
          <w:szCs w:val="27"/>
        </w:rPr>
        <w:t xml:space="preserve"> </w:t>
      </w:r>
      <w:r w:rsidRPr="001814B5">
        <w:rPr>
          <w:rFonts w:ascii="Times New Roman" w:hAnsi="Times New Roman" w:cs="Times New Roman"/>
          <w:sz w:val="27"/>
          <w:szCs w:val="27"/>
        </w:rPr>
        <w:t>Совет Лабинского городского поселения Лабинского района РЕШИЛ:</w:t>
      </w:r>
    </w:p>
    <w:p w:rsidR="001814B5" w:rsidRDefault="001814B5" w:rsidP="00347C9E">
      <w:pPr>
        <w:ind w:firstLine="708"/>
        <w:outlineLvl w:val="0"/>
        <w:rPr>
          <w:rFonts w:ascii="Times New Roman" w:hAnsi="Times New Roman" w:cs="Times New Roman"/>
          <w:bCs/>
          <w:sz w:val="27"/>
          <w:szCs w:val="27"/>
        </w:rPr>
      </w:pPr>
      <w:r w:rsidRPr="001814B5">
        <w:rPr>
          <w:rFonts w:ascii="Times New Roman" w:hAnsi="Times New Roman" w:cs="Times New Roman"/>
          <w:sz w:val="27"/>
          <w:szCs w:val="27"/>
        </w:rPr>
        <w:t xml:space="preserve">1. </w:t>
      </w:r>
      <w:r w:rsidR="00347C9E" w:rsidRPr="00347C9E">
        <w:rPr>
          <w:rFonts w:ascii="Times New Roman" w:hAnsi="Times New Roman" w:cs="Times New Roman"/>
          <w:sz w:val="27"/>
          <w:szCs w:val="27"/>
        </w:rPr>
        <w:t>Внести изменения в решение Совета Лабинского городского поселения Лабинского района</w:t>
      </w:r>
      <w:r w:rsidR="00347C9E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347C9E" w:rsidRPr="00347C9E">
        <w:rPr>
          <w:rFonts w:ascii="Times New Roman" w:hAnsi="Times New Roman" w:cs="Times New Roman"/>
          <w:bCs/>
          <w:sz w:val="27"/>
          <w:szCs w:val="27"/>
        </w:rPr>
        <w:t>от 24  декабря 2019 года № 34/8 «Об утверждении Программы приватизации муниципального имущества Лабинского городского поселения Лабинского района на 2020-2021 год»</w:t>
      </w:r>
      <w:r w:rsidR="00347C9E">
        <w:rPr>
          <w:rFonts w:ascii="Times New Roman" w:hAnsi="Times New Roman" w:cs="Times New Roman"/>
          <w:bCs/>
          <w:sz w:val="27"/>
          <w:szCs w:val="27"/>
        </w:rPr>
        <w:t>,</w:t>
      </w:r>
      <w:r w:rsidR="00347C9E" w:rsidRPr="00347C9E">
        <w:t xml:space="preserve"> </w:t>
      </w:r>
      <w:r w:rsidR="00347C9E" w:rsidRPr="00347C9E">
        <w:rPr>
          <w:rFonts w:ascii="Times New Roman" w:hAnsi="Times New Roman" w:cs="Times New Roman"/>
          <w:bCs/>
          <w:sz w:val="27"/>
          <w:szCs w:val="27"/>
        </w:rPr>
        <w:t>изложив в новой редакции приложение</w:t>
      </w:r>
      <w:r w:rsidR="00347C9E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347C9E" w:rsidRPr="00347C9E">
        <w:rPr>
          <w:rFonts w:ascii="Times New Roman" w:hAnsi="Times New Roman" w:cs="Times New Roman"/>
          <w:bCs/>
          <w:sz w:val="27"/>
          <w:szCs w:val="27"/>
        </w:rPr>
        <w:t>к решению (прилагается).</w:t>
      </w:r>
    </w:p>
    <w:p w:rsidR="002161AB" w:rsidRPr="001814B5" w:rsidRDefault="002161AB" w:rsidP="00347C9E">
      <w:pPr>
        <w:ind w:firstLine="708"/>
        <w:outlineLvl w:val="0"/>
        <w:rPr>
          <w:rFonts w:ascii="Times New Roman" w:hAnsi="Times New Roman" w:cs="Times New Roman"/>
          <w:bCs/>
          <w:sz w:val="27"/>
          <w:szCs w:val="27"/>
        </w:rPr>
      </w:pPr>
      <w:r w:rsidRPr="002E1FD1">
        <w:rPr>
          <w:rFonts w:ascii="Times New Roman" w:hAnsi="Times New Roman" w:cs="Times New Roman"/>
          <w:bCs/>
          <w:sz w:val="27"/>
          <w:szCs w:val="27"/>
        </w:rPr>
        <w:t>2. Согласовать отмену постановления Лабинского городского поселения Лабинского района от 11 июня 2020 года № 550 «Об условиях приватизации муниципального имущества Лабинского городского поселения Лабинского района.</w:t>
      </w:r>
      <w:r>
        <w:rPr>
          <w:rFonts w:ascii="Times New Roman" w:hAnsi="Times New Roman" w:cs="Times New Roman"/>
          <w:bCs/>
          <w:sz w:val="27"/>
          <w:szCs w:val="27"/>
        </w:rPr>
        <w:t xml:space="preserve"> </w:t>
      </w:r>
    </w:p>
    <w:p w:rsidR="001814B5" w:rsidRPr="001814B5" w:rsidRDefault="002E1FD1" w:rsidP="001814B5">
      <w:pPr>
        <w:widowControl/>
        <w:autoSpaceDE/>
        <w:autoSpaceDN/>
        <w:adjustRightInd/>
        <w:ind w:firstLine="708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3</w:t>
      </w:r>
      <w:r w:rsidR="001814B5" w:rsidRPr="001814B5">
        <w:rPr>
          <w:rFonts w:ascii="Times New Roman" w:hAnsi="Times New Roman" w:cs="Times New Roman"/>
          <w:sz w:val="27"/>
          <w:szCs w:val="27"/>
        </w:rPr>
        <w:t>. Отделу по организационной работе администрации Лабинского городского поселения (Чижиков В.А.) опубликовать настоящее решение на сайте «Лабинск-официальный» по адресу: http://лабинск-официальный.рф                             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1814B5" w:rsidRPr="001814B5" w:rsidRDefault="001814B5" w:rsidP="001814B5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sz w:val="27"/>
          <w:szCs w:val="27"/>
        </w:rPr>
      </w:pPr>
      <w:r w:rsidRPr="001814B5">
        <w:rPr>
          <w:rFonts w:ascii="Times New Roman" w:hAnsi="Times New Roman" w:cs="Times New Roman"/>
          <w:sz w:val="27"/>
          <w:szCs w:val="27"/>
        </w:rPr>
        <w:lastRenderedPageBreak/>
        <w:t>3. Контроль за выполнением настоящего решения возложить                                на председателя   Совета Лабинского городского поселения Лабинского района (Артеменко М.И.).</w:t>
      </w:r>
    </w:p>
    <w:p w:rsidR="001814B5" w:rsidRPr="001814B5" w:rsidRDefault="001814B5" w:rsidP="001814B5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sz w:val="27"/>
          <w:szCs w:val="27"/>
        </w:rPr>
      </w:pPr>
      <w:r w:rsidRPr="001814B5">
        <w:rPr>
          <w:rFonts w:ascii="Times New Roman" w:hAnsi="Times New Roman" w:cs="Times New Roman"/>
          <w:sz w:val="27"/>
          <w:szCs w:val="27"/>
        </w:rPr>
        <w:t>4. Настоящее решение вступает в силу со дня его официального опубликования.</w:t>
      </w:r>
    </w:p>
    <w:p w:rsidR="001814B5" w:rsidRPr="001814B5" w:rsidRDefault="001814B5" w:rsidP="001814B5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7"/>
          <w:szCs w:val="27"/>
        </w:rPr>
      </w:pP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7"/>
          <w:szCs w:val="27"/>
        </w:rPr>
      </w:pPr>
      <w:r w:rsidRPr="001814B5">
        <w:rPr>
          <w:rFonts w:ascii="Times New Roman" w:hAnsi="Times New Roman" w:cs="Times New Roman"/>
          <w:sz w:val="27"/>
          <w:szCs w:val="27"/>
        </w:rPr>
        <w:t>Глава Лабинского городского</w:t>
      </w: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7"/>
          <w:szCs w:val="27"/>
        </w:rPr>
      </w:pPr>
      <w:r w:rsidRPr="001814B5">
        <w:rPr>
          <w:rFonts w:ascii="Times New Roman" w:hAnsi="Times New Roman" w:cs="Times New Roman"/>
          <w:sz w:val="27"/>
          <w:szCs w:val="27"/>
        </w:rPr>
        <w:t xml:space="preserve">поселения Лабинского района                                                          </w:t>
      </w:r>
      <w:r w:rsidR="00347C9E">
        <w:rPr>
          <w:rFonts w:ascii="Times New Roman" w:hAnsi="Times New Roman" w:cs="Times New Roman"/>
          <w:sz w:val="27"/>
          <w:szCs w:val="27"/>
        </w:rPr>
        <w:t xml:space="preserve">С.В. </w:t>
      </w:r>
      <w:proofErr w:type="spellStart"/>
      <w:r w:rsidR="00347C9E">
        <w:rPr>
          <w:rFonts w:ascii="Times New Roman" w:hAnsi="Times New Roman" w:cs="Times New Roman"/>
          <w:sz w:val="27"/>
          <w:szCs w:val="27"/>
        </w:rPr>
        <w:t>Шеремет</w:t>
      </w:r>
      <w:proofErr w:type="spellEnd"/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7"/>
          <w:szCs w:val="27"/>
        </w:rPr>
      </w:pPr>
    </w:p>
    <w:p w:rsidR="00E06635" w:rsidRDefault="00E06635" w:rsidP="001814B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Заместитель председателя </w:t>
      </w:r>
      <w:r w:rsidR="001814B5" w:rsidRPr="001814B5">
        <w:rPr>
          <w:rFonts w:ascii="Times New Roman" w:hAnsi="Times New Roman" w:cs="Times New Roman"/>
          <w:sz w:val="27"/>
          <w:szCs w:val="27"/>
        </w:rPr>
        <w:t xml:space="preserve"> Совета </w:t>
      </w: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7"/>
          <w:szCs w:val="27"/>
        </w:rPr>
      </w:pPr>
      <w:r w:rsidRPr="001814B5">
        <w:rPr>
          <w:rFonts w:ascii="Times New Roman" w:hAnsi="Times New Roman" w:cs="Times New Roman"/>
          <w:sz w:val="27"/>
          <w:szCs w:val="27"/>
        </w:rPr>
        <w:t xml:space="preserve">Лабинского городского </w:t>
      </w: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7"/>
          <w:szCs w:val="27"/>
        </w:rPr>
      </w:pPr>
      <w:r w:rsidRPr="001814B5">
        <w:rPr>
          <w:rFonts w:ascii="Times New Roman" w:hAnsi="Times New Roman" w:cs="Times New Roman"/>
          <w:sz w:val="27"/>
          <w:szCs w:val="27"/>
        </w:rPr>
        <w:t>поселе</w:t>
      </w:r>
      <w:r w:rsidR="00E06635">
        <w:rPr>
          <w:rFonts w:ascii="Times New Roman" w:hAnsi="Times New Roman" w:cs="Times New Roman"/>
          <w:sz w:val="27"/>
          <w:szCs w:val="27"/>
        </w:rPr>
        <w:t xml:space="preserve">ния Лабинского района </w:t>
      </w:r>
      <w:r w:rsidR="00E06635">
        <w:rPr>
          <w:rFonts w:ascii="Times New Roman" w:hAnsi="Times New Roman" w:cs="Times New Roman"/>
          <w:sz w:val="27"/>
          <w:szCs w:val="27"/>
        </w:rPr>
        <w:tab/>
      </w:r>
      <w:r w:rsidR="00E06635">
        <w:rPr>
          <w:rFonts w:ascii="Times New Roman" w:hAnsi="Times New Roman" w:cs="Times New Roman"/>
          <w:sz w:val="27"/>
          <w:szCs w:val="27"/>
        </w:rPr>
        <w:tab/>
      </w:r>
      <w:r w:rsidR="00E06635">
        <w:rPr>
          <w:rFonts w:ascii="Times New Roman" w:hAnsi="Times New Roman" w:cs="Times New Roman"/>
          <w:sz w:val="27"/>
          <w:szCs w:val="27"/>
        </w:rPr>
        <w:tab/>
      </w:r>
      <w:r w:rsidR="00E06635">
        <w:rPr>
          <w:rFonts w:ascii="Times New Roman" w:hAnsi="Times New Roman" w:cs="Times New Roman"/>
          <w:sz w:val="27"/>
          <w:szCs w:val="27"/>
        </w:rPr>
        <w:tab/>
      </w:r>
      <w:r w:rsidR="00E06635">
        <w:rPr>
          <w:rFonts w:ascii="Times New Roman" w:hAnsi="Times New Roman" w:cs="Times New Roman"/>
          <w:sz w:val="27"/>
          <w:szCs w:val="27"/>
        </w:rPr>
        <w:tab/>
        <w:t xml:space="preserve">    Д.В </w:t>
      </w:r>
      <w:proofErr w:type="spellStart"/>
      <w:r w:rsidR="00E06635">
        <w:rPr>
          <w:rFonts w:ascii="Times New Roman" w:hAnsi="Times New Roman" w:cs="Times New Roman"/>
          <w:sz w:val="27"/>
          <w:szCs w:val="27"/>
        </w:rPr>
        <w:t>Зоркин</w:t>
      </w:r>
      <w:proofErr w:type="spellEnd"/>
      <w:r w:rsidR="00E06635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814B5" w:rsidRPr="001814B5" w:rsidRDefault="001814B5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814B5" w:rsidRDefault="001814B5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2E1FD1" w:rsidRPr="001814B5" w:rsidRDefault="002E1FD1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814B5" w:rsidRPr="001814B5" w:rsidRDefault="001814B5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814B5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:rsidR="001814B5" w:rsidRPr="001814B5" w:rsidRDefault="001814B5" w:rsidP="001814B5">
      <w:pPr>
        <w:widowControl/>
        <w:autoSpaceDE/>
        <w:autoSpaceDN/>
        <w:adjustRightInd/>
        <w:ind w:left="496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814B5">
        <w:rPr>
          <w:rFonts w:ascii="Times New Roman" w:hAnsi="Times New Roman" w:cs="Times New Roman"/>
          <w:sz w:val="28"/>
          <w:szCs w:val="28"/>
        </w:rPr>
        <w:t xml:space="preserve">к решению Совета Лабинского городского поселения Лабинского района от  </w:t>
      </w:r>
      <w:r w:rsidR="00347C9E">
        <w:rPr>
          <w:rFonts w:ascii="Times New Roman" w:hAnsi="Times New Roman" w:cs="Times New Roman"/>
          <w:sz w:val="28"/>
          <w:szCs w:val="28"/>
        </w:rPr>
        <w:t>______</w:t>
      </w:r>
      <w:r w:rsidRPr="001814B5">
        <w:rPr>
          <w:rFonts w:ascii="Times New Roman" w:hAnsi="Times New Roman" w:cs="Times New Roman"/>
          <w:sz w:val="28"/>
          <w:szCs w:val="28"/>
        </w:rPr>
        <w:t xml:space="preserve">№ </w:t>
      </w:r>
      <w:r w:rsidR="00347C9E">
        <w:rPr>
          <w:rFonts w:ascii="Times New Roman" w:hAnsi="Times New Roman" w:cs="Times New Roman"/>
          <w:sz w:val="28"/>
          <w:szCs w:val="28"/>
        </w:rPr>
        <w:t>_______</w:t>
      </w:r>
      <w:r w:rsidRPr="001814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1814B5" w:rsidRPr="001814B5" w:rsidRDefault="001814B5" w:rsidP="001814B5">
      <w:pPr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1814B5">
        <w:rPr>
          <w:rFonts w:ascii="Times New Roman" w:hAnsi="Times New Roman" w:cs="Times New Roman"/>
          <w:bCs/>
          <w:sz w:val="28"/>
          <w:szCs w:val="28"/>
        </w:rPr>
        <w:t xml:space="preserve">Программа приватизации муниципального имущества </w:t>
      </w:r>
    </w:p>
    <w:p w:rsidR="001814B5" w:rsidRPr="001814B5" w:rsidRDefault="001814B5" w:rsidP="001814B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814B5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на 2020-2021 год</w:t>
      </w:r>
    </w:p>
    <w:p w:rsidR="001814B5" w:rsidRPr="001814B5" w:rsidRDefault="001814B5" w:rsidP="001814B5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814B5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1814B5" w:rsidRPr="001814B5" w:rsidRDefault="001814B5" w:rsidP="001814B5">
      <w:pPr>
        <w:widowControl/>
        <w:autoSpaceDE/>
        <w:autoSpaceDN/>
        <w:adjustRightInd/>
        <w:spacing w:before="100" w:beforeAutospacing="1" w:after="100" w:afterAutospacing="1"/>
        <w:ind w:firstLine="708"/>
        <w:rPr>
          <w:rFonts w:ascii="Times New Roman" w:hAnsi="Times New Roman" w:cs="Times New Roman"/>
          <w:sz w:val="28"/>
          <w:szCs w:val="28"/>
        </w:rPr>
      </w:pPr>
      <w:r w:rsidRPr="001814B5">
        <w:rPr>
          <w:rFonts w:ascii="Times New Roman" w:hAnsi="Times New Roman" w:cs="Times New Roman"/>
          <w:sz w:val="28"/>
          <w:szCs w:val="28"/>
        </w:rPr>
        <w:t>Основными задачами приватизации муниципального имущества являются оптимизация структуры муниципальной собственности                                в соответствии с Федеральным законом от 6 октября 2003 года № 131-ФЗ                                           «Об общих принципах организации местного самоуправления в Российской Федерации» и формирование доходов бюджета Лабинского городского поселения Лабинского района.</w:t>
      </w:r>
    </w:p>
    <w:p w:rsidR="001814B5" w:rsidRPr="001814B5" w:rsidRDefault="001814B5" w:rsidP="001814B5">
      <w:pPr>
        <w:widowControl/>
        <w:autoSpaceDE/>
        <w:autoSpaceDN/>
        <w:adjustRightInd/>
        <w:spacing w:before="100" w:beforeAutospacing="1" w:after="100" w:afterAutospacing="1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814B5">
        <w:rPr>
          <w:rFonts w:ascii="Times New Roman" w:hAnsi="Times New Roman" w:cs="Times New Roman"/>
          <w:sz w:val="28"/>
          <w:szCs w:val="28"/>
        </w:rPr>
        <w:t xml:space="preserve">2. Перечень объектов муниципальной собственности, подлежащих приватизации, </w:t>
      </w:r>
      <w:r w:rsidR="00DF6AC5">
        <w:rPr>
          <w:rFonts w:ascii="Times New Roman" w:hAnsi="Times New Roman" w:cs="Times New Roman"/>
          <w:sz w:val="28"/>
          <w:szCs w:val="28"/>
        </w:rPr>
        <w:t>посредством публичного предложения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1499"/>
        <w:gridCol w:w="2720"/>
        <w:gridCol w:w="1701"/>
        <w:gridCol w:w="1134"/>
        <w:gridCol w:w="1276"/>
        <w:gridCol w:w="1276"/>
      </w:tblGrid>
      <w:tr w:rsidR="001814B5" w:rsidRPr="001814B5" w:rsidTr="00135D69">
        <w:tc>
          <w:tcPr>
            <w:tcW w:w="1499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имущества</w:t>
            </w:r>
          </w:p>
        </w:tc>
        <w:tc>
          <w:tcPr>
            <w:tcW w:w="2720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Адрес местоположения</w:t>
            </w:r>
          </w:p>
        </w:tc>
        <w:tc>
          <w:tcPr>
            <w:tcW w:w="1701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Кадастровый номер</w:t>
            </w:r>
          </w:p>
        </w:tc>
        <w:tc>
          <w:tcPr>
            <w:tcW w:w="1134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Площадь</w:t>
            </w:r>
          </w:p>
          <w:p w:rsidR="001814B5" w:rsidRPr="001814B5" w:rsidRDefault="001814B5" w:rsidP="001814B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кв.м</w:t>
            </w:r>
            <w:proofErr w:type="spellEnd"/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.)</w:t>
            </w:r>
          </w:p>
        </w:tc>
        <w:tc>
          <w:tcPr>
            <w:tcW w:w="1276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Балансовая стоимость</w:t>
            </w:r>
          </w:p>
          <w:p w:rsidR="001814B5" w:rsidRPr="001814B5" w:rsidRDefault="001814B5" w:rsidP="001814B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тыс.руб</w:t>
            </w:r>
            <w:proofErr w:type="spellEnd"/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.)</w:t>
            </w:r>
          </w:p>
        </w:tc>
        <w:tc>
          <w:tcPr>
            <w:tcW w:w="1276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Принадлежность к объектам - памятникам истории, архитектуры и культуры местного значения</w:t>
            </w:r>
          </w:p>
        </w:tc>
      </w:tr>
      <w:tr w:rsidR="001814B5" w:rsidRPr="001814B5" w:rsidTr="00135D69">
        <w:tc>
          <w:tcPr>
            <w:tcW w:w="1499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Здание </w:t>
            </w:r>
            <w:proofErr w:type="spellStart"/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зеленхоза</w:t>
            </w:r>
            <w:proofErr w:type="spellEnd"/>
          </w:p>
        </w:tc>
        <w:tc>
          <w:tcPr>
            <w:tcW w:w="2720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Россия, Краснодарский край, Лабинский район,                  г. Лабинск, </w:t>
            </w:r>
            <w:proofErr w:type="spellStart"/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ул.Сочинская</w:t>
            </w:r>
            <w:proofErr w:type="spellEnd"/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14</w:t>
            </w:r>
          </w:p>
        </w:tc>
        <w:tc>
          <w:tcPr>
            <w:tcW w:w="1701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23:46:0201029:48</w:t>
            </w:r>
          </w:p>
        </w:tc>
        <w:tc>
          <w:tcPr>
            <w:tcW w:w="1134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92,10</w:t>
            </w:r>
          </w:p>
        </w:tc>
        <w:tc>
          <w:tcPr>
            <w:tcW w:w="1276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49,94</w:t>
            </w:r>
          </w:p>
        </w:tc>
        <w:tc>
          <w:tcPr>
            <w:tcW w:w="1276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нет</w:t>
            </w:r>
          </w:p>
        </w:tc>
      </w:tr>
      <w:tr w:rsidR="001814B5" w:rsidRPr="001814B5" w:rsidTr="00135D69">
        <w:tc>
          <w:tcPr>
            <w:tcW w:w="1499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2720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Россия, Краснодарский край, Лабинский район,                  г. Лабинск, </w:t>
            </w:r>
            <w:proofErr w:type="spellStart"/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ул.Сочинская</w:t>
            </w:r>
            <w:proofErr w:type="spellEnd"/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14</w:t>
            </w:r>
          </w:p>
        </w:tc>
        <w:tc>
          <w:tcPr>
            <w:tcW w:w="1701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23:46:0201029:62</w:t>
            </w:r>
          </w:p>
        </w:tc>
        <w:tc>
          <w:tcPr>
            <w:tcW w:w="1134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276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sz w:val="20"/>
                <w:szCs w:val="20"/>
              </w:rPr>
              <w:t>318,96</w:t>
            </w:r>
          </w:p>
        </w:tc>
        <w:tc>
          <w:tcPr>
            <w:tcW w:w="1276" w:type="dxa"/>
          </w:tcPr>
          <w:p w:rsidR="001814B5" w:rsidRPr="001814B5" w:rsidRDefault="001814B5" w:rsidP="001814B5">
            <w:pPr>
              <w:widowControl/>
              <w:autoSpaceDE/>
              <w:autoSpaceDN/>
              <w:adjustRightInd/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4B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1814B5" w:rsidRPr="001814B5" w:rsidRDefault="001814B5" w:rsidP="001814B5">
      <w:pPr>
        <w:widowControl/>
        <w:tabs>
          <w:tab w:val="left" w:pos="993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1814B5" w:rsidRPr="001814B5" w:rsidRDefault="001814B5" w:rsidP="001814B5">
      <w:pPr>
        <w:widowControl/>
        <w:tabs>
          <w:tab w:val="left" w:pos="993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1814B5" w:rsidRPr="001814B5" w:rsidRDefault="001814B5" w:rsidP="001814B5">
      <w:pPr>
        <w:widowControl/>
        <w:tabs>
          <w:tab w:val="left" w:pos="993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1814B5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1814B5" w:rsidRPr="001814B5" w:rsidRDefault="001814B5" w:rsidP="001814B5">
      <w:pPr>
        <w:widowControl/>
        <w:tabs>
          <w:tab w:val="left" w:pos="993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1814B5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</w:p>
    <w:p w:rsidR="001814B5" w:rsidRPr="001814B5" w:rsidRDefault="001814B5" w:rsidP="001814B5">
      <w:pPr>
        <w:widowControl/>
        <w:tabs>
          <w:tab w:val="left" w:pos="993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1814B5">
        <w:rPr>
          <w:rFonts w:ascii="Times New Roman" w:hAnsi="Times New Roman" w:cs="Times New Roman"/>
          <w:sz w:val="28"/>
          <w:szCs w:val="28"/>
        </w:rPr>
        <w:t>Лабинского района</w:t>
      </w:r>
      <w:r w:rsidRPr="001814B5">
        <w:rPr>
          <w:rFonts w:ascii="Times New Roman" w:hAnsi="Times New Roman" w:cs="Times New Roman"/>
          <w:sz w:val="28"/>
          <w:szCs w:val="28"/>
        </w:rPr>
        <w:tab/>
      </w:r>
      <w:r w:rsidRPr="001814B5">
        <w:rPr>
          <w:rFonts w:ascii="Times New Roman" w:hAnsi="Times New Roman" w:cs="Times New Roman"/>
          <w:sz w:val="28"/>
          <w:szCs w:val="28"/>
        </w:rPr>
        <w:tab/>
      </w:r>
      <w:r w:rsidRPr="001814B5">
        <w:rPr>
          <w:rFonts w:ascii="Times New Roman" w:hAnsi="Times New Roman" w:cs="Times New Roman"/>
          <w:sz w:val="28"/>
          <w:szCs w:val="28"/>
        </w:rPr>
        <w:tab/>
      </w:r>
      <w:r w:rsidRPr="001814B5">
        <w:rPr>
          <w:rFonts w:ascii="Times New Roman" w:hAnsi="Times New Roman" w:cs="Times New Roman"/>
          <w:sz w:val="28"/>
          <w:szCs w:val="28"/>
        </w:rPr>
        <w:tab/>
      </w:r>
      <w:r w:rsidRPr="001814B5">
        <w:rPr>
          <w:rFonts w:ascii="Times New Roman" w:hAnsi="Times New Roman" w:cs="Times New Roman"/>
          <w:sz w:val="28"/>
          <w:szCs w:val="28"/>
        </w:rPr>
        <w:tab/>
      </w:r>
      <w:r w:rsidRPr="001814B5">
        <w:rPr>
          <w:rFonts w:ascii="Times New Roman" w:hAnsi="Times New Roman" w:cs="Times New Roman"/>
          <w:sz w:val="28"/>
          <w:szCs w:val="28"/>
        </w:rPr>
        <w:tab/>
      </w:r>
      <w:r w:rsidRPr="001814B5">
        <w:rPr>
          <w:rFonts w:ascii="Times New Roman" w:hAnsi="Times New Roman" w:cs="Times New Roman"/>
          <w:sz w:val="28"/>
          <w:szCs w:val="28"/>
        </w:rPr>
        <w:tab/>
      </w:r>
      <w:r w:rsidR="00DF6AC5">
        <w:rPr>
          <w:rFonts w:ascii="Times New Roman" w:hAnsi="Times New Roman" w:cs="Times New Roman"/>
          <w:sz w:val="28"/>
          <w:szCs w:val="28"/>
        </w:rPr>
        <w:t xml:space="preserve">        С.В. </w:t>
      </w:r>
      <w:proofErr w:type="spellStart"/>
      <w:r w:rsidR="00DF6AC5"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</w:p>
    <w:p w:rsidR="001814B5" w:rsidRPr="001814B5" w:rsidRDefault="001814B5" w:rsidP="001814B5">
      <w:pPr>
        <w:widowControl/>
        <w:tabs>
          <w:tab w:val="left" w:pos="993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1814B5" w:rsidRPr="001814B5" w:rsidRDefault="001814B5" w:rsidP="001814B5">
      <w:pPr>
        <w:widowControl/>
        <w:tabs>
          <w:tab w:val="left" w:pos="993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1814B5" w:rsidRPr="001814B5" w:rsidRDefault="001814B5" w:rsidP="001814B5">
      <w:pPr>
        <w:widowControl/>
        <w:tabs>
          <w:tab w:val="left" w:pos="993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1814B5" w:rsidRPr="001814B5" w:rsidRDefault="001814B5" w:rsidP="001814B5">
      <w:pPr>
        <w:widowControl/>
        <w:tabs>
          <w:tab w:val="left" w:pos="993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1814B5" w:rsidRPr="001814B5" w:rsidRDefault="001814B5" w:rsidP="001814B5">
      <w:pPr>
        <w:widowControl/>
        <w:tabs>
          <w:tab w:val="left" w:pos="993"/>
        </w:tabs>
        <w:ind w:firstLine="0"/>
        <w:rPr>
          <w:rFonts w:ascii="Times New Roman" w:hAnsi="Times New Roman" w:cs="Times New Roman"/>
          <w:sz w:val="28"/>
          <w:szCs w:val="28"/>
        </w:rPr>
      </w:pPr>
    </w:p>
    <w:p w:rsidR="002E1FD1" w:rsidRDefault="002E1FD1" w:rsidP="00BF35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FD1" w:rsidRDefault="002E1FD1" w:rsidP="00BF35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FD1" w:rsidRDefault="002E1FD1" w:rsidP="00BF354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1FD1" w:rsidRDefault="002E1FD1" w:rsidP="00BF354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2E1FD1" w:rsidSect="00347C9E">
      <w:headerReference w:type="default" r:id="rId7"/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07FA" w:rsidRDefault="000B07FA" w:rsidP="002E1FD1">
      <w:r>
        <w:separator/>
      </w:r>
    </w:p>
  </w:endnote>
  <w:endnote w:type="continuationSeparator" w:id="0">
    <w:p w:rsidR="000B07FA" w:rsidRDefault="000B07FA" w:rsidP="002E1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07FA" w:rsidRDefault="000B07FA" w:rsidP="002E1FD1">
      <w:r>
        <w:separator/>
      </w:r>
    </w:p>
  </w:footnote>
  <w:footnote w:type="continuationSeparator" w:id="0">
    <w:p w:rsidR="000B07FA" w:rsidRDefault="000B07FA" w:rsidP="002E1F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1FD1" w:rsidRDefault="002E1FD1" w:rsidP="002E1FD1">
    <w:pPr>
      <w:pStyle w:val="a7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B5"/>
    <w:rsid w:val="000B07FA"/>
    <w:rsid w:val="001814B5"/>
    <w:rsid w:val="002161AB"/>
    <w:rsid w:val="002E1FD1"/>
    <w:rsid w:val="00347C9E"/>
    <w:rsid w:val="00442CEE"/>
    <w:rsid w:val="00812D5B"/>
    <w:rsid w:val="00BF3543"/>
    <w:rsid w:val="00DF6AC5"/>
    <w:rsid w:val="00E06635"/>
    <w:rsid w:val="00E2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D46E15-AC20-4D46-8FAB-ABCA06F3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14B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814B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814B5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table" w:styleId="a3">
    <w:name w:val="Table Grid"/>
    <w:basedOn w:val="a1"/>
    <w:uiPriority w:val="59"/>
    <w:rsid w:val="00181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161A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E1F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1FD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2E1FD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E1FD1"/>
    <w:rPr>
      <w:rFonts w:ascii="Arial" w:eastAsia="Times New Roman" w:hAnsi="Arial" w:cs="Arial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2E1FD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E1FD1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651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PPA</dc:creator>
  <cp:keywords/>
  <dc:description/>
  <cp:lastModifiedBy>Пользователь</cp:lastModifiedBy>
  <cp:revision>12</cp:revision>
  <cp:lastPrinted>2020-09-10T12:28:00Z</cp:lastPrinted>
  <dcterms:created xsi:type="dcterms:W3CDTF">2020-09-06T20:42:00Z</dcterms:created>
  <dcterms:modified xsi:type="dcterms:W3CDTF">2020-09-10T13:35:00Z</dcterms:modified>
</cp:coreProperties>
</file>