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461F" w:rsidRDefault="005B461F" w:rsidP="005B461F">
      <w:pPr>
        <w:jc w:val="center"/>
      </w:pPr>
      <w:r>
        <w:rPr>
          <w:noProof/>
        </w:rPr>
        <w:drawing>
          <wp:inline distT="0" distB="0" distL="0" distR="0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461F" w:rsidRDefault="005B461F" w:rsidP="005B461F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:rsidR="005B461F" w:rsidRDefault="005B461F" w:rsidP="005B461F">
      <w:pPr>
        <w:jc w:val="center"/>
        <w:rPr>
          <w:b/>
        </w:rPr>
      </w:pPr>
      <w:r>
        <w:rPr>
          <w:b/>
        </w:rPr>
        <w:t>ЛАБИНСКОГО РАЙОНА</w:t>
      </w:r>
    </w:p>
    <w:p w:rsidR="00C92C72" w:rsidRPr="00A84D83" w:rsidRDefault="00C92C72" w:rsidP="00C92C72">
      <w:pPr>
        <w:jc w:val="center"/>
        <w:rPr>
          <w:b/>
          <w:sz w:val="36"/>
        </w:rPr>
      </w:pPr>
      <w:r>
        <w:rPr>
          <w:b/>
          <w:sz w:val="36"/>
        </w:rPr>
        <w:t xml:space="preserve">П О С Т А Н О В Л Е Н И Е </w:t>
      </w:r>
    </w:p>
    <w:p w:rsidR="005B461F" w:rsidRDefault="005B461F" w:rsidP="005B461F">
      <w:pPr>
        <w:jc w:val="center"/>
        <w:rPr>
          <w:b/>
        </w:rPr>
      </w:pPr>
    </w:p>
    <w:p w:rsidR="005B461F" w:rsidRPr="00BD22E4" w:rsidRDefault="005B461F" w:rsidP="005B461F">
      <w:pPr>
        <w:jc w:val="center"/>
      </w:pPr>
      <w:r w:rsidRPr="00BD22E4">
        <w:t>от</w:t>
      </w:r>
      <w:r w:rsidR="00B05347">
        <w:t xml:space="preserve"> 29.01.2019</w:t>
      </w:r>
      <w:r w:rsidR="00BD22E4">
        <w:tab/>
      </w:r>
      <w:r w:rsidRPr="00BD22E4">
        <w:tab/>
      </w:r>
      <w:r w:rsidRPr="00BD22E4">
        <w:tab/>
      </w:r>
      <w:r w:rsidRPr="00BD22E4">
        <w:tab/>
      </w:r>
      <w:r w:rsidRPr="00BD22E4">
        <w:tab/>
      </w:r>
      <w:r w:rsidRPr="00BD22E4">
        <w:tab/>
      </w:r>
      <w:r w:rsidRPr="00BD22E4">
        <w:tab/>
      </w:r>
      <w:r w:rsidR="00C0079E">
        <w:tab/>
      </w:r>
      <w:r w:rsidR="00C0079E">
        <w:tab/>
      </w:r>
      <w:r w:rsidR="0040675A">
        <w:t xml:space="preserve">              </w:t>
      </w:r>
      <w:r w:rsidR="00312CE4">
        <w:t xml:space="preserve">      </w:t>
      </w:r>
      <w:r w:rsidR="00B05347">
        <w:t xml:space="preserve">        </w:t>
      </w:r>
      <w:r w:rsidR="0040675A">
        <w:t xml:space="preserve">    </w:t>
      </w:r>
      <w:r w:rsidRPr="00BD22E4">
        <w:t>№</w:t>
      </w:r>
      <w:r w:rsidR="00312CE4">
        <w:t xml:space="preserve"> </w:t>
      </w:r>
      <w:r w:rsidR="00B05347">
        <w:t>83</w:t>
      </w:r>
    </w:p>
    <w:p w:rsidR="005B461F" w:rsidRPr="00BD22E4" w:rsidRDefault="005B461F" w:rsidP="005B461F">
      <w:pPr>
        <w:jc w:val="center"/>
      </w:pPr>
      <w:proofErr w:type="spellStart"/>
      <w:r w:rsidRPr="00BD22E4">
        <w:t>г.Лабинск</w:t>
      </w:r>
      <w:proofErr w:type="spellEnd"/>
    </w:p>
    <w:p w:rsidR="002768FF" w:rsidRPr="00EA1414" w:rsidRDefault="002768FF" w:rsidP="005B461F">
      <w:pPr>
        <w:jc w:val="center"/>
        <w:rPr>
          <w:b/>
          <w:sz w:val="28"/>
          <w:szCs w:val="28"/>
        </w:rPr>
      </w:pPr>
    </w:p>
    <w:p w:rsidR="005B461F" w:rsidRPr="00AB7355" w:rsidRDefault="005B461F" w:rsidP="005B461F">
      <w:pPr>
        <w:jc w:val="center"/>
        <w:rPr>
          <w:b/>
          <w:sz w:val="28"/>
          <w:szCs w:val="28"/>
        </w:rPr>
      </w:pPr>
    </w:p>
    <w:p w:rsidR="005B461F" w:rsidRPr="00AB7355" w:rsidRDefault="00514F64" w:rsidP="00AB7355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Об утверждении </w:t>
      </w:r>
      <w:r w:rsidR="00EA56A8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 xml:space="preserve">оложения о стратегическом планировании </w:t>
      </w:r>
      <w:r w:rsidR="008C503D">
        <w:rPr>
          <w:b/>
          <w:sz w:val="28"/>
          <w:szCs w:val="28"/>
        </w:rPr>
        <w:t xml:space="preserve">                            </w:t>
      </w:r>
      <w:r>
        <w:rPr>
          <w:b/>
          <w:sz w:val="28"/>
          <w:szCs w:val="28"/>
        </w:rPr>
        <w:t>в Лабинском городском поселении Лабинского района</w:t>
      </w:r>
    </w:p>
    <w:p w:rsidR="0082513E" w:rsidRPr="00EA1414" w:rsidRDefault="0082513E" w:rsidP="005B461F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82513E" w:rsidRPr="00EA1414" w:rsidRDefault="0082513E" w:rsidP="005B461F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B461F" w:rsidRPr="0071440B" w:rsidRDefault="00514F64" w:rsidP="0071440B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Cs/>
          <w:sz w:val="28"/>
          <w:szCs w:val="28"/>
          <w:lang w:val="x-none" w:eastAsia="x-none"/>
        </w:rPr>
      </w:pPr>
      <w:r>
        <w:rPr>
          <w:sz w:val="28"/>
          <w:szCs w:val="28"/>
          <w:lang w:eastAsia="ar-SA"/>
        </w:rPr>
        <w:t>В соответствии с</w:t>
      </w:r>
      <w:r w:rsidRPr="009F4098">
        <w:rPr>
          <w:sz w:val="28"/>
          <w:szCs w:val="28"/>
          <w:lang w:eastAsia="ar-SA"/>
        </w:rPr>
        <w:t xml:space="preserve"> </w:t>
      </w:r>
      <w:r w:rsidRPr="009F4098">
        <w:rPr>
          <w:sz w:val="28"/>
          <w:szCs w:val="28"/>
        </w:rPr>
        <w:t>Федеральн</w:t>
      </w:r>
      <w:r>
        <w:rPr>
          <w:sz w:val="28"/>
          <w:szCs w:val="28"/>
        </w:rPr>
        <w:t>ым</w:t>
      </w:r>
      <w:r w:rsidRPr="009F4098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9F4098">
        <w:rPr>
          <w:sz w:val="28"/>
          <w:szCs w:val="28"/>
        </w:rPr>
        <w:t xml:space="preserve"> от 6</w:t>
      </w:r>
      <w:r w:rsidR="009C356C">
        <w:rPr>
          <w:sz w:val="28"/>
          <w:szCs w:val="28"/>
        </w:rPr>
        <w:t xml:space="preserve"> октября </w:t>
      </w:r>
      <w:r w:rsidRPr="009F4098">
        <w:rPr>
          <w:sz w:val="28"/>
          <w:szCs w:val="28"/>
        </w:rPr>
        <w:t xml:space="preserve">2003 </w:t>
      </w:r>
      <w:r w:rsidR="009C356C">
        <w:rPr>
          <w:sz w:val="28"/>
          <w:szCs w:val="28"/>
        </w:rPr>
        <w:t xml:space="preserve">года </w:t>
      </w:r>
      <w:r w:rsidRPr="009F4098">
        <w:rPr>
          <w:sz w:val="28"/>
          <w:szCs w:val="28"/>
        </w:rPr>
        <w:t xml:space="preserve">№ 131-ФЗ </w:t>
      </w:r>
      <w:r w:rsidR="00D70645">
        <w:rPr>
          <w:sz w:val="28"/>
          <w:szCs w:val="28"/>
        </w:rPr>
        <w:t xml:space="preserve">                  </w:t>
      </w:r>
      <w:r w:rsidRPr="009F4098">
        <w:rPr>
          <w:sz w:val="28"/>
          <w:szCs w:val="28"/>
        </w:rPr>
        <w:t>«Об общих принципах организации местного самоуправления в Российской Федерации», в</w:t>
      </w:r>
      <w:r w:rsidRPr="009F4098">
        <w:rPr>
          <w:sz w:val="28"/>
          <w:szCs w:val="28"/>
          <w:lang w:eastAsia="ar-SA"/>
        </w:rPr>
        <w:t xml:space="preserve"> целях реализации Федерального </w:t>
      </w:r>
      <w:hyperlink r:id="rId9" w:history="1">
        <w:r w:rsidRPr="009F4098">
          <w:rPr>
            <w:sz w:val="28"/>
            <w:szCs w:val="28"/>
            <w:lang w:eastAsia="ar-SA"/>
          </w:rPr>
          <w:t>закона</w:t>
        </w:r>
      </w:hyperlink>
      <w:r w:rsidRPr="009F4098">
        <w:rPr>
          <w:sz w:val="28"/>
          <w:szCs w:val="28"/>
          <w:lang w:eastAsia="ar-SA"/>
        </w:rPr>
        <w:t xml:space="preserve"> от 28</w:t>
      </w:r>
      <w:r w:rsidR="00073DA4">
        <w:rPr>
          <w:sz w:val="28"/>
          <w:szCs w:val="28"/>
          <w:lang w:eastAsia="ar-SA"/>
        </w:rPr>
        <w:t xml:space="preserve"> июня </w:t>
      </w:r>
      <w:r w:rsidRPr="009F4098">
        <w:rPr>
          <w:sz w:val="28"/>
          <w:szCs w:val="28"/>
          <w:lang w:eastAsia="ar-SA"/>
        </w:rPr>
        <w:t xml:space="preserve">2014 </w:t>
      </w:r>
      <w:r w:rsidR="00073DA4">
        <w:rPr>
          <w:sz w:val="28"/>
          <w:szCs w:val="28"/>
          <w:lang w:eastAsia="ar-SA"/>
        </w:rPr>
        <w:t xml:space="preserve">года                 </w:t>
      </w:r>
      <w:r w:rsidRPr="009F4098">
        <w:rPr>
          <w:sz w:val="28"/>
          <w:szCs w:val="28"/>
          <w:lang w:eastAsia="ar-SA"/>
        </w:rPr>
        <w:t xml:space="preserve">№ 172-ФЗ «О стратегическом планировании в Российской Федерации» и формирования системы стратегического планирования в </w:t>
      </w:r>
      <w:r w:rsidRPr="00514F64">
        <w:rPr>
          <w:sz w:val="28"/>
          <w:szCs w:val="28"/>
          <w:lang w:eastAsia="ar-SA"/>
        </w:rPr>
        <w:t>Лабинском городском поселении Лабинского района</w:t>
      </w:r>
      <w:r w:rsidRPr="005205F1">
        <w:rPr>
          <w:i/>
          <w:sz w:val="28"/>
          <w:szCs w:val="28"/>
          <w:lang w:eastAsia="ar-SA"/>
        </w:rPr>
        <w:t xml:space="preserve"> </w:t>
      </w:r>
      <w:r w:rsidR="00201278">
        <w:rPr>
          <w:sz w:val="28"/>
          <w:szCs w:val="32"/>
        </w:rPr>
        <w:t>п о с т а н о в л я ю</w:t>
      </w:r>
      <w:r w:rsidR="005B461F">
        <w:rPr>
          <w:sz w:val="28"/>
          <w:szCs w:val="32"/>
        </w:rPr>
        <w:t xml:space="preserve">:  </w:t>
      </w:r>
    </w:p>
    <w:p w:rsidR="00514F64" w:rsidRPr="001D2587" w:rsidRDefault="00514F64" w:rsidP="00514F64">
      <w:pPr>
        <w:pStyle w:val="a5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000000" w:themeColor="text1"/>
          <w:sz w:val="28"/>
          <w:szCs w:val="28"/>
        </w:rPr>
      </w:pPr>
      <w:r w:rsidRPr="001D2587">
        <w:rPr>
          <w:color w:val="000000" w:themeColor="text1"/>
          <w:sz w:val="28"/>
          <w:szCs w:val="28"/>
        </w:rPr>
        <w:t>Утвердить Положение о стратегическом планировании в Лабинском городском поселении Лабинского района (прилагается).</w:t>
      </w:r>
    </w:p>
    <w:p w:rsidR="00514F64" w:rsidRPr="00D70645" w:rsidRDefault="00514F64" w:rsidP="00514F64">
      <w:pPr>
        <w:pStyle w:val="a5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FF0000"/>
          <w:sz w:val="28"/>
          <w:szCs w:val="28"/>
        </w:rPr>
      </w:pPr>
      <w:r w:rsidRPr="001D2587">
        <w:rPr>
          <w:color w:val="000000" w:themeColor="text1"/>
          <w:sz w:val="28"/>
          <w:szCs w:val="28"/>
        </w:rPr>
        <w:t xml:space="preserve">Уполномоченным органом в сфере стратегического планирования </w:t>
      </w:r>
      <w:r w:rsidR="00D70645" w:rsidRPr="001D2587">
        <w:rPr>
          <w:color w:val="000000" w:themeColor="text1"/>
          <w:sz w:val="28"/>
          <w:szCs w:val="28"/>
        </w:rPr>
        <w:t>Лабинского городского поселения Лабинского района</w:t>
      </w:r>
      <w:r w:rsidRPr="001D2587">
        <w:rPr>
          <w:color w:val="000000" w:themeColor="text1"/>
          <w:sz w:val="28"/>
          <w:szCs w:val="28"/>
        </w:rPr>
        <w:t xml:space="preserve"> определить</w:t>
      </w:r>
      <w:r w:rsidR="00D70645" w:rsidRPr="001D2587">
        <w:rPr>
          <w:color w:val="000000" w:themeColor="text1"/>
          <w:sz w:val="28"/>
          <w:szCs w:val="28"/>
        </w:rPr>
        <w:t xml:space="preserve"> финансовое управление </w:t>
      </w:r>
      <w:r w:rsidR="00D70645">
        <w:rPr>
          <w:sz w:val="28"/>
          <w:szCs w:val="28"/>
        </w:rPr>
        <w:t>администрации Лабинского городского поселения Лабинского района (Шараускас).</w:t>
      </w:r>
      <w:r w:rsidRPr="00514F64">
        <w:rPr>
          <w:sz w:val="28"/>
          <w:szCs w:val="28"/>
        </w:rPr>
        <w:t xml:space="preserve"> </w:t>
      </w:r>
    </w:p>
    <w:p w:rsidR="00514F64" w:rsidRPr="00514F64" w:rsidRDefault="00514F64" w:rsidP="00D70645">
      <w:pPr>
        <w:pStyle w:val="a5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14F64">
        <w:rPr>
          <w:sz w:val="28"/>
          <w:szCs w:val="28"/>
        </w:rPr>
        <w:t>Отделу делопроизводства администрации (Переходько)</w:t>
      </w:r>
      <w:r w:rsidR="00B909A8">
        <w:rPr>
          <w:sz w:val="28"/>
          <w:szCs w:val="28"/>
        </w:rPr>
        <w:t xml:space="preserve"> </w:t>
      </w:r>
      <w:r w:rsidRPr="00514F64">
        <w:rPr>
          <w:sz w:val="28"/>
          <w:szCs w:val="28"/>
        </w:rPr>
        <w:t>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5B461F" w:rsidRDefault="005B461F" w:rsidP="00D70645">
      <w:pPr>
        <w:pStyle w:val="a5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25571">
        <w:rPr>
          <w:sz w:val="28"/>
          <w:szCs w:val="28"/>
        </w:rPr>
        <w:t xml:space="preserve">Контроль за выполнением настоящего </w:t>
      </w:r>
      <w:r w:rsidR="00201278">
        <w:rPr>
          <w:sz w:val="28"/>
          <w:szCs w:val="28"/>
        </w:rPr>
        <w:t>постановления</w:t>
      </w:r>
      <w:r>
        <w:rPr>
          <w:sz w:val="28"/>
          <w:szCs w:val="28"/>
        </w:rPr>
        <w:t xml:space="preserve"> возложить на заместителя главы администрации</w:t>
      </w:r>
      <w:r w:rsidR="006472E4" w:rsidRPr="006472E4">
        <w:rPr>
          <w:rFonts w:eastAsia="Calibri"/>
          <w:sz w:val="28"/>
          <w:szCs w:val="28"/>
          <w:lang w:eastAsia="en-US"/>
        </w:rPr>
        <w:t xml:space="preserve"> </w:t>
      </w:r>
      <w:r w:rsidR="006472E4">
        <w:rPr>
          <w:rFonts w:eastAsia="Calibri"/>
          <w:sz w:val="28"/>
          <w:szCs w:val="28"/>
          <w:lang w:eastAsia="en-US"/>
        </w:rPr>
        <w:t>Лабинского городского поселения Лабинского района</w:t>
      </w:r>
      <w:r>
        <w:rPr>
          <w:sz w:val="28"/>
          <w:szCs w:val="28"/>
        </w:rPr>
        <w:t xml:space="preserve"> </w:t>
      </w:r>
      <w:r w:rsidR="000519B4">
        <w:rPr>
          <w:sz w:val="28"/>
          <w:szCs w:val="28"/>
        </w:rPr>
        <w:t xml:space="preserve">(вопросы экономики и финансов) </w:t>
      </w:r>
      <w:r w:rsidR="002D6302">
        <w:rPr>
          <w:sz w:val="28"/>
          <w:szCs w:val="28"/>
        </w:rPr>
        <w:t>П.В.</w:t>
      </w:r>
      <w:r w:rsidR="006472E4">
        <w:rPr>
          <w:sz w:val="28"/>
          <w:szCs w:val="28"/>
        </w:rPr>
        <w:t xml:space="preserve"> </w:t>
      </w:r>
      <w:r w:rsidR="004C228C">
        <w:rPr>
          <w:sz w:val="28"/>
          <w:szCs w:val="28"/>
        </w:rPr>
        <w:t>Манакова</w:t>
      </w:r>
      <w:r w:rsidR="0082513E">
        <w:rPr>
          <w:sz w:val="28"/>
          <w:szCs w:val="28"/>
        </w:rPr>
        <w:t>.</w:t>
      </w:r>
    </w:p>
    <w:p w:rsidR="00514F64" w:rsidRPr="00514F64" w:rsidRDefault="00514F64" w:rsidP="00D70645">
      <w:pPr>
        <w:pStyle w:val="a5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14F64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5B461F" w:rsidRPr="006472E4" w:rsidRDefault="005B461F" w:rsidP="005B461F">
      <w:pPr>
        <w:tabs>
          <w:tab w:val="left" w:pos="1134"/>
        </w:tabs>
        <w:ind w:firstLine="705"/>
        <w:jc w:val="both"/>
        <w:rPr>
          <w:sz w:val="28"/>
          <w:szCs w:val="28"/>
        </w:rPr>
      </w:pPr>
    </w:p>
    <w:p w:rsidR="005B461F" w:rsidRPr="006472E4" w:rsidRDefault="005B461F" w:rsidP="005B461F">
      <w:pPr>
        <w:tabs>
          <w:tab w:val="left" w:pos="1134"/>
        </w:tabs>
        <w:ind w:firstLine="705"/>
        <w:jc w:val="both"/>
        <w:rPr>
          <w:sz w:val="28"/>
          <w:szCs w:val="28"/>
        </w:rPr>
      </w:pPr>
    </w:p>
    <w:p w:rsidR="009B17CE" w:rsidRDefault="009B17CE" w:rsidP="005B461F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5B461F" w:rsidRDefault="00DA6D31" w:rsidP="005B461F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5B461F" w:rsidRPr="0043718B">
        <w:rPr>
          <w:sz w:val="28"/>
          <w:szCs w:val="28"/>
        </w:rPr>
        <w:t>лав</w:t>
      </w:r>
      <w:r w:rsidR="005C706B">
        <w:rPr>
          <w:sz w:val="28"/>
          <w:szCs w:val="28"/>
        </w:rPr>
        <w:t>ы</w:t>
      </w:r>
      <w:r w:rsidR="005B461F" w:rsidRPr="0043718B">
        <w:rPr>
          <w:sz w:val="28"/>
          <w:szCs w:val="28"/>
        </w:rPr>
        <w:t xml:space="preserve"> </w:t>
      </w:r>
      <w:r w:rsidR="005B461F">
        <w:rPr>
          <w:sz w:val="28"/>
          <w:szCs w:val="28"/>
        </w:rPr>
        <w:t>администрации</w:t>
      </w:r>
    </w:p>
    <w:p w:rsidR="005B461F" w:rsidRDefault="005B461F" w:rsidP="005B461F">
      <w:pPr>
        <w:jc w:val="both"/>
        <w:rPr>
          <w:sz w:val="28"/>
          <w:szCs w:val="28"/>
        </w:rPr>
      </w:pPr>
      <w:r w:rsidRPr="0043718B">
        <w:rPr>
          <w:sz w:val="28"/>
          <w:szCs w:val="28"/>
        </w:rPr>
        <w:t xml:space="preserve">Лабинского городского поселения </w:t>
      </w:r>
      <w:r w:rsidRPr="0043718B">
        <w:rPr>
          <w:sz w:val="28"/>
          <w:szCs w:val="28"/>
        </w:rPr>
        <w:tab/>
      </w:r>
      <w:r w:rsidRPr="0043718B"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</w:t>
      </w:r>
      <w:r w:rsidR="0026740B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</w:t>
      </w:r>
      <w:r w:rsidR="006472E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112FA9">
        <w:rPr>
          <w:sz w:val="28"/>
          <w:szCs w:val="28"/>
        </w:rPr>
        <w:t>П.В. Манаков</w:t>
      </w:r>
    </w:p>
    <w:p w:rsidR="002D4C9E" w:rsidRDefault="002D4C9E" w:rsidP="005B461F">
      <w:pPr>
        <w:jc w:val="both"/>
        <w:rPr>
          <w:sz w:val="28"/>
          <w:szCs w:val="28"/>
        </w:rPr>
      </w:pPr>
    </w:p>
    <w:p w:rsidR="002D4C9E" w:rsidRDefault="002D4C9E" w:rsidP="005B461F">
      <w:pPr>
        <w:jc w:val="both"/>
        <w:rPr>
          <w:sz w:val="28"/>
          <w:szCs w:val="28"/>
        </w:rPr>
      </w:pPr>
    </w:p>
    <w:p w:rsidR="004C228C" w:rsidRDefault="004C228C" w:rsidP="005B461F">
      <w:pPr>
        <w:jc w:val="both"/>
        <w:rPr>
          <w:sz w:val="28"/>
          <w:szCs w:val="28"/>
        </w:rPr>
      </w:pPr>
    </w:p>
    <w:p w:rsidR="005820D9" w:rsidRPr="00D93C07" w:rsidRDefault="005820D9">
      <w:pPr>
        <w:rPr>
          <w:sz w:val="28"/>
          <w:szCs w:val="28"/>
        </w:rPr>
        <w:sectPr w:rsidR="005820D9" w:rsidRPr="00D93C07" w:rsidSect="00AF2797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tbl>
      <w:tblPr>
        <w:tblW w:w="9606" w:type="dxa"/>
        <w:tblLook w:val="01E0" w:firstRow="1" w:lastRow="1" w:firstColumn="1" w:lastColumn="1" w:noHBand="0" w:noVBand="0"/>
      </w:tblPr>
      <w:tblGrid>
        <w:gridCol w:w="5143"/>
        <w:gridCol w:w="4463"/>
      </w:tblGrid>
      <w:tr w:rsidR="002F4146" w:rsidRPr="00010BC9" w:rsidTr="005820D9">
        <w:tc>
          <w:tcPr>
            <w:tcW w:w="5143" w:type="dxa"/>
          </w:tcPr>
          <w:p w:rsidR="002F4146" w:rsidRPr="00010BC9" w:rsidRDefault="002F4146" w:rsidP="00ED5C4A">
            <w:pPr>
              <w:pStyle w:val="2"/>
              <w:spacing w:line="240" w:lineRule="auto"/>
              <w:rPr>
                <w:szCs w:val="28"/>
              </w:rPr>
            </w:pPr>
          </w:p>
        </w:tc>
        <w:tc>
          <w:tcPr>
            <w:tcW w:w="4463" w:type="dxa"/>
          </w:tcPr>
          <w:p w:rsidR="002F4146" w:rsidRDefault="002F4146" w:rsidP="00D70645">
            <w:pPr>
              <w:pStyle w:val="2"/>
              <w:spacing w:after="0" w:line="240" w:lineRule="auto"/>
              <w:jc w:val="center"/>
              <w:rPr>
                <w:szCs w:val="28"/>
              </w:rPr>
            </w:pPr>
            <w:r w:rsidRPr="00010BC9">
              <w:rPr>
                <w:sz w:val="28"/>
                <w:szCs w:val="28"/>
              </w:rPr>
              <w:t xml:space="preserve">ПРИЛОЖЕНИЕ </w:t>
            </w:r>
          </w:p>
          <w:p w:rsidR="000519B4" w:rsidRPr="00010BC9" w:rsidRDefault="000519B4" w:rsidP="006906FE">
            <w:pPr>
              <w:pStyle w:val="2"/>
              <w:spacing w:after="0" w:line="240" w:lineRule="auto"/>
              <w:jc w:val="center"/>
              <w:rPr>
                <w:szCs w:val="28"/>
              </w:rPr>
            </w:pPr>
          </w:p>
          <w:p w:rsidR="005820D9" w:rsidRPr="00010BC9" w:rsidRDefault="005820D9" w:rsidP="006906FE">
            <w:pPr>
              <w:pStyle w:val="2"/>
              <w:spacing w:after="0" w:line="240" w:lineRule="auto"/>
              <w:jc w:val="center"/>
              <w:rPr>
                <w:szCs w:val="28"/>
              </w:rPr>
            </w:pPr>
            <w:r w:rsidRPr="00010BC9">
              <w:rPr>
                <w:sz w:val="28"/>
                <w:szCs w:val="28"/>
              </w:rPr>
              <w:t>УТВЕРЖДЕН</w:t>
            </w:r>
            <w:r w:rsidR="00D70645">
              <w:rPr>
                <w:sz w:val="28"/>
                <w:szCs w:val="28"/>
              </w:rPr>
              <w:t>О</w:t>
            </w:r>
          </w:p>
          <w:p w:rsidR="002F4146" w:rsidRPr="00010BC9" w:rsidRDefault="00931634" w:rsidP="006906FE">
            <w:pPr>
              <w:pStyle w:val="2"/>
              <w:spacing w:after="0" w:line="240" w:lineRule="auto"/>
              <w:jc w:val="center"/>
              <w:rPr>
                <w:szCs w:val="28"/>
              </w:rPr>
            </w:pPr>
            <w:r w:rsidRPr="00010BC9">
              <w:rPr>
                <w:sz w:val="28"/>
                <w:szCs w:val="28"/>
              </w:rPr>
              <w:t>постановлени</w:t>
            </w:r>
            <w:r w:rsidR="000519B4">
              <w:rPr>
                <w:sz w:val="28"/>
                <w:szCs w:val="28"/>
              </w:rPr>
              <w:t>ем</w:t>
            </w:r>
            <w:r w:rsidR="002F4146" w:rsidRPr="00010BC9">
              <w:rPr>
                <w:sz w:val="28"/>
                <w:szCs w:val="28"/>
              </w:rPr>
              <w:t xml:space="preserve"> </w:t>
            </w:r>
            <w:r w:rsidR="006906FE" w:rsidRPr="00010BC9">
              <w:rPr>
                <w:sz w:val="28"/>
                <w:szCs w:val="28"/>
              </w:rPr>
              <w:t xml:space="preserve">администрации </w:t>
            </w:r>
            <w:r w:rsidR="002F4146" w:rsidRPr="00010BC9">
              <w:rPr>
                <w:sz w:val="28"/>
                <w:szCs w:val="28"/>
              </w:rPr>
              <w:t>Лабинского городского поселения Лабинского района</w:t>
            </w:r>
          </w:p>
          <w:p w:rsidR="00C0079E" w:rsidRPr="00C0379D" w:rsidRDefault="00C0079E" w:rsidP="00C0079E">
            <w:pPr>
              <w:pStyle w:val="2"/>
              <w:spacing w:after="0" w:line="240" w:lineRule="auto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 w:rsidR="00B05347">
              <w:rPr>
                <w:sz w:val="28"/>
                <w:szCs w:val="28"/>
              </w:rPr>
              <w:t xml:space="preserve"> 29.01.2019 </w:t>
            </w:r>
            <w:r w:rsidRPr="00C0379D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="00B05347">
              <w:rPr>
                <w:sz w:val="28"/>
                <w:szCs w:val="28"/>
              </w:rPr>
              <w:t>83</w:t>
            </w:r>
          </w:p>
          <w:p w:rsidR="002F4146" w:rsidRPr="00047460" w:rsidRDefault="002F4146" w:rsidP="00ED5C4A">
            <w:pPr>
              <w:pStyle w:val="2"/>
              <w:spacing w:after="0" w:line="240" w:lineRule="auto"/>
              <w:rPr>
                <w:szCs w:val="28"/>
              </w:rPr>
            </w:pPr>
          </w:p>
        </w:tc>
      </w:tr>
    </w:tbl>
    <w:p w:rsidR="006F5DB2" w:rsidRDefault="006F5DB2" w:rsidP="00E62429">
      <w:pPr>
        <w:rPr>
          <w:sz w:val="28"/>
          <w:szCs w:val="28"/>
        </w:rPr>
      </w:pPr>
    </w:p>
    <w:p w:rsidR="00D70645" w:rsidRPr="00E62429" w:rsidRDefault="00D70645" w:rsidP="00E62429">
      <w:pPr>
        <w:pStyle w:val="ConsPlusTitle"/>
        <w:jc w:val="center"/>
        <w:rPr>
          <w:b w:val="0"/>
          <w:lang w:eastAsia="ar-SA"/>
        </w:rPr>
      </w:pPr>
      <w:r w:rsidRPr="00E62429">
        <w:rPr>
          <w:b w:val="0"/>
          <w:lang w:eastAsia="ar-SA"/>
        </w:rPr>
        <w:t>ПОЛОЖЕНИЕ</w:t>
      </w:r>
    </w:p>
    <w:p w:rsidR="00E62429" w:rsidRDefault="00E62429" w:rsidP="00E62429">
      <w:pPr>
        <w:pStyle w:val="ConsPlusTitle"/>
        <w:jc w:val="center"/>
        <w:rPr>
          <w:b w:val="0"/>
          <w:lang w:eastAsia="ar-SA"/>
        </w:rPr>
      </w:pPr>
      <w:r w:rsidRPr="00E62429">
        <w:rPr>
          <w:b w:val="0"/>
          <w:lang w:eastAsia="ar-SA"/>
        </w:rPr>
        <w:t>о стратегическом планировании</w:t>
      </w:r>
      <w:r w:rsidR="00D70645" w:rsidRPr="00E62429">
        <w:rPr>
          <w:b w:val="0"/>
          <w:lang w:eastAsia="ar-SA"/>
        </w:rPr>
        <w:t xml:space="preserve"> </w:t>
      </w:r>
      <w:r w:rsidRPr="00E62429">
        <w:rPr>
          <w:b w:val="0"/>
          <w:lang w:eastAsia="ar-SA"/>
        </w:rPr>
        <w:t>в</w:t>
      </w:r>
      <w:r w:rsidR="00D70645" w:rsidRPr="00E62429">
        <w:rPr>
          <w:b w:val="0"/>
          <w:lang w:eastAsia="ar-SA"/>
        </w:rPr>
        <w:t xml:space="preserve"> </w:t>
      </w:r>
      <w:r w:rsidRPr="00E62429">
        <w:rPr>
          <w:b w:val="0"/>
          <w:lang w:eastAsia="ar-SA"/>
        </w:rPr>
        <w:t xml:space="preserve">Лабинском городском поселении </w:t>
      </w:r>
    </w:p>
    <w:p w:rsidR="00D70645" w:rsidRPr="00E62429" w:rsidRDefault="00E62429" w:rsidP="00E62429">
      <w:pPr>
        <w:pStyle w:val="ConsPlusTitle"/>
        <w:jc w:val="center"/>
        <w:rPr>
          <w:b w:val="0"/>
          <w:lang w:eastAsia="ar-SA"/>
        </w:rPr>
      </w:pPr>
      <w:r w:rsidRPr="00E62429">
        <w:rPr>
          <w:b w:val="0"/>
          <w:lang w:eastAsia="ar-SA"/>
        </w:rPr>
        <w:t>Лабинского района</w:t>
      </w:r>
    </w:p>
    <w:p w:rsidR="00D70645" w:rsidRPr="005205F1" w:rsidRDefault="00D70645" w:rsidP="00E62429"/>
    <w:p w:rsidR="00D70645" w:rsidRPr="00F95A65" w:rsidRDefault="00D70645" w:rsidP="00F62D18">
      <w:pPr>
        <w:pStyle w:val="ConsPlusNormal"/>
        <w:spacing w:line="240" w:lineRule="exact"/>
        <w:ind w:firstLine="0"/>
        <w:jc w:val="center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95A65">
        <w:rPr>
          <w:rFonts w:ascii="Times New Roman" w:eastAsiaTheme="minorHAnsi" w:hAnsi="Times New Roman" w:cs="Times New Roman"/>
          <w:sz w:val="28"/>
          <w:szCs w:val="28"/>
          <w:lang w:eastAsia="en-US"/>
        </w:rPr>
        <w:t>Раздел I</w:t>
      </w:r>
    </w:p>
    <w:p w:rsidR="00D70645" w:rsidRPr="00F95A65" w:rsidRDefault="00D70645" w:rsidP="00F62D18">
      <w:pPr>
        <w:pStyle w:val="ConsPlusNormal"/>
        <w:spacing w:line="240" w:lineRule="exact"/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D70645" w:rsidRPr="00F95A65" w:rsidRDefault="00D70645" w:rsidP="00F62D18">
      <w:pPr>
        <w:pStyle w:val="ConsPlusNormal"/>
        <w:spacing w:line="240" w:lineRule="exact"/>
        <w:ind w:firstLine="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95A65">
        <w:rPr>
          <w:rFonts w:ascii="Times New Roman" w:eastAsiaTheme="minorHAnsi" w:hAnsi="Times New Roman" w:cs="Times New Roman"/>
          <w:sz w:val="28"/>
          <w:szCs w:val="28"/>
          <w:lang w:eastAsia="en-US"/>
        </w:rPr>
        <w:t>ОБЩИЕ ПОЛОЖЕНИЯ</w:t>
      </w:r>
    </w:p>
    <w:p w:rsidR="00D70645" w:rsidRPr="009F4098" w:rsidRDefault="00D70645" w:rsidP="00D70645">
      <w:pPr>
        <w:pStyle w:val="ConsPlusNormal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D70645" w:rsidRPr="009F4098" w:rsidRDefault="008C503D" w:rsidP="00517F95">
      <w:pPr>
        <w:pStyle w:val="ConsPlusNormal"/>
        <w:tabs>
          <w:tab w:val="left" w:pos="1276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</w:t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1.</w:t>
      </w:r>
      <w:r w:rsidR="00517F95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Положение о стратегическом планировании в </w:t>
      </w:r>
      <w:r w:rsidR="00E62429" w:rsidRPr="00E62429">
        <w:rPr>
          <w:rFonts w:ascii="Times New Roman" w:eastAsiaTheme="minorHAnsi" w:hAnsi="Times New Roman" w:cs="Times New Roman"/>
          <w:sz w:val="28"/>
          <w:szCs w:val="28"/>
          <w:lang w:eastAsia="en-US"/>
        </w:rPr>
        <w:t>Лабинском городском поселении Лабинского района</w:t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(далее</w:t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-</w:t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Положение) разработано в соответствии с федеральными законами от 6</w:t>
      </w:r>
      <w:r w:rsidR="007536B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октября </w:t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2003 </w:t>
      </w:r>
      <w:r w:rsidR="007536B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года </w:t>
      </w:r>
      <w:hyperlink r:id="rId16" w:history="1">
        <w:r w:rsidR="00D70645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№</w:t>
        </w:r>
        <w:r w:rsidR="00D70645" w:rsidRPr="009F40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 xml:space="preserve"> 131-ФЗ</w:t>
        </w:r>
      </w:hyperlink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Об общих принципах организации местного самоуправления в Российской Федерации</w:t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, от 28</w:t>
      </w:r>
      <w:r w:rsidR="007536B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июня </w:t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2014 </w:t>
      </w:r>
      <w:r w:rsidR="007536B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года </w:t>
      </w:r>
      <w:hyperlink r:id="rId17" w:history="1">
        <w:r w:rsidR="00D70645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№</w:t>
        </w:r>
        <w:r w:rsidR="00D70645" w:rsidRPr="009F40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 xml:space="preserve"> 172-ФЗ</w:t>
        </w:r>
      </w:hyperlink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О стратегическом планировании в Российской Федерации</w:t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Бюджетным </w:t>
      </w:r>
      <w:hyperlink r:id="rId18" w:history="1">
        <w:r w:rsidR="00D70645" w:rsidRPr="009F40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кодексом</w:t>
        </w:r>
      </w:hyperlink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Российской Федерации и определяет систему стратегического планирования в </w:t>
      </w:r>
      <w:r w:rsidR="00E62429">
        <w:rPr>
          <w:rFonts w:ascii="Times New Roman" w:eastAsiaTheme="minorHAnsi" w:hAnsi="Times New Roman" w:cs="Times New Roman"/>
          <w:sz w:val="28"/>
          <w:szCs w:val="28"/>
          <w:lang w:eastAsia="en-US"/>
        </w:rPr>
        <w:t>Лабинском городском поселении Лабинского района</w:t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(далее</w:t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-</w:t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муниципальное образование</w:t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(поселение</w:t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).</w:t>
      </w:r>
    </w:p>
    <w:p w:rsidR="00D70645" w:rsidRPr="009F4098" w:rsidRDefault="008C503D" w:rsidP="00517F95">
      <w:pPr>
        <w:pStyle w:val="ConsPlusNormal"/>
        <w:tabs>
          <w:tab w:val="left" w:pos="1276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</w:t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2.</w:t>
      </w:r>
      <w:r w:rsidR="00517F95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Положение регулирует отношения, возникающие между участниками стратегического планирования в процессе целеполагания, прогнозирования, планирования и программирования социально-экономического развития муниципального образования, отраслей экономики и сфер муниципального управления, а также мониторинга и контроля реализации документов стратегического планирования.</w:t>
      </w:r>
    </w:p>
    <w:p w:rsidR="00D70645" w:rsidRPr="009F4098" w:rsidRDefault="008C503D" w:rsidP="00517F95">
      <w:pPr>
        <w:pStyle w:val="ConsPlusNormal"/>
        <w:tabs>
          <w:tab w:val="left" w:pos="1276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</w:t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3.</w:t>
      </w:r>
      <w:r w:rsidR="00517F95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Понятия и термины, используемые в настоящем Положении, применяются в том же значении, что и в Федеральном </w:t>
      </w:r>
      <w:hyperlink r:id="rId19" w:history="1">
        <w:r w:rsidR="00D70645" w:rsidRPr="009F40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законе</w:t>
        </w:r>
      </w:hyperlink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 28</w:t>
      </w:r>
      <w:r w:rsidR="00B87DE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июня                  </w:t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2014</w:t>
      </w:r>
      <w:r w:rsidR="00B87DE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года</w:t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>№</w:t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172-ФЗ </w:t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О стратегическом планировании в Российской Федерации</w:t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D70645" w:rsidRPr="009F4098" w:rsidRDefault="008C503D" w:rsidP="00517F95">
      <w:pPr>
        <w:pStyle w:val="ConsPlusNormal"/>
        <w:tabs>
          <w:tab w:val="left" w:pos="1276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</w:t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4.</w:t>
      </w:r>
      <w:r w:rsidR="00517F95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Стратегическое планирование в </w:t>
      </w:r>
      <w:r w:rsidR="00E62429" w:rsidRPr="00E62429">
        <w:rPr>
          <w:rFonts w:ascii="Times New Roman" w:eastAsiaTheme="minorHAnsi" w:hAnsi="Times New Roman" w:cs="Times New Roman"/>
          <w:sz w:val="28"/>
          <w:szCs w:val="28"/>
          <w:lang w:eastAsia="en-US"/>
        </w:rPr>
        <w:t>Лабинском городском поселении Лабинского района</w:t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осуществляется в соответствии с принципами и задачами, указанными в Федеральном </w:t>
      </w:r>
      <w:hyperlink r:id="rId20" w:history="1">
        <w:r w:rsidR="00D70645" w:rsidRPr="009F40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законе</w:t>
        </w:r>
      </w:hyperlink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 28</w:t>
      </w:r>
      <w:r w:rsidR="00BC0ED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июня </w:t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2014 </w:t>
      </w:r>
      <w:r w:rsidR="00BC0ED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года </w:t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>№</w:t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172-ФЗ </w:t>
      </w:r>
      <w:r w:rsidR="00BC0ED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  </w:t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О стратегическом план</w:t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>ировании в Российской Федерации»</w:t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D70645" w:rsidRPr="009F4098" w:rsidRDefault="00D70645" w:rsidP="00D70645">
      <w:pPr>
        <w:pStyle w:val="ConsPlusNormal"/>
        <w:spacing w:line="240" w:lineRule="exac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D70645" w:rsidRPr="00BC0ED5" w:rsidRDefault="00D70645" w:rsidP="00BC0ED5">
      <w:pPr>
        <w:pStyle w:val="ConsPlusNormal"/>
        <w:spacing w:line="240" w:lineRule="exact"/>
        <w:ind w:firstLine="0"/>
        <w:jc w:val="center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C0ED5">
        <w:rPr>
          <w:rFonts w:ascii="Times New Roman" w:eastAsiaTheme="minorHAnsi" w:hAnsi="Times New Roman" w:cs="Times New Roman"/>
          <w:sz w:val="28"/>
          <w:szCs w:val="28"/>
          <w:lang w:eastAsia="en-US"/>
        </w:rPr>
        <w:t>Раздел II</w:t>
      </w:r>
    </w:p>
    <w:p w:rsidR="00D70645" w:rsidRPr="00BC0ED5" w:rsidRDefault="00D70645" w:rsidP="00BC0ED5">
      <w:pPr>
        <w:pStyle w:val="ConsPlusNormal"/>
        <w:spacing w:line="240" w:lineRule="exact"/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D70645" w:rsidRPr="00BC0ED5" w:rsidRDefault="00D70645" w:rsidP="00BC0ED5">
      <w:pPr>
        <w:pStyle w:val="ConsPlusNormal"/>
        <w:spacing w:line="240" w:lineRule="exact"/>
        <w:ind w:firstLine="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C0ED5">
        <w:rPr>
          <w:rFonts w:ascii="Times New Roman" w:eastAsiaTheme="minorHAnsi" w:hAnsi="Times New Roman" w:cs="Times New Roman"/>
          <w:sz w:val="28"/>
          <w:szCs w:val="28"/>
          <w:lang w:eastAsia="en-US"/>
        </w:rPr>
        <w:t>УЧАСТНИКИ И ПОЛНОМОЧИЯ УЧАСТНИКОВ</w:t>
      </w:r>
    </w:p>
    <w:p w:rsidR="00D70645" w:rsidRPr="00BC0ED5" w:rsidRDefault="00D70645" w:rsidP="00BC0ED5">
      <w:pPr>
        <w:pStyle w:val="ConsPlusNormal"/>
        <w:spacing w:line="240" w:lineRule="exact"/>
        <w:ind w:firstLine="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C0ED5">
        <w:rPr>
          <w:rFonts w:ascii="Times New Roman" w:eastAsiaTheme="minorHAnsi" w:hAnsi="Times New Roman" w:cs="Times New Roman"/>
          <w:sz w:val="28"/>
          <w:szCs w:val="28"/>
          <w:lang w:eastAsia="en-US"/>
        </w:rPr>
        <w:t>СТРАТЕГИЧЕСКОГО ПЛАНИРОВАНИЯ</w:t>
      </w:r>
    </w:p>
    <w:p w:rsidR="00D70645" w:rsidRPr="00BC0ED5" w:rsidRDefault="00D70645" w:rsidP="00BC0ED5">
      <w:pPr>
        <w:pStyle w:val="ConsPlusNormal"/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D70645" w:rsidRDefault="008C503D" w:rsidP="00010EF8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2.1</w:t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A26807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Участниками стратегического планирования являются</w:t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: </w:t>
      </w:r>
    </w:p>
    <w:p w:rsidR="00D70645" w:rsidRPr="00E62429" w:rsidRDefault="00D70645" w:rsidP="00010EF8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администрация </w:t>
      </w:r>
      <w:r w:rsidR="00E62429" w:rsidRPr="00E62429">
        <w:rPr>
          <w:rFonts w:ascii="Times New Roman" w:eastAsiaTheme="minorHAnsi" w:hAnsi="Times New Roman" w:cs="Times New Roman"/>
          <w:sz w:val="28"/>
          <w:szCs w:val="28"/>
          <w:lang w:eastAsia="en-US"/>
        </w:rPr>
        <w:t>Лабинского городского поселения Лабинского района</w:t>
      </w:r>
      <w:r w:rsidRPr="00E62429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D70645" w:rsidRDefault="00D70645" w:rsidP="00010EF8">
      <w:pPr>
        <w:pStyle w:val="ConsPlusNormal"/>
        <w:ind w:firstLine="709"/>
        <w:jc w:val="both"/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</w:pPr>
      <w:r w:rsidRPr="00240A53">
        <w:rPr>
          <w:rFonts w:ascii="Times New Roman" w:eastAsiaTheme="minorHAnsi" w:hAnsi="Times New Roman" w:cs="Times New Roman"/>
          <w:sz w:val="28"/>
          <w:szCs w:val="28"/>
          <w:lang w:eastAsia="en-US"/>
        </w:rPr>
        <w:t>Совет</w:t>
      </w:r>
      <w:r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 xml:space="preserve"> </w:t>
      </w:r>
      <w:r w:rsidR="00E62429" w:rsidRPr="00E62429">
        <w:rPr>
          <w:rFonts w:ascii="Times New Roman" w:eastAsiaTheme="minorHAnsi" w:hAnsi="Times New Roman" w:cs="Times New Roman"/>
          <w:sz w:val="28"/>
          <w:szCs w:val="28"/>
          <w:lang w:eastAsia="en-US"/>
        </w:rPr>
        <w:t>Лабинского городского поселения Лабинского района</w:t>
      </w:r>
      <w:r w:rsidRPr="00E62429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D70645" w:rsidRDefault="00D70645" w:rsidP="00010EF8">
      <w:pPr>
        <w:pStyle w:val="ConsPlusNormal"/>
        <w:ind w:firstLine="709"/>
        <w:jc w:val="both"/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к</w:t>
      </w:r>
      <w:r w:rsidRPr="00240A53">
        <w:rPr>
          <w:rFonts w:ascii="Times New Roman" w:eastAsiaTheme="minorHAnsi" w:hAnsi="Times New Roman" w:cs="Times New Roman"/>
          <w:sz w:val="28"/>
          <w:szCs w:val="28"/>
          <w:lang w:eastAsia="en-US"/>
        </w:rPr>
        <w:t>онтрольно-счетная палата</w:t>
      </w:r>
      <w:r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 xml:space="preserve"> </w:t>
      </w:r>
      <w:r w:rsidRPr="00E62429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муниципального образования</w:t>
      </w:r>
      <w:r w:rsidR="00E62429" w:rsidRPr="00E6242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Лабинский район</w:t>
      </w:r>
      <w:r w:rsidRPr="00E62429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D70645" w:rsidRPr="009F4098" w:rsidRDefault="00D70645" w:rsidP="00010EF8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муниципальные организации в случаях, предусмотренных муниципальными нормативными правовыми актами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D70645" w:rsidRPr="009F4098" w:rsidRDefault="008C503D" w:rsidP="00010EF8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2.2</w:t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A26807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 полномочиям органов местного самоуправления </w:t>
      </w:r>
      <w:r w:rsidR="00E62429" w:rsidRPr="00E62429">
        <w:rPr>
          <w:rFonts w:ascii="Times New Roman" w:eastAsiaTheme="minorHAnsi" w:hAnsi="Times New Roman" w:cs="Times New Roman"/>
          <w:sz w:val="28"/>
          <w:szCs w:val="28"/>
          <w:lang w:eastAsia="en-US"/>
        </w:rPr>
        <w:t>Лабинского городского поселения Лабинского района</w:t>
      </w:r>
      <w:r w:rsidR="00D70645" w:rsidRPr="00E6242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</w:t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сфере стратегического планирования относятся:</w:t>
      </w:r>
    </w:p>
    <w:p w:rsidR="00D70645" w:rsidRPr="009F4098" w:rsidRDefault="00D70645" w:rsidP="00010EF8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определение долгосрочных целей и задач муниципального управления и социально-экономического развития муниципального образования, согласованных с приоритетами и целями социально-экономического развития Российской Федерации и Краснодарского края;</w:t>
      </w:r>
    </w:p>
    <w:p w:rsidR="00D70645" w:rsidRPr="009F4098" w:rsidRDefault="00D70645" w:rsidP="00010EF8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разработка, рассмотрение, утверждение (одобрение) и реализация документов стратегического планирования по вопросам, отнесенным к полномочиям органов местного самоуправления муниципального образования;</w:t>
      </w:r>
    </w:p>
    <w:p w:rsidR="00D70645" w:rsidRPr="009F4098" w:rsidRDefault="00D70645" w:rsidP="00010EF8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мониторинг и контроль реализации документов стратегического планирования, утвержденных (одобренных) органами местного самоуправления муниципального образования;</w:t>
      </w:r>
    </w:p>
    <w:p w:rsidR="00D70645" w:rsidRPr="009F4098" w:rsidRDefault="00D70645" w:rsidP="00010EF8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иные полномочия в сфере стратегического планирования, определенные нормативными правовыми актами Российской Федерации, органа местного самоуправления.</w:t>
      </w:r>
    </w:p>
    <w:p w:rsidR="00D70645" w:rsidRPr="009F4098" w:rsidRDefault="00D70645" w:rsidP="00D70645">
      <w:pPr>
        <w:pStyle w:val="ConsPlusNormal"/>
        <w:spacing w:line="240" w:lineRule="exac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D70645" w:rsidRPr="00A26807" w:rsidRDefault="00D70645" w:rsidP="00001B53">
      <w:pPr>
        <w:pStyle w:val="ConsPlusNormal"/>
        <w:spacing w:line="240" w:lineRule="exact"/>
        <w:ind w:firstLine="0"/>
        <w:jc w:val="center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26807">
        <w:rPr>
          <w:rFonts w:ascii="Times New Roman" w:eastAsiaTheme="minorHAnsi" w:hAnsi="Times New Roman" w:cs="Times New Roman"/>
          <w:sz w:val="28"/>
          <w:szCs w:val="28"/>
          <w:lang w:eastAsia="en-US"/>
        </w:rPr>
        <w:t>Раздел III</w:t>
      </w:r>
    </w:p>
    <w:p w:rsidR="00D70645" w:rsidRPr="00A26807" w:rsidRDefault="00D70645" w:rsidP="00001B53">
      <w:pPr>
        <w:pStyle w:val="ConsPlusNormal"/>
        <w:spacing w:line="240" w:lineRule="exact"/>
        <w:ind w:firstLine="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D70645" w:rsidRPr="00A26807" w:rsidRDefault="00D70645" w:rsidP="00001B53">
      <w:pPr>
        <w:pStyle w:val="ConsPlusNormal"/>
        <w:spacing w:line="240" w:lineRule="exact"/>
        <w:ind w:firstLine="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26807">
        <w:rPr>
          <w:rFonts w:ascii="Times New Roman" w:eastAsiaTheme="minorHAnsi" w:hAnsi="Times New Roman" w:cs="Times New Roman"/>
          <w:sz w:val="28"/>
          <w:szCs w:val="28"/>
          <w:lang w:eastAsia="en-US"/>
        </w:rPr>
        <w:t>ДОКУМЕНТЫ СТРАТЕГИЧЕСКОГО ПЛАНИРОВАНИЯ</w:t>
      </w:r>
    </w:p>
    <w:p w:rsidR="00D70645" w:rsidRPr="009F4098" w:rsidRDefault="00D70645" w:rsidP="00D70645">
      <w:pPr>
        <w:pStyle w:val="ConsPlusNormal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D70645" w:rsidRPr="009F4098" w:rsidRDefault="008C503D" w:rsidP="00680524">
      <w:pPr>
        <w:pStyle w:val="ConsPlusNormal"/>
        <w:tabs>
          <w:tab w:val="left" w:pos="1276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3.1</w:t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B070F9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К документам стратегического планирования, разрабатываемым на уровне муниципального образования, относятся:</w:t>
      </w:r>
    </w:p>
    <w:p w:rsidR="00D70645" w:rsidRPr="00240A53" w:rsidRDefault="00D70645" w:rsidP="00680524">
      <w:pPr>
        <w:pStyle w:val="ConsPlusNormal"/>
        <w:tabs>
          <w:tab w:val="left" w:pos="1276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40A53">
        <w:rPr>
          <w:rFonts w:ascii="Times New Roman" w:eastAsiaTheme="minorHAnsi" w:hAnsi="Times New Roman" w:cs="Times New Roman"/>
          <w:sz w:val="28"/>
          <w:szCs w:val="28"/>
          <w:lang w:eastAsia="en-US"/>
        </w:rPr>
        <w:t>стратегия социально-экономического развития муниципального образования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(при наличии </w:t>
      </w:r>
      <w:r w:rsidRP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>решени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я</w:t>
      </w:r>
      <w:r w:rsidRP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орган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P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местного самоуправления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принятого в соответствии с частью 2 статьи 39 </w:t>
      </w:r>
      <w:r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Федерального </w:t>
      </w:r>
      <w:hyperlink r:id="rId21" w:history="1">
        <w:r w:rsidRPr="009F4098">
          <w:rPr>
            <w:rFonts w:ascii="Times New Roman" w:hAnsi="Times New Roman" w:cs="Times New Roman"/>
            <w:sz w:val="28"/>
            <w:szCs w:val="28"/>
            <w:lang w:eastAsia="ar-SA"/>
          </w:rPr>
          <w:t>закона</w:t>
        </w:r>
      </w:hyperlink>
      <w:r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5146E2"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    </w:t>
      </w:r>
      <w:r w:rsidRPr="009F4098">
        <w:rPr>
          <w:rFonts w:ascii="Times New Roman" w:hAnsi="Times New Roman" w:cs="Times New Roman"/>
          <w:sz w:val="28"/>
          <w:szCs w:val="28"/>
          <w:lang w:eastAsia="ar-SA"/>
        </w:rPr>
        <w:t>от 28</w:t>
      </w:r>
      <w:r w:rsidR="005146E2">
        <w:rPr>
          <w:rFonts w:ascii="Times New Roman" w:hAnsi="Times New Roman" w:cs="Times New Roman"/>
          <w:sz w:val="28"/>
          <w:szCs w:val="28"/>
          <w:lang w:eastAsia="ar-SA"/>
        </w:rPr>
        <w:t xml:space="preserve"> июня </w:t>
      </w:r>
      <w:r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2014 </w:t>
      </w:r>
      <w:r w:rsidR="005146E2">
        <w:rPr>
          <w:rFonts w:ascii="Times New Roman" w:hAnsi="Times New Roman" w:cs="Times New Roman"/>
          <w:sz w:val="28"/>
          <w:szCs w:val="28"/>
          <w:lang w:eastAsia="ar-SA"/>
        </w:rPr>
        <w:t xml:space="preserve">года </w:t>
      </w:r>
      <w:r w:rsidRPr="009F4098">
        <w:rPr>
          <w:rFonts w:ascii="Times New Roman" w:hAnsi="Times New Roman" w:cs="Times New Roman"/>
          <w:sz w:val="28"/>
          <w:szCs w:val="28"/>
          <w:lang w:eastAsia="ar-SA"/>
        </w:rPr>
        <w:t>№ 172-ФЗ «О стратегическом планировании в Российской Федерации»</w:t>
      </w:r>
      <w:r>
        <w:rPr>
          <w:rFonts w:ascii="Times New Roman" w:hAnsi="Times New Roman" w:cs="Times New Roman"/>
          <w:sz w:val="28"/>
          <w:szCs w:val="28"/>
          <w:lang w:eastAsia="ar-SA"/>
        </w:rPr>
        <w:t>)</w:t>
      </w:r>
      <w:r w:rsidRPr="00240A53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D70645" w:rsidRPr="009F4098" w:rsidRDefault="00D70645" w:rsidP="00680524">
      <w:pPr>
        <w:pStyle w:val="ConsPlusNormal"/>
        <w:tabs>
          <w:tab w:val="left" w:pos="1276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40A53">
        <w:rPr>
          <w:rFonts w:ascii="Times New Roman" w:eastAsiaTheme="minorHAnsi" w:hAnsi="Times New Roman" w:cs="Times New Roman"/>
          <w:sz w:val="28"/>
          <w:szCs w:val="28"/>
          <w:lang w:eastAsia="en-US"/>
        </w:rPr>
        <w:t>план мероприятий по реализации стратегии социально-экономического разв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ития муниципального образования (при наличии </w:t>
      </w:r>
      <w:r w:rsidRP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>решени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я</w:t>
      </w:r>
      <w:r w:rsidRP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орган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P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местного самоуправления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принятого в соответствии с частью 2 статьи 39 </w:t>
      </w:r>
      <w:r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Федерального </w:t>
      </w:r>
      <w:hyperlink r:id="rId22" w:history="1">
        <w:r w:rsidRPr="009F4098">
          <w:rPr>
            <w:rFonts w:ascii="Times New Roman" w:hAnsi="Times New Roman" w:cs="Times New Roman"/>
            <w:sz w:val="28"/>
            <w:szCs w:val="28"/>
            <w:lang w:eastAsia="ar-SA"/>
          </w:rPr>
          <w:t>закона</w:t>
        </w:r>
      </w:hyperlink>
      <w:r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 от 28</w:t>
      </w:r>
      <w:r w:rsidR="002C28C4">
        <w:rPr>
          <w:rFonts w:ascii="Times New Roman" w:hAnsi="Times New Roman" w:cs="Times New Roman"/>
          <w:sz w:val="28"/>
          <w:szCs w:val="28"/>
          <w:lang w:eastAsia="ar-SA"/>
        </w:rPr>
        <w:t xml:space="preserve"> июня </w:t>
      </w:r>
      <w:r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2014 </w:t>
      </w:r>
      <w:r w:rsidR="002C28C4">
        <w:rPr>
          <w:rFonts w:ascii="Times New Roman" w:hAnsi="Times New Roman" w:cs="Times New Roman"/>
          <w:sz w:val="28"/>
          <w:szCs w:val="28"/>
          <w:lang w:eastAsia="ar-SA"/>
        </w:rPr>
        <w:t xml:space="preserve">года </w:t>
      </w:r>
      <w:r w:rsidRPr="009F4098">
        <w:rPr>
          <w:rFonts w:ascii="Times New Roman" w:hAnsi="Times New Roman" w:cs="Times New Roman"/>
          <w:sz w:val="28"/>
          <w:szCs w:val="28"/>
          <w:lang w:eastAsia="ar-SA"/>
        </w:rPr>
        <w:t>№ 172-ФЗ «О стратегическом планировании в Российской Федерации»</w:t>
      </w:r>
      <w:r>
        <w:rPr>
          <w:rFonts w:ascii="Times New Roman" w:hAnsi="Times New Roman" w:cs="Times New Roman"/>
          <w:sz w:val="28"/>
          <w:szCs w:val="28"/>
          <w:lang w:eastAsia="ar-SA"/>
        </w:rPr>
        <w:t>)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D70645" w:rsidRPr="00240A53" w:rsidRDefault="00D70645" w:rsidP="00680524">
      <w:pPr>
        <w:pStyle w:val="ConsPlusNormal"/>
        <w:tabs>
          <w:tab w:val="left" w:pos="1276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40A53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прогноз социально-экономического развития муниципального образования на среднесрочный или долгосрочный периоды;</w:t>
      </w:r>
    </w:p>
    <w:p w:rsidR="00D70645" w:rsidRPr="00240A53" w:rsidRDefault="00D70645" w:rsidP="00680524">
      <w:pPr>
        <w:pStyle w:val="ConsPlusNormal"/>
        <w:tabs>
          <w:tab w:val="left" w:pos="1276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40A53">
        <w:rPr>
          <w:rFonts w:ascii="Times New Roman" w:eastAsiaTheme="minorHAnsi" w:hAnsi="Times New Roman" w:cs="Times New Roman"/>
          <w:sz w:val="28"/>
          <w:szCs w:val="28"/>
          <w:lang w:eastAsia="en-US"/>
        </w:rPr>
        <w:t>бюджетный прогноз муниципального образования на долгосрочный период;</w:t>
      </w:r>
    </w:p>
    <w:p w:rsidR="00D70645" w:rsidRPr="00240A53" w:rsidRDefault="00D70645" w:rsidP="00680524">
      <w:pPr>
        <w:pStyle w:val="ConsPlusNormal"/>
        <w:tabs>
          <w:tab w:val="left" w:pos="1276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40A53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муниципальные программы муниципального образования.</w:t>
      </w:r>
    </w:p>
    <w:p w:rsidR="00D70645" w:rsidRPr="009F4098" w:rsidRDefault="008C503D" w:rsidP="00680524">
      <w:pPr>
        <w:pStyle w:val="ConsPlusNormal"/>
        <w:tabs>
          <w:tab w:val="left" w:pos="1276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3.2</w:t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B070F9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Документы стратегического планирования муниципального образования подлежат обязательной государственной регистрации в федеральном государственном реестре документов стратегического планирования в порядке и сроки, установленные Правительством Российской </w:t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Федерации, с учетом требований законодательства Российской Федерации о государственной, коммерческой, служебной и иной охраняемой законом тайне.</w:t>
      </w:r>
    </w:p>
    <w:p w:rsidR="00D70645" w:rsidRPr="009F4098" w:rsidRDefault="008C503D" w:rsidP="00680524">
      <w:pPr>
        <w:pStyle w:val="ConsPlusNormal"/>
        <w:tabs>
          <w:tab w:val="left" w:pos="1276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3.3</w:t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B070F9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>Должностные лица</w:t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органов местного самоуправления муниципального образования несут ответственность за достоверность и своевременность представления информации для государственной регистрации документов стратегического планирования.</w:t>
      </w:r>
    </w:p>
    <w:p w:rsidR="00D70645" w:rsidRPr="009F4098" w:rsidRDefault="008C503D" w:rsidP="00680524">
      <w:pPr>
        <w:pStyle w:val="ConsPlusNormal"/>
        <w:tabs>
          <w:tab w:val="left" w:pos="1276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3.4</w:t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B070F9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Проекты документов стратегического планирования муниципального образования выносятся на общественное обсуждение с учетом требований законодательства Российской Федерации, в том числе законодательства Российской Федерации о государственной, коммерческой, служебной и иной охраняемой законом тайне.</w:t>
      </w:r>
    </w:p>
    <w:p w:rsidR="00D70645" w:rsidRPr="009F4098" w:rsidRDefault="008C503D" w:rsidP="00680524">
      <w:pPr>
        <w:pStyle w:val="ConsPlusNormal"/>
        <w:tabs>
          <w:tab w:val="left" w:pos="1276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3.5</w:t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B070F9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бщественн</w:t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>ые</w:t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обсуждения проекта документа стратегического планирования </w:t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>осуществляются в соответствии с порядком, установленным Уставо</w:t>
      </w:r>
      <w:r w:rsidR="00E84997">
        <w:rPr>
          <w:rFonts w:ascii="Times New Roman" w:eastAsiaTheme="minorHAnsi" w:hAnsi="Times New Roman" w:cs="Times New Roman"/>
          <w:sz w:val="28"/>
          <w:szCs w:val="28"/>
          <w:lang w:eastAsia="en-US"/>
        </w:rPr>
        <w:t>м</w:t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E84997" w:rsidRPr="00E84997">
        <w:rPr>
          <w:rFonts w:ascii="Times New Roman" w:eastAsiaTheme="minorHAnsi" w:hAnsi="Times New Roman" w:cs="Times New Roman"/>
          <w:sz w:val="28"/>
          <w:szCs w:val="28"/>
          <w:lang w:eastAsia="en-US"/>
        </w:rPr>
        <w:t>Лабинского городского поселения Лабинского района</w:t>
      </w:r>
      <w:r w:rsidR="00D70645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 xml:space="preserve"> </w:t>
      </w:r>
      <w:r w:rsidR="00D70645" w:rsidRPr="00CD1456">
        <w:rPr>
          <w:rFonts w:ascii="Times New Roman" w:eastAsiaTheme="minorHAnsi" w:hAnsi="Times New Roman" w:cs="Times New Roman"/>
          <w:sz w:val="28"/>
          <w:szCs w:val="28"/>
          <w:lang w:eastAsia="en-US"/>
        </w:rPr>
        <w:t>и муниципальными нормативными правовыми актами</w:t>
      </w:r>
      <w:r w:rsidR="00D70645" w:rsidRPr="00C93C94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>.</w:t>
      </w:r>
    </w:p>
    <w:p w:rsidR="00D70645" w:rsidRPr="009F4098" w:rsidRDefault="008C503D" w:rsidP="00680524">
      <w:pPr>
        <w:pStyle w:val="ConsPlusNormal"/>
        <w:tabs>
          <w:tab w:val="left" w:pos="1276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3.6</w:t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B070F9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Замечания и предложения, поступившие в ходе общественного обсуждения проекта документа стратегического планирования муниципального образования, рассматриваются уполномоченным органом местного самоуправления, ответственным за разработку документа стратегического планирования.</w:t>
      </w:r>
    </w:p>
    <w:p w:rsidR="00D70645" w:rsidRPr="00E84997" w:rsidRDefault="008C503D" w:rsidP="00680524">
      <w:pPr>
        <w:pStyle w:val="ConsPlusNormal"/>
        <w:tabs>
          <w:tab w:val="left" w:pos="1276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3.7</w:t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B070F9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целях обеспечения открытости и доступности информации об основных положениях документов стратегического планирования их проекты подлежат размещению на официальном </w:t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>сайте</w:t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администрации </w:t>
      </w:r>
      <w:r w:rsidR="00E84997" w:rsidRPr="00E84997">
        <w:rPr>
          <w:rFonts w:ascii="Times New Roman" w:eastAsiaTheme="minorHAnsi" w:hAnsi="Times New Roman" w:cs="Times New Roman"/>
          <w:sz w:val="28"/>
          <w:szCs w:val="28"/>
          <w:lang w:eastAsia="en-US"/>
        </w:rPr>
        <w:t>Лабинского городского поселения Лабинского района</w:t>
      </w:r>
      <w:r w:rsidR="00D70645" w:rsidRPr="00E84997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D70645" w:rsidRPr="009F4098" w:rsidRDefault="008C503D" w:rsidP="00680524">
      <w:pPr>
        <w:pStyle w:val="ConsPlusNormal"/>
        <w:tabs>
          <w:tab w:val="left" w:pos="1276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3.8</w:t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B070F9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="00D70645" w:rsidRPr="002F0C59">
        <w:rPr>
          <w:rFonts w:ascii="Times New Roman" w:eastAsiaTheme="minorHAnsi" w:hAnsi="Times New Roman" w:cs="Times New Roman"/>
          <w:sz w:val="28"/>
          <w:szCs w:val="28"/>
          <w:lang w:eastAsia="en-US"/>
        </w:rPr>
        <w:t>К разработке документов стратегического планирования могут привлекаться объединения профсоюзов и работодателей, общественные, научные и иные организации с учетом требований законодательства Российской Федерации о государственной, коммерческой, служебной и иной охраняемой законом тайне.</w:t>
      </w:r>
    </w:p>
    <w:p w:rsidR="00D70645" w:rsidRPr="009F4098" w:rsidRDefault="00D70645" w:rsidP="00680524">
      <w:pPr>
        <w:pStyle w:val="ConsPlusNormal"/>
        <w:tabs>
          <w:tab w:val="left" w:pos="1276"/>
        </w:tabs>
        <w:ind w:firstLine="709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D70645" w:rsidRPr="005B3DE3" w:rsidRDefault="00D70645" w:rsidP="005B3DE3">
      <w:pPr>
        <w:pStyle w:val="ConsPlusNormal"/>
        <w:spacing w:line="240" w:lineRule="exact"/>
        <w:ind w:firstLine="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B3DE3">
        <w:rPr>
          <w:rFonts w:ascii="Times New Roman" w:eastAsiaTheme="minorHAnsi" w:hAnsi="Times New Roman" w:cs="Times New Roman"/>
          <w:sz w:val="28"/>
          <w:szCs w:val="28"/>
          <w:lang w:eastAsia="en-US"/>
        </w:rPr>
        <w:t>Раздел IV</w:t>
      </w:r>
    </w:p>
    <w:p w:rsidR="00D70645" w:rsidRPr="005B3DE3" w:rsidRDefault="00D70645" w:rsidP="005B3DE3">
      <w:pPr>
        <w:pStyle w:val="ConsPlusNormal"/>
        <w:spacing w:line="240" w:lineRule="exact"/>
        <w:ind w:firstLine="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D70645" w:rsidRPr="005B3DE3" w:rsidRDefault="00D70645" w:rsidP="005B3DE3">
      <w:pPr>
        <w:pStyle w:val="ConsPlusNormal"/>
        <w:spacing w:line="240" w:lineRule="exact"/>
        <w:ind w:firstLine="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B3DE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СТРАТЕГИЯ СОЦИАЛЬНО-ЭКОНОМИЧЕСКОГО РАЗВИТИЯ МУНИЦИПАЛЬНОГО ОБРАЗОВАНИЯ </w:t>
      </w:r>
    </w:p>
    <w:p w:rsidR="00D70645" w:rsidRPr="005B3DE3" w:rsidRDefault="00D70645" w:rsidP="005B3DE3">
      <w:pPr>
        <w:pStyle w:val="ConsPlusNormal"/>
        <w:spacing w:line="240" w:lineRule="exact"/>
        <w:ind w:firstLine="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B3DE3">
        <w:rPr>
          <w:rFonts w:ascii="Times New Roman" w:eastAsiaTheme="minorHAnsi" w:hAnsi="Times New Roman" w:cs="Times New Roman"/>
          <w:sz w:val="28"/>
          <w:szCs w:val="28"/>
          <w:lang w:eastAsia="en-US"/>
        </w:rPr>
        <w:t>(при наличии решения органа местного самоуправления об ее утверждении)</w:t>
      </w:r>
    </w:p>
    <w:p w:rsidR="00D70645" w:rsidRPr="005B3DE3" w:rsidRDefault="00D70645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D70645" w:rsidRPr="005205F1" w:rsidRDefault="008C503D" w:rsidP="005B3DE3">
      <w:pPr>
        <w:pStyle w:val="ConsPlusNormal"/>
        <w:tabs>
          <w:tab w:val="left" w:pos="1276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4.1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5B3DE3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Стратегия социально-экономического развития муниципального образования разрабатывается на период, не превышающий периода, на который разрабатывается прогноз социально-экономического развития муниципального образования на долгосрочный период, в целях определения приоритетов, целей и задач социально-экономического развития муниципального образования, согласованных с приоритетами и целями социально-экономического развития Краснодарского края.</w:t>
      </w:r>
    </w:p>
    <w:p w:rsidR="00D70645" w:rsidRPr="005205F1" w:rsidRDefault="008C503D" w:rsidP="005B3DE3">
      <w:pPr>
        <w:pStyle w:val="ConsPlusNormal"/>
        <w:tabs>
          <w:tab w:val="left" w:pos="1276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4.2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5B3DE3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Стратегия социально-экономического развития муниципального образования разрабатывается или корректируется на основе решения органа местного самоуправления.</w:t>
      </w:r>
    </w:p>
    <w:p w:rsidR="00D70645" w:rsidRPr="005205F1" w:rsidRDefault="008C503D" w:rsidP="00BE0BE6">
      <w:pPr>
        <w:pStyle w:val="ConsPlusNormal"/>
        <w:tabs>
          <w:tab w:val="left" w:pos="1560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4.3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BE0BE6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Стратегия социально-экономического развития муниципального образования содержит:</w:t>
      </w:r>
    </w:p>
    <w:p w:rsidR="00D70645" w:rsidRPr="005205F1" w:rsidRDefault="008C503D" w:rsidP="00BE0BE6">
      <w:pPr>
        <w:pStyle w:val="ConsPlusNormal"/>
        <w:tabs>
          <w:tab w:val="left" w:pos="1560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4.3.1.</w:t>
      </w:r>
      <w:r w:rsidR="00BE0BE6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ценку достигнутых целей социально-экономического разв</w:t>
      </w:r>
      <w:r w:rsidR="002F4138">
        <w:rPr>
          <w:rFonts w:ascii="Times New Roman" w:eastAsiaTheme="minorHAnsi" w:hAnsi="Times New Roman" w:cs="Times New Roman"/>
          <w:sz w:val="28"/>
          <w:szCs w:val="28"/>
          <w:lang w:eastAsia="en-US"/>
        </w:rPr>
        <w:t>ития муниципального образования.</w:t>
      </w:r>
    </w:p>
    <w:p w:rsidR="00D70645" w:rsidRPr="005205F1" w:rsidRDefault="008C503D" w:rsidP="00BE0BE6">
      <w:pPr>
        <w:pStyle w:val="ConsPlusNormal"/>
        <w:tabs>
          <w:tab w:val="left" w:pos="1560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4.3.2.</w:t>
      </w:r>
      <w:r w:rsidR="00BE0BE6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риоритеты, цели, задачи и направления социально-экономической поли</w:t>
      </w:r>
      <w:r w:rsidR="002F4138">
        <w:rPr>
          <w:rFonts w:ascii="Times New Roman" w:eastAsiaTheme="minorHAnsi" w:hAnsi="Times New Roman" w:cs="Times New Roman"/>
          <w:sz w:val="28"/>
          <w:szCs w:val="28"/>
          <w:lang w:eastAsia="en-US"/>
        </w:rPr>
        <w:t>тики муниципального образования.</w:t>
      </w:r>
    </w:p>
    <w:p w:rsidR="00D70645" w:rsidRPr="005205F1" w:rsidRDefault="008C503D" w:rsidP="00BE0BE6">
      <w:pPr>
        <w:pStyle w:val="ConsPlusNormal"/>
        <w:tabs>
          <w:tab w:val="left" w:pos="1560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4.3.3.</w:t>
      </w:r>
      <w:r w:rsidR="00BE0BE6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оказатели достижения целей социально-экономического развития муниципального образования, сро</w:t>
      </w:r>
      <w:r w:rsidR="002F4138">
        <w:rPr>
          <w:rFonts w:ascii="Times New Roman" w:eastAsiaTheme="minorHAnsi" w:hAnsi="Times New Roman" w:cs="Times New Roman"/>
          <w:sz w:val="28"/>
          <w:szCs w:val="28"/>
          <w:lang w:eastAsia="en-US"/>
        </w:rPr>
        <w:t>ки и этапы реализации стратегии.</w:t>
      </w:r>
    </w:p>
    <w:p w:rsidR="00D70645" w:rsidRPr="005205F1" w:rsidRDefault="008C503D" w:rsidP="00BE0BE6">
      <w:pPr>
        <w:pStyle w:val="ConsPlusNormal"/>
        <w:tabs>
          <w:tab w:val="left" w:pos="1560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4.3.4.</w:t>
      </w:r>
      <w:r w:rsidR="00BE0BE6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жидаемые </w:t>
      </w:r>
      <w:r w:rsidR="002F4138">
        <w:rPr>
          <w:rFonts w:ascii="Times New Roman" w:eastAsiaTheme="minorHAnsi" w:hAnsi="Times New Roman" w:cs="Times New Roman"/>
          <w:sz w:val="28"/>
          <w:szCs w:val="28"/>
          <w:lang w:eastAsia="en-US"/>
        </w:rPr>
        <w:t>результаты реализации стратегии.</w:t>
      </w:r>
    </w:p>
    <w:p w:rsidR="00D70645" w:rsidRPr="005205F1" w:rsidRDefault="008C503D" w:rsidP="00BE0BE6">
      <w:pPr>
        <w:pStyle w:val="ConsPlusNormal"/>
        <w:tabs>
          <w:tab w:val="left" w:pos="1560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4.3.5.</w:t>
      </w:r>
      <w:r w:rsidR="00BE0BE6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ценку финансовых ресурсов, необх</w:t>
      </w:r>
      <w:r w:rsidR="002F4138">
        <w:rPr>
          <w:rFonts w:ascii="Times New Roman" w:eastAsiaTheme="minorHAnsi" w:hAnsi="Times New Roman" w:cs="Times New Roman"/>
          <w:sz w:val="28"/>
          <w:szCs w:val="28"/>
          <w:lang w:eastAsia="en-US"/>
        </w:rPr>
        <w:t>одимых для реализации стратегии.</w:t>
      </w:r>
    </w:p>
    <w:p w:rsidR="00D70645" w:rsidRPr="005205F1" w:rsidRDefault="008C503D" w:rsidP="00BE0BE6">
      <w:pPr>
        <w:pStyle w:val="ConsPlusNormal"/>
        <w:tabs>
          <w:tab w:val="left" w:pos="1560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4.3.6.</w:t>
      </w:r>
      <w:r w:rsidR="00BE0BE6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И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нформацию о муниципальных программах муниципального образования, утверждаем</w:t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>ых в целях реализации стратегии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D70645" w:rsidRPr="005205F1" w:rsidRDefault="008C503D" w:rsidP="00BE0BE6">
      <w:pPr>
        <w:pStyle w:val="ConsPlusNormal"/>
        <w:tabs>
          <w:tab w:val="left" w:pos="1560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4.4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BE0BE6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Стратегия социально-экономического развития муниципального образования</w:t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(при ее наличии)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является основой для разработки муниципальных программ муниципального образования и плана мероприятий по реализации стратегии социально-экономического развития муниципального образования.</w:t>
      </w:r>
    </w:p>
    <w:p w:rsidR="00D70645" w:rsidRPr="005205F1" w:rsidRDefault="008C503D" w:rsidP="00BE0BE6">
      <w:pPr>
        <w:pStyle w:val="ConsPlusNormal"/>
        <w:tabs>
          <w:tab w:val="left" w:pos="1560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4.5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BE0BE6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Стратегия социально-экономического развития муниципального образования утверждается представительным органом местного самоуправления.</w:t>
      </w:r>
    </w:p>
    <w:p w:rsidR="00D70645" w:rsidRPr="005205F1" w:rsidRDefault="008C503D" w:rsidP="00BE0BE6">
      <w:pPr>
        <w:pStyle w:val="ConsPlusNormal"/>
        <w:tabs>
          <w:tab w:val="left" w:pos="1560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4.6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BE0BE6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Порядок разработки и корректировки стратегии социально-экономического развития определяется нормативным правовым актом органа местного самоуправления.</w:t>
      </w:r>
    </w:p>
    <w:p w:rsidR="00D70645" w:rsidRPr="005205F1" w:rsidRDefault="008C503D" w:rsidP="00BE0BE6">
      <w:pPr>
        <w:pStyle w:val="ConsPlusNormal"/>
        <w:tabs>
          <w:tab w:val="left" w:pos="1560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4.7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BE0BE6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Порядок согласования стратегии социально-экономического развития муниципального образования в части полномочий органов государственной власти Краснодарского края по предметам совместного ведения органов государственной власти Краснодарского края и муниципального образования с документами стратегического планирования, разрабатываемыми и утверждаемыми (одобряемыми) органами государственной власти Краснодарского края, определяется органами государственной власти Краснодарского края.</w:t>
      </w:r>
    </w:p>
    <w:p w:rsidR="00D70645" w:rsidRDefault="00D70645" w:rsidP="00D70645">
      <w:pPr>
        <w:pStyle w:val="ConsPlusNormal"/>
      </w:pPr>
    </w:p>
    <w:p w:rsidR="00D70645" w:rsidRPr="00275F26" w:rsidRDefault="00D70645" w:rsidP="00275F26">
      <w:pPr>
        <w:pStyle w:val="ConsPlusNormal"/>
        <w:spacing w:line="240" w:lineRule="exact"/>
        <w:ind w:firstLine="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75F26">
        <w:rPr>
          <w:rFonts w:ascii="Times New Roman" w:eastAsiaTheme="minorHAnsi" w:hAnsi="Times New Roman" w:cs="Times New Roman"/>
          <w:sz w:val="28"/>
          <w:szCs w:val="28"/>
          <w:lang w:eastAsia="en-US"/>
        </w:rPr>
        <w:t>Раздел V</w:t>
      </w:r>
    </w:p>
    <w:p w:rsidR="00D70645" w:rsidRPr="00275F26" w:rsidRDefault="00D70645" w:rsidP="00275F26">
      <w:pPr>
        <w:pStyle w:val="ConsPlusNormal"/>
        <w:spacing w:line="240" w:lineRule="exact"/>
        <w:ind w:firstLine="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D70645" w:rsidRPr="00275F26" w:rsidRDefault="00D70645" w:rsidP="00275F26">
      <w:pPr>
        <w:pStyle w:val="ConsPlusNormal"/>
        <w:spacing w:line="240" w:lineRule="exact"/>
        <w:ind w:firstLine="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75F2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ПРОГНОЗ СОЦИАЛЬНО-ЭКОНОМИЧЕСКОГО РАЗВИТИЯ </w:t>
      </w:r>
    </w:p>
    <w:p w:rsidR="00D70645" w:rsidRPr="005205F1" w:rsidRDefault="00D70645" w:rsidP="00275F26">
      <w:pPr>
        <w:pStyle w:val="ConsPlusNormal"/>
        <w:spacing w:line="240" w:lineRule="exact"/>
        <w:ind w:firstLine="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75F26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МУНИЦИПАЛЬНОГО ОБРАЗОВАНИЯ</w:t>
      </w:r>
    </w:p>
    <w:p w:rsidR="00D70645" w:rsidRPr="005205F1" w:rsidRDefault="00D70645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D70645" w:rsidRPr="005205F1" w:rsidRDefault="008C503D" w:rsidP="00275F26">
      <w:pPr>
        <w:pStyle w:val="ConsPlusNormal"/>
        <w:tabs>
          <w:tab w:val="left" w:pos="1418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5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</w:t>
      </w:r>
      <w:r w:rsidR="00275F26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Прогноз социально-экономического развития муниципального образования на долгосрочный или среднесрочный периоды.</w:t>
      </w:r>
    </w:p>
    <w:p w:rsidR="00D70645" w:rsidRPr="005205F1" w:rsidRDefault="008C503D" w:rsidP="00275F26">
      <w:pPr>
        <w:pStyle w:val="ConsPlusNormal"/>
        <w:tabs>
          <w:tab w:val="left" w:pos="1418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5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.1.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</w:t>
      </w:r>
      <w:r w:rsidR="00275F26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Прогноз социально-экономического развития муниципального образования на долгосрочный или среднесрочный периоды содержит:</w:t>
      </w:r>
    </w:p>
    <w:p w:rsidR="00D70645" w:rsidRPr="005205F1" w:rsidRDefault="00D70645" w:rsidP="00275F26">
      <w:pPr>
        <w:pStyle w:val="ConsPlusNormal"/>
        <w:tabs>
          <w:tab w:val="left" w:pos="1418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оценку достигнутого уровня социально-экономического развития муниципального образования;</w:t>
      </w:r>
    </w:p>
    <w:p w:rsidR="00D70645" w:rsidRPr="005205F1" w:rsidRDefault="00D70645" w:rsidP="00275F26">
      <w:pPr>
        <w:pStyle w:val="ConsPlusNormal"/>
        <w:tabs>
          <w:tab w:val="left" w:pos="1418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оценку факторов и ограничений экономического роста муниципального образования;</w:t>
      </w:r>
    </w:p>
    <w:p w:rsidR="00D70645" w:rsidRPr="005205F1" w:rsidRDefault="00D70645" w:rsidP="00275F26">
      <w:pPr>
        <w:pStyle w:val="ConsPlusNormal"/>
        <w:tabs>
          <w:tab w:val="left" w:pos="1418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направления социально-экономического развития муниципального образования и целевые показатели социально-экономического развития на 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определенный период, включая количественные показатели и качественные характеристики социально-экономического развития;</w:t>
      </w:r>
    </w:p>
    <w:p w:rsidR="00D70645" w:rsidRPr="005205F1" w:rsidRDefault="00D70645" w:rsidP="00111BBE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основные параметры муниципальных программ муниципального образования;</w:t>
      </w:r>
    </w:p>
    <w:p w:rsidR="00D70645" w:rsidRPr="005205F1" w:rsidRDefault="00D70645" w:rsidP="00111BBE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иные положения, определенны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е нормативными правовыми актами 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органа местного самоуправления.</w:t>
      </w:r>
    </w:p>
    <w:p w:rsidR="00D70645" w:rsidRPr="005205F1" w:rsidRDefault="008C503D" w:rsidP="00111BBE">
      <w:pPr>
        <w:pStyle w:val="ConsPlusNormal"/>
        <w:tabs>
          <w:tab w:val="left" w:pos="1560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5.1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.2.</w:t>
      </w:r>
      <w:r w:rsidR="00111BBE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Разработка и корректировка прогноза социально-экономического развития муниципального образования осуществляются в соответствии с порядком, утвержденным нормативно-правовым актом органа местного самоуправления.</w:t>
      </w:r>
    </w:p>
    <w:p w:rsidR="00D70645" w:rsidRPr="005205F1" w:rsidRDefault="008C503D" w:rsidP="00111BBE">
      <w:pPr>
        <w:pStyle w:val="ConsPlusNormal"/>
        <w:tabs>
          <w:tab w:val="left" w:pos="1560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5.1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.3.</w:t>
      </w:r>
      <w:r w:rsidR="00111BBE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Прогноз социально-экономического развития муниципального образования одобряется администрацией муниципального образования одновременно с принятием решения о внесении проекта бюджета в представительный орган муниципального образования.</w:t>
      </w:r>
    </w:p>
    <w:p w:rsidR="00D70645" w:rsidRPr="005205F1" w:rsidRDefault="008C503D" w:rsidP="00111BBE">
      <w:pPr>
        <w:pStyle w:val="ConsPlusNormal"/>
        <w:tabs>
          <w:tab w:val="left" w:pos="1560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5.2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111BBE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Бюджетный прогноз муниципального образования на долгосрочный период разрабатывается в соответствии с Бюджетным </w:t>
      </w:r>
      <w:hyperlink r:id="rId23" w:history="1">
        <w:r w:rsidR="00D70645" w:rsidRPr="005205F1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кодексом</w:t>
        </w:r>
      </w:hyperlink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Российской Федерации.</w:t>
      </w:r>
    </w:p>
    <w:p w:rsidR="00D70645" w:rsidRPr="005205F1" w:rsidRDefault="00D70645" w:rsidP="00111BBE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D70645" w:rsidRPr="0003302B" w:rsidRDefault="00D70645" w:rsidP="0003302B">
      <w:pPr>
        <w:pStyle w:val="ConsPlusNormal"/>
        <w:spacing w:line="240" w:lineRule="exact"/>
        <w:ind w:firstLine="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3302B">
        <w:rPr>
          <w:rFonts w:ascii="Times New Roman" w:eastAsiaTheme="minorHAnsi" w:hAnsi="Times New Roman" w:cs="Times New Roman"/>
          <w:sz w:val="28"/>
          <w:szCs w:val="28"/>
          <w:lang w:eastAsia="en-US"/>
        </w:rPr>
        <w:t>Раздел VI</w:t>
      </w:r>
    </w:p>
    <w:p w:rsidR="00D70645" w:rsidRPr="0003302B" w:rsidRDefault="00D70645" w:rsidP="0003302B">
      <w:pPr>
        <w:pStyle w:val="ConsPlusNormal"/>
        <w:spacing w:line="240" w:lineRule="exact"/>
        <w:ind w:firstLine="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D70645" w:rsidRPr="0003302B" w:rsidRDefault="00D70645" w:rsidP="0003302B">
      <w:pPr>
        <w:pStyle w:val="ConsPlusNormal"/>
        <w:spacing w:line="240" w:lineRule="exact"/>
        <w:ind w:firstLine="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3302B">
        <w:rPr>
          <w:rFonts w:ascii="Times New Roman" w:eastAsiaTheme="minorHAnsi" w:hAnsi="Times New Roman" w:cs="Times New Roman"/>
          <w:sz w:val="28"/>
          <w:szCs w:val="28"/>
          <w:lang w:eastAsia="en-US"/>
        </w:rPr>
        <w:t>ПЛАН МЕРОПРИЯТИЙ ПО РЕАЛИЗАЦИИ СТРАТЕГИИ СОЦИАЛЬНО-ЭКОНОМИЧЕСКОГО РАЗВИТИЯ МУНИЦИПАЛЬНОГО ОБРАЗОВАНИЯ</w:t>
      </w:r>
    </w:p>
    <w:p w:rsidR="00D70645" w:rsidRPr="0003302B" w:rsidRDefault="00D70645" w:rsidP="0003302B">
      <w:pPr>
        <w:pStyle w:val="ConsPlusNormal"/>
        <w:spacing w:line="240" w:lineRule="exact"/>
        <w:ind w:firstLine="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3302B">
        <w:rPr>
          <w:rFonts w:ascii="Times New Roman" w:eastAsiaTheme="minorHAnsi" w:hAnsi="Times New Roman" w:cs="Times New Roman"/>
          <w:sz w:val="28"/>
          <w:szCs w:val="28"/>
          <w:lang w:eastAsia="en-US"/>
        </w:rPr>
        <w:t>(при наличии решения органа местного самоуправления об утверждении стратегии социально-экономического развития муниципального образования)</w:t>
      </w:r>
    </w:p>
    <w:p w:rsidR="00D70645" w:rsidRPr="0003302B" w:rsidRDefault="00D70645" w:rsidP="0003302B">
      <w:pPr>
        <w:pStyle w:val="ConsPlusNormal"/>
        <w:ind w:firstLine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D70645" w:rsidRPr="005205F1" w:rsidRDefault="008C503D" w:rsidP="009C43B6">
      <w:pPr>
        <w:pStyle w:val="ConsPlusNormal"/>
        <w:tabs>
          <w:tab w:val="left" w:pos="1418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6.1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9C43B6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План мероприятий по реализации стратегии социально-экономического развития муниципального образования разрабатывается на основе положений стратегии социально-экономического развития муниципального образования на период реализации стратегии.</w:t>
      </w:r>
    </w:p>
    <w:p w:rsidR="00D70645" w:rsidRPr="005205F1" w:rsidRDefault="008C503D" w:rsidP="009C43B6">
      <w:pPr>
        <w:pStyle w:val="ConsPlusNormal"/>
        <w:tabs>
          <w:tab w:val="left" w:pos="1418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6</w:t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>.1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</w:t>
      </w:r>
      <w:r w:rsidR="009C43B6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Корректировка плана мероприятий по реализации стратегии социально-экономического развития муниципального образования осуществляется по решению органа местного самоуправления.</w:t>
      </w:r>
    </w:p>
    <w:p w:rsidR="00D70645" w:rsidRPr="005205F1" w:rsidRDefault="008C503D" w:rsidP="009C43B6">
      <w:pPr>
        <w:pStyle w:val="ConsPlusNormal"/>
        <w:tabs>
          <w:tab w:val="left" w:pos="1418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6.1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>2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9C43B6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План мероприятий по реализации стратегии социально-экономического развития муниципального образования содержит:</w:t>
      </w:r>
    </w:p>
    <w:p w:rsidR="00D70645" w:rsidRPr="005205F1" w:rsidRDefault="00D70645" w:rsidP="009C43B6">
      <w:pPr>
        <w:pStyle w:val="ConsPlusNormal"/>
        <w:tabs>
          <w:tab w:val="left" w:pos="1418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цели и задачи социально-экономического развития муниципального образования, приоритетные для каждого этапа реализации стратегии;</w:t>
      </w:r>
    </w:p>
    <w:p w:rsidR="00D70645" w:rsidRPr="005205F1" w:rsidRDefault="00D70645" w:rsidP="009C43B6">
      <w:pPr>
        <w:pStyle w:val="ConsPlusNormal"/>
        <w:tabs>
          <w:tab w:val="left" w:pos="1418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показатели реализации стратегии и их значения, установленные для каждого этапа реализации стратегии;</w:t>
      </w:r>
    </w:p>
    <w:p w:rsidR="00D70645" w:rsidRPr="005205F1" w:rsidRDefault="00D70645" w:rsidP="009C43B6">
      <w:pPr>
        <w:pStyle w:val="ConsPlusNormal"/>
        <w:tabs>
          <w:tab w:val="left" w:pos="1418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комплексы мероприятий и перечень муниципальных программ, обеспечивающие достижение на каждом этапе реализации стратегии долгосрочных целей социально-экономического развития, указанных в стратегии</w:t>
      </w:r>
      <w:r w:rsidR="00383090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D70645" w:rsidRPr="005205F1" w:rsidRDefault="008C503D" w:rsidP="009C43B6">
      <w:pPr>
        <w:pStyle w:val="ConsPlusNormal"/>
        <w:tabs>
          <w:tab w:val="left" w:pos="1418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6.1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>3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9C43B6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Разработка и корректировка плана мероприятий по реализации стратегии социально-экономического развития муниципального образования осуществляется в соответствии с порядком, утвержденным нормативным правовым актом органа местного самоуправления.</w:t>
      </w:r>
    </w:p>
    <w:p w:rsidR="00D70645" w:rsidRPr="005205F1" w:rsidRDefault="008C503D" w:rsidP="009C43B6">
      <w:pPr>
        <w:pStyle w:val="ConsPlusNormal"/>
        <w:tabs>
          <w:tab w:val="left" w:pos="1418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6.1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>4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9C43B6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План мероприятий по реализации стратегии социально-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экономического развития муниципального образования утверждается представительным органом местного самоуправления.</w:t>
      </w:r>
    </w:p>
    <w:p w:rsidR="00D70645" w:rsidRPr="005205F1" w:rsidRDefault="008C503D" w:rsidP="009C43B6">
      <w:pPr>
        <w:pStyle w:val="ConsPlusNormal"/>
        <w:tabs>
          <w:tab w:val="left" w:pos="1418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6.2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9C43B6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Муниципальные программы.</w:t>
      </w:r>
    </w:p>
    <w:p w:rsidR="00D70645" w:rsidRPr="005205F1" w:rsidRDefault="008C503D" w:rsidP="009C43B6">
      <w:pPr>
        <w:pStyle w:val="ConsPlusNormal"/>
        <w:tabs>
          <w:tab w:val="left" w:pos="1418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6.2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.1.</w:t>
      </w:r>
      <w:r w:rsidR="009C43B6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Муниципальные программы муниципального образования разрабатываются в соответствии с </w:t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>документами стратегического планирования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муниципального образования.</w:t>
      </w:r>
    </w:p>
    <w:p w:rsidR="00D70645" w:rsidRPr="005205F1" w:rsidRDefault="008C503D" w:rsidP="009C43B6">
      <w:pPr>
        <w:pStyle w:val="ConsPlusNormal"/>
        <w:tabs>
          <w:tab w:val="left" w:pos="1418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6.2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.2.</w:t>
      </w:r>
      <w:r w:rsidR="009C43B6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Перечень муниципальных программ муниципального образования и порядок принятия решения об их разработке, формировании и реализации утверждаются </w:t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>местной администрацией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D70645" w:rsidRPr="005205F1" w:rsidRDefault="008C503D" w:rsidP="009C43B6">
      <w:pPr>
        <w:pStyle w:val="ConsPlusNormal"/>
        <w:tabs>
          <w:tab w:val="left" w:pos="1418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6.2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.3.</w:t>
      </w:r>
      <w:r w:rsidR="009C43B6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В случае, если на уровне субъекта утверждена и реализуется государственная программа, направленная на достижение целей, относящихся к предмету совместного ведения, может быть разработана аналогичная муниципальная программа муниципального образования.</w:t>
      </w:r>
    </w:p>
    <w:p w:rsidR="00D70645" w:rsidRPr="005205F1" w:rsidRDefault="008C503D" w:rsidP="009C43B6">
      <w:pPr>
        <w:pStyle w:val="ConsPlusNormal"/>
        <w:tabs>
          <w:tab w:val="left" w:pos="1418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6.2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.4.</w:t>
      </w:r>
      <w:r w:rsidR="009C43B6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Муниципальные программы муниципального образования утверждаются постановлением администрации муниципального образования.</w:t>
      </w:r>
    </w:p>
    <w:p w:rsidR="00D70645" w:rsidRPr="005205F1" w:rsidRDefault="00D70645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D70645" w:rsidRPr="00B72345" w:rsidRDefault="00D70645" w:rsidP="00B72345">
      <w:pPr>
        <w:pStyle w:val="ConsPlusNormal"/>
        <w:spacing w:line="240" w:lineRule="exact"/>
        <w:ind w:firstLine="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72345">
        <w:rPr>
          <w:rFonts w:ascii="Times New Roman" w:eastAsiaTheme="minorHAnsi" w:hAnsi="Times New Roman" w:cs="Times New Roman"/>
          <w:sz w:val="28"/>
          <w:szCs w:val="28"/>
          <w:lang w:eastAsia="en-US"/>
        </w:rPr>
        <w:t>Раздел VII</w:t>
      </w:r>
    </w:p>
    <w:p w:rsidR="00D70645" w:rsidRPr="00B72345" w:rsidRDefault="00D70645" w:rsidP="00B72345">
      <w:pPr>
        <w:pStyle w:val="ConsPlusNormal"/>
        <w:spacing w:line="240" w:lineRule="exact"/>
        <w:ind w:firstLine="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D70645" w:rsidRPr="00B72345" w:rsidRDefault="00D70645" w:rsidP="00B72345">
      <w:pPr>
        <w:pStyle w:val="ConsPlusNormal"/>
        <w:spacing w:line="240" w:lineRule="exact"/>
        <w:ind w:firstLine="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72345">
        <w:rPr>
          <w:rFonts w:ascii="Times New Roman" w:eastAsiaTheme="minorHAnsi" w:hAnsi="Times New Roman" w:cs="Times New Roman"/>
          <w:sz w:val="28"/>
          <w:szCs w:val="28"/>
          <w:lang w:eastAsia="en-US"/>
        </w:rPr>
        <w:t>МОНИТОРИНГ И КОНТРОЛЬ</w:t>
      </w:r>
    </w:p>
    <w:p w:rsidR="00D70645" w:rsidRPr="00B72345" w:rsidRDefault="00D70645" w:rsidP="00B72345">
      <w:pPr>
        <w:pStyle w:val="ConsPlusNormal"/>
        <w:spacing w:line="240" w:lineRule="exact"/>
        <w:ind w:firstLine="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72345">
        <w:rPr>
          <w:rFonts w:ascii="Times New Roman" w:eastAsiaTheme="minorHAnsi" w:hAnsi="Times New Roman" w:cs="Times New Roman"/>
          <w:sz w:val="28"/>
          <w:szCs w:val="28"/>
          <w:lang w:eastAsia="en-US"/>
        </w:rPr>
        <w:t>РЕАЛИЗАЦИИ ДОКУМЕНТОВ СТРАТЕГИЧЕСКОГО ПЛАНИРОВАНИЯ</w:t>
      </w:r>
    </w:p>
    <w:p w:rsidR="00D70645" w:rsidRPr="005205F1" w:rsidRDefault="00D70645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D70645" w:rsidRPr="005205F1" w:rsidRDefault="008C503D" w:rsidP="00BE00D8">
      <w:pPr>
        <w:pStyle w:val="ConsPlusNormal"/>
        <w:tabs>
          <w:tab w:val="left" w:pos="1418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7.1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BE00D8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Целью мониторинга реализации документов стратегического планирования является повышение эффективности функционирования системы стратегического планирования, осуществляемого на основе комплексной оценки основных социально-экономических и финансовых показателей, содержащихся в документах стратегического планирования, а также повышение эффективности деятельности участников стратегического планирования по достижению в установленные сроки запланированных показателей социально-экономического развития муниципального образования.</w:t>
      </w:r>
    </w:p>
    <w:p w:rsidR="00D70645" w:rsidRPr="005205F1" w:rsidRDefault="008C503D" w:rsidP="00BE00D8">
      <w:pPr>
        <w:pStyle w:val="ConsPlusNormal"/>
        <w:tabs>
          <w:tab w:val="left" w:pos="1418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7.2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BE00D8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Основными задачами мониторинга и контроля реализации документов стратегического планирования являются:</w:t>
      </w:r>
    </w:p>
    <w:p w:rsidR="00D70645" w:rsidRPr="005205F1" w:rsidRDefault="008C503D" w:rsidP="00BE00D8">
      <w:pPr>
        <w:pStyle w:val="ConsPlusNormal"/>
        <w:tabs>
          <w:tab w:val="left" w:pos="1418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7.2.1.</w:t>
      </w:r>
      <w:r w:rsidR="00BE00D8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С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бор, систематизация и обобщение информации о социально-экономическом разв</w:t>
      </w:r>
      <w:r w:rsidR="002F4138">
        <w:rPr>
          <w:rFonts w:ascii="Times New Roman" w:eastAsiaTheme="minorHAnsi" w:hAnsi="Times New Roman" w:cs="Times New Roman"/>
          <w:sz w:val="28"/>
          <w:szCs w:val="28"/>
          <w:lang w:eastAsia="en-US"/>
        </w:rPr>
        <w:t>итии муниципального образования.</w:t>
      </w:r>
    </w:p>
    <w:p w:rsidR="00D70645" w:rsidRPr="005205F1" w:rsidRDefault="008C503D" w:rsidP="00BE00D8">
      <w:pPr>
        <w:pStyle w:val="ConsPlusNormal"/>
        <w:tabs>
          <w:tab w:val="left" w:pos="1418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7.2.2.</w:t>
      </w:r>
      <w:r w:rsidR="00BE00D8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ценка степени достижения запланированных целей со</w:t>
      </w:r>
      <w:r w:rsidR="002F4138">
        <w:rPr>
          <w:rFonts w:ascii="Times New Roman" w:eastAsiaTheme="minorHAnsi" w:hAnsi="Times New Roman" w:cs="Times New Roman"/>
          <w:sz w:val="28"/>
          <w:szCs w:val="28"/>
          <w:lang w:eastAsia="en-US"/>
        </w:rPr>
        <w:t>циально-экономического развития.</w:t>
      </w:r>
    </w:p>
    <w:p w:rsidR="00D70645" w:rsidRPr="005205F1" w:rsidRDefault="008C503D" w:rsidP="00BE00D8">
      <w:pPr>
        <w:pStyle w:val="ConsPlusNormal"/>
        <w:tabs>
          <w:tab w:val="left" w:pos="1418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7.2.3.</w:t>
      </w:r>
      <w:r w:rsidR="00BE00D8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ценка результативности и эффективности документов стратегического планирования, разрабатываемых в рамках </w:t>
      </w:r>
      <w:r w:rsidR="002F4138">
        <w:rPr>
          <w:rFonts w:ascii="Times New Roman" w:eastAsiaTheme="minorHAnsi" w:hAnsi="Times New Roman" w:cs="Times New Roman"/>
          <w:sz w:val="28"/>
          <w:szCs w:val="28"/>
          <w:lang w:eastAsia="en-US"/>
        </w:rPr>
        <w:t>планирования и программирования.</w:t>
      </w:r>
    </w:p>
    <w:p w:rsidR="00D70645" w:rsidRPr="005205F1" w:rsidRDefault="008C503D" w:rsidP="00BE00D8">
      <w:pPr>
        <w:pStyle w:val="ConsPlusNormal"/>
        <w:tabs>
          <w:tab w:val="left" w:pos="1418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7.2.4.</w:t>
      </w:r>
      <w:r w:rsidR="00BE00D8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ценка влияния внутренних и внешних условий на плановый и фактический уровни достижения целей социально-экономического разв</w:t>
      </w:r>
      <w:r w:rsidR="002F4138">
        <w:rPr>
          <w:rFonts w:ascii="Times New Roman" w:eastAsiaTheme="minorHAnsi" w:hAnsi="Times New Roman" w:cs="Times New Roman"/>
          <w:sz w:val="28"/>
          <w:szCs w:val="28"/>
          <w:lang w:eastAsia="en-US"/>
        </w:rPr>
        <w:t>ития муниципального образования.</w:t>
      </w:r>
    </w:p>
    <w:p w:rsidR="00D70645" w:rsidRDefault="008C503D" w:rsidP="00BE00D8">
      <w:pPr>
        <w:pStyle w:val="ConsPlusNormal"/>
        <w:tabs>
          <w:tab w:val="left" w:pos="1418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7.2.5.</w:t>
      </w:r>
      <w:r w:rsidR="00BE00D8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ценка соответствия плановых и фактических сроков, ресурсов и результатов реализации документов стратегического планирования муниципального образования</w:t>
      </w:r>
      <w:r w:rsidR="002F4138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D70645" w:rsidRPr="00C117E0" w:rsidRDefault="008C503D" w:rsidP="00BE00D8">
      <w:pPr>
        <w:pStyle w:val="ConsPlusNormal"/>
        <w:tabs>
          <w:tab w:val="left" w:pos="1418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7.2.6.</w:t>
      </w:r>
      <w:r w:rsidR="00BE00D8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 w:rsidR="00D70645" w:rsidRPr="00C117E0">
        <w:rPr>
          <w:rFonts w:ascii="Times New Roman" w:eastAsiaTheme="minorHAnsi" w:hAnsi="Times New Roman" w:cs="Times New Roman"/>
          <w:sz w:val="28"/>
          <w:szCs w:val="28"/>
          <w:lang w:eastAsia="en-US"/>
        </w:rPr>
        <w:t>ценка уровня социально-экономического развития муниципальн</w:t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>ого</w:t>
      </w:r>
      <w:r w:rsidR="00D70645" w:rsidRPr="00C117E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образовани</w:t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>я</w:t>
      </w:r>
      <w:r w:rsidR="00D70645" w:rsidRPr="00C117E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проведение анализа, выявление возможных </w:t>
      </w:r>
      <w:r w:rsidR="00D70645" w:rsidRPr="00C117E0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рисков и угроз и своевременное пр</w:t>
      </w:r>
      <w:r w:rsidR="002F4138">
        <w:rPr>
          <w:rFonts w:ascii="Times New Roman" w:eastAsiaTheme="minorHAnsi" w:hAnsi="Times New Roman" w:cs="Times New Roman"/>
          <w:sz w:val="28"/>
          <w:szCs w:val="28"/>
          <w:lang w:eastAsia="en-US"/>
        </w:rPr>
        <w:t>инятие мер по их предотвращению.</w:t>
      </w:r>
    </w:p>
    <w:p w:rsidR="00D70645" w:rsidRPr="005205F1" w:rsidRDefault="008C503D" w:rsidP="00BE00D8">
      <w:pPr>
        <w:pStyle w:val="ConsPlusNormal"/>
        <w:tabs>
          <w:tab w:val="left" w:pos="1418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7.2.7.</w:t>
      </w:r>
      <w:r w:rsidR="00BE00D8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="002F4138">
        <w:rPr>
          <w:rFonts w:ascii="Times New Roman" w:eastAsiaTheme="minorHAnsi" w:hAnsi="Times New Roman" w:cs="Times New Roman"/>
          <w:sz w:val="28"/>
          <w:szCs w:val="28"/>
          <w:lang w:eastAsia="en-US"/>
        </w:rPr>
        <w:t>Р</w:t>
      </w:r>
      <w:r w:rsidR="00D70645" w:rsidRPr="00C117E0">
        <w:rPr>
          <w:rFonts w:ascii="Times New Roman" w:eastAsiaTheme="minorHAnsi" w:hAnsi="Times New Roman" w:cs="Times New Roman"/>
          <w:sz w:val="28"/>
          <w:szCs w:val="28"/>
          <w:lang w:eastAsia="en-US"/>
        </w:rPr>
        <w:t>азработка предложений по повышению эффективности функционирования системы стратегического планирования.</w:t>
      </w:r>
    </w:p>
    <w:p w:rsidR="00D70645" w:rsidRPr="005205F1" w:rsidRDefault="002F4138" w:rsidP="00BE00D8">
      <w:pPr>
        <w:pStyle w:val="ConsPlusNormal"/>
        <w:tabs>
          <w:tab w:val="left" w:pos="1418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7.3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BE00D8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Документами, в которых отражаются результаты мониторинга реализации документов стратегического планирования в сфере социально-экономического развития муниципального образования, являются:</w:t>
      </w:r>
    </w:p>
    <w:p w:rsidR="00D70645" w:rsidRPr="005205F1" w:rsidRDefault="00D70645" w:rsidP="00BE00D8">
      <w:pPr>
        <w:pStyle w:val="ConsPlusNormal"/>
        <w:tabs>
          <w:tab w:val="left" w:pos="1418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ежегодный отчет главы </w:t>
      </w:r>
      <w:r w:rsidR="00CB2BA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Лабинского городского поселения Лабинского района 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о результатах своей деятельности и деятельности администрации муниципального образования;</w:t>
      </w:r>
    </w:p>
    <w:p w:rsidR="00D70645" w:rsidRPr="005205F1" w:rsidRDefault="00D70645" w:rsidP="00BE00D8">
      <w:pPr>
        <w:pStyle w:val="ConsPlusNormal"/>
        <w:tabs>
          <w:tab w:val="left" w:pos="1418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сводный годовой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доклад о ходе реализации и оценке эффективности реализации</w:t>
      </w:r>
      <w:r w:rsidRPr="00C117E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муниципальных программ.</w:t>
      </w:r>
    </w:p>
    <w:p w:rsidR="00D70645" w:rsidRPr="005205F1" w:rsidRDefault="002F4138" w:rsidP="00BE00D8">
      <w:pPr>
        <w:pStyle w:val="ConsPlusNormal"/>
        <w:tabs>
          <w:tab w:val="left" w:pos="1418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7.4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BE00D8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Порядок</w:t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сроки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осуществления мониторинга реализации документов стратегического планирования и подготовки документов, в которых отражаются результаты мониторинга реализации документов стратегического планирования,</w:t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а также форма указанных документов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определя</w:t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>ю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тся соответствующими нормативными правовыми актами органа местного самоуправления.</w:t>
      </w:r>
    </w:p>
    <w:p w:rsidR="00D70645" w:rsidRPr="005205F1" w:rsidRDefault="002F4138" w:rsidP="00BE00D8">
      <w:pPr>
        <w:pStyle w:val="ConsPlusNormal"/>
        <w:tabs>
          <w:tab w:val="left" w:pos="1418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7.5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BE00D8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Документы, в которых отражаются результаты мониторинга реализации документов стратегического планирования, подлежат размещению на официальном </w:t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>сайте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D70645" w:rsidRPr="005417EF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</w:t>
      </w:r>
      <w:r w:rsidR="005417EF" w:rsidRPr="005417E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Лабинского городского поселения Лабинского района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, за исключением сведений, отнесенных к государственной, коммерческой, служебной и иной охраняемой законом тайне.</w:t>
      </w:r>
    </w:p>
    <w:p w:rsidR="00D70645" w:rsidRPr="005205F1" w:rsidRDefault="00D70645" w:rsidP="00D70645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D70645" w:rsidRPr="00907FD6" w:rsidRDefault="00D70645" w:rsidP="00907FD6">
      <w:pPr>
        <w:pStyle w:val="ConsPlusNormal"/>
        <w:spacing w:line="240" w:lineRule="exact"/>
        <w:ind w:firstLine="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07FD6">
        <w:rPr>
          <w:rFonts w:ascii="Times New Roman" w:eastAsiaTheme="minorHAnsi" w:hAnsi="Times New Roman" w:cs="Times New Roman"/>
          <w:sz w:val="28"/>
          <w:szCs w:val="28"/>
          <w:lang w:eastAsia="en-US"/>
        </w:rPr>
        <w:t>Раздел VIII</w:t>
      </w:r>
    </w:p>
    <w:p w:rsidR="00D70645" w:rsidRPr="00907FD6" w:rsidRDefault="00D70645" w:rsidP="00907FD6">
      <w:pPr>
        <w:pStyle w:val="ConsPlusNormal"/>
        <w:spacing w:line="240" w:lineRule="exact"/>
        <w:ind w:firstLine="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D70645" w:rsidRPr="00907FD6" w:rsidRDefault="00D70645" w:rsidP="00907FD6">
      <w:pPr>
        <w:pStyle w:val="ConsPlusNormal"/>
        <w:spacing w:line="240" w:lineRule="exact"/>
        <w:ind w:firstLine="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07FD6">
        <w:rPr>
          <w:rFonts w:ascii="Times New Roman" w:eastAsiaTheme="minorHAnsi" w:hAnsi="Times New Roman" w:cs="Times New Roman"/>
          <w:sz w:val="28"/>
          <w:szCs w:val="28"/>
          <w:lang w:eastAsia="en-US"/>
        </w:rPr>
        <w:t>ОТВЕТСТВЕННОСТЬ ЗА НАРУШЕНИЕ ЗАКОНОДАТЕЛЬСТВА</w:t>
      </w:r>
    </w:p>
    <w:p w:rsidR="00D70645" w:rsidRPr="005205F1" w:rsidRDefault="00D70645" w:rsidP="00907FD6">
      <w:pPr>
        <w:pStyle w:val="ConsPlusNormal"/>
        <w:spacing w:line="240" w:lineRule="exact"/>
        <w:ind w:firstLine="0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07FD6">
        <w:rPr>
          <w:rFonts w:ascii="Times New Roman" w:eastAsiaTheme="minorHAnsi" w:hAnsi="Times New Roman" w:cs="Times New Roman"/>
          <w:sz w:val="28"/>
          <w:szCs w:val="28"/>
          <w:lang w:eastAsia="en-US"/>
        </w:rPr>
        <w:t>В СФЕРЕ СТРАТЕГИЧЕСКОГО ПЛАНИРОВАНИЯ</w:t>
      </w:r>
    </w:p>
    <w:p w:rsidR="00D70645" w:rsidRPr="005205F1" w:rsidRDefault="00D70645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D70645" w:rsidRDefault="002F4138" w:rsidP="00907FD6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8.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1.</w:t>
      </w:r>
      <w:r w:rsidR="00907FD6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Лица, виновные в нарушении законодательства Российской Федерации и иных нормативных правовых актов в сфере стратегического планирования, несут ответственность в соответствии с законодательством Российской Федерации.</w:t>
      </w:r>
    </w:p>
    <w:p w:rsidR="002F4138" w:rsidRDefault="002F4138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2F4138" w:rsidRDefault="002F4138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2F4138" w:rsidRDefault="002F4138" w:rsidP="002F4138">
      <w:pPr>
        <w:pStyle w:val="ConsPlusNormal"/>
        <w:ind w:firstLine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Заместитель главы администрации</w:t>
      </w:r>
    </w:p>
    <w:p w:rsidR="002F4138" w:rsidRPr="005205F1" w:rsidRDefault="002F4138" w:rsidP="002F4138">
      <w:pPr>
        <w:pStyle w:val="ConsPlusNormal"/>
        <w:ind w:firstLine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Лабинского городского поселения                                            </w:t>
      </w:r>
      <w:r w:rsidR="00344D35" w:rsidRPr="00344D3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П.В. Манаков</w:t>
      </w:r>
    </w:p>
    <w:p w:rsidR="00D70645" w:rsidRPr="00010BC9" w:rsidRDefault="00D70645" w:rsidP="005820D9">
      <w:pPr>
        <w:rPr>
          <w:sz w:val="28"/>
          <w:szCs w:val="28"/>
        </w:rPr>
      </w:pPr>
    </w:p>
    <w:sectPr w:rsidR="00D70645" w:rsidRPr="00010BC9" w:rsidSect="00502DA1">
      <w:pgSz w:w="11906" w:h="16838" w:code="9"/>
      <w:pgMar w:top="1134" w:right="566" w:bottom="70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00BE" w:rsidRDefault="00DC00BE" w:rsidP="00BD22E4">
      <w:r>
        <w:separator/>
      </w:r>
    </w:p>
  </w:endnote>
  <w:endnote w:type="continuationSeparator" w:id="0">
    <w:p w:rsidR="00DC00BE" w:rsidRDefault="00DC00BE" w:rsidP="00BD2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2DA1" w:rsidRDefault="00502DA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2DA1" w:rsidRDefault="00502DA1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2DA1" w:rsidRDefault="00502DA1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00BE" w:rsidRDefault="00DC00BE" w:rsidP="00BD22E4">
      <w:r>
        <w:separator/>
      </w:r>
    </w:p>
  </w:footnote>
  <w:footnote w:type="continuationSeparator" w:id="0">
    <w:p w:rsidR="00DC00BE" w:rsidRDefault="00DC00BE" w:rsidP="00BD22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2DA1" w:rsidRDefault="00502DA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9520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AB7355" w:rsidRPr="00BD22E4" w:rsidRDefault="00AB7355" w:rsidP="00BD22E4">
        <w:pPr>
          <w:pStyle w:val="a7"/>
          <w:jc w:val="center"/>
          <w:rPr>
            <w:sz w:val="28"/>
            <w:szCs w:val="28"/>
          </w:rPr>
        </w:pPr>
        <w:r w:rsidRPr="00BD22E4">
          <w:rPr>
            <w:sz w:val="28"/>
            <w:szCs w:val="28"/>
          </w:rPr>
          <w:fldChar w:fldCharType="begin"/>
        </w:r>
        <w:r w:rsidRPr="00BD22E4">
          <w:rPr>
            <w:sz w:val="28"/>
            <w:szCs w:val="28"/>
          </w:rPr>
          <w:instrText xml:space="preserve"> PAGE   \* MERGEFORMAT </w:instrText>
        </w:r>
        <w:r w:rsidRPr="00BD22E4">
          <w:rPr>
            <w:sz w:val="28"/>
            <w:szCs w:val="28"/>
          </w:rPr>
          <w:fldChar w:fldCharType="separate"/>
        </w:r>
        <w:r w:rsidR="002F4138">
          <w:rPr>
            <w:noProof/>
            <w:sz w:val="28"/>
            <w:szCs w:val="28"/>
          </w:rPr>
          <w:t>2</w:t>
        </w:r>
        <w:r w:rsidRPr="00BD22E4">
          <w:rPr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2DA1" w:rsidRDefault="00502DA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56553"/>
    <w:multiLevelType w:val="hybridMultilevel"/>
    <w:tmpl w:val="874E276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68735D"/>
    <w:multiLevelType w:val="hybridMultilevel"/>
    <w:tmpl w:val="B2DAD31A"/>
    <w:lvl w:ilvl="0" w:tplc="2BAA7540">
      <w:start w:val="1"/>
      <w:numFmt w:val="decimal"/>
      <w:lvlText w:val="%1)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C1D2D7C"/>
    <w:multiLevelType w:val="hybridMultilevel"/>
    <w:tmpl w:val="16181AD0"/>
    <w:lvl w:ilvl="0" w:tplc="F45C0E3E">
      <w:start w:val="1"/>
      <w:numFmt w:val="decimal"/>
      <w:lvlText w:val="%1."/>
      <w:lvlJc w:val="left"/>
      <w:pPr>
        <w:ind w:left="1065" w:hanging="360"/>
      </w:pPr>
      <w:rPr>
        <w:rFonts w:hint="default"/>
        <w:sz w:val="28"/>
      </w:rPr>
    </w:lvl>
    <w:lvl w:ilvl="1" w:tplc="DBBC5680">
      <w:start w:val="1"/>
      <w:numFmt w:val="decimal"/>
      <w:lvlText w:val="%2)"/>
      <w:lvlJc w:val="left"/>
      <w:pPr>
        <w:ind w:left="178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3A5E669B"/>
    <w:multiLevelType w:val="hybridMultilevel"/>
    <w:tmpl w:val="341EDB8A"/>
    <w:lvl w:ilvl="0" w:tplc="B16E56E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5671694C"/>
    <w:multiLevelType w:val="hybridMultilevel"/>
    <w:tmpl w:val="AF76B9B6"/>
    <w:lvl w:ilvl="0" w:tplc="09E292C8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67A31804"/>
    <w:multiLevelType w:val="hybridMultilevel"/>
    <w:tmpl w:val="263EA1F8"/>
    <w:lvl w:ilvl="0" w:tplc="4DF4E1D2">
      <w:start w:val="1"/>
      <w:numFmt w:val="bullet"/>
      <w:lvlText w:val="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6" w15:restartNumberingAfterBreak="0">
    <w:nsid w:val="68DF7648"/>
    <w:multiLevelType w:val="hybridMultilevel"/>
    <w:tmpl w:val="AE884CBA"/>
    <w:lvl w:ilvl="0" w:tplc="658E960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6E822F14"/>
    <w:multiLevelType w:val="hybridMultilevel"/>
    <w:tmpl w:val="D9B0C530"/>
    <w:lvl w:ilvl="0" w:tplc="F45C0E3E">
      <w:start w:val="1"/>
      <w:numFmt w:val="decimal"/>
      <w:lvlText w:val="%1."/>
      <w:lvlJc w:val="left"/>
      <w:pPr>
        <w:ind w:left="1065" w:hanging="360"/>
      </w:pPr>
      <w:rPr>
        <w:rFonts w:hint="default"/>
        <w:sz w:val="28"/>
      </w:rPr>
    </w:lvl>
    <w:lvl w:ilvl="1" w:tplc="DBBC5680">
      <w:start w:val="1"/>
      <w:numFmt w:val="decimal"/>
      <w:lvlText w:val="%2)"/>
      <w:lvlJc w:val="left"/>
      <w:pPr>
        <w:ind w:left="178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767E05EC"/>
    <w:multiLevelType w:val="hybridMultilevel"/>
    <w:tmpl w:val="460CA536"/>
    <w:lvl w:ilvl="0" w:tplc="78E6A384">
      <w:start w:val="1"/>
      <w:numFmt w:val="decimal"/>
      <w:lvlText w:val="%1."/>
      <w:lvlJc w:val="left"/>
      <w:pPr>
        <w:ind w:left="1678" w:hanging="111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7DBE4651"/>
    <w:multiLevelType w:val="hybridMultilevel"/>
    <w:tmpl w:val="DA0A3632"/>
    <w:lvl w:ilvl="0" w:tplc="A43E8E40">
      <w:start w:val="2"/>
      <w:numFmt w:val="decimal"/>
      <w:lvlText w:val="%1."/>
      <w:lvlJc w:val="left"/>
      <w:pPr>
        <w:ind w:left="1065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7E8D383F"/>
    <w:multiLevelType w:val="hybridMultilevel"/>
    <w:tmpl w:val="E37A5FF8"/>
    <w:lvl w:ilvl="0" w:tplc="BD26CC72">
      <w:start w:val="1"/>
      <w:numFmt w:val="decimal"/>
      <w:lvlText w:val="%1)"/>
      <w:lvlJc w:val="left"/>
      <w:pPr>
        <w:ind w:left="92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2"/>
  </w:num>
  <w:num w:numId="2">
    <w:abstractNumId w:val="8"/>
  </w:num>
  <w:num w:numId="3">
    <w:abstractNumId w:val="7"/>
  </w:num>
  <w:num w:numId="4">
    <w:abstractNumId w:val="5"/>
  </w:num>
  <w:num w:numId="5">
    <w:abstractNumId w:val="0"/>
  </w:num>
  <w:num w:numId="6">
    <w:abstractNumId w:val="9"/>
  </w:num>
  <w:num w:numId="7">
    <w:abstractNumId w:val="4"/>
  </w:num>
  <w:num w:numId="8">
    <w:abstractNumId w:val="3"/>
  </w:num>
  <w:num w:numId="9">
    <w:abstractNumId w:val="6"/>
  </w:num>
  <w:num w:numId="10">
    <w:abstractNumId w:val="1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461F"/>
    <w:rsid w:val="00001B53"/>
    <w:rsid w:val="00003F25"/>
    <w:rsid w:val="000051A5"/>
    <w:rsid w:val="00010BC9"/>
    <w:rsid w:val="00010EF8"/>
    <w:rsid w:val="00011A9B"/>
    <w:rsid w:val="0001209B"/>
    <w:rsid w:val="00012171"/>
    <w:rsid w:val="000151D8"/>
    <w:rsid w:val="00016CC3"/>
    <w:rsid w:val="00020BE7"/>
    <w:rsid w:val="0002125F"/>
    <w:rsid w:val="0002275D"/>
    <w:rsid w:val="00023156"/>
    <w:rsid w:val="000252A7"/>
    <w:rsid w:val="0003302B"/>
    <w:rsid w:val="00036E54"/>
    <w:rsid w:val="00042FAD"/>
    <w:rsid w:val="00043DBD"/>
    <w:rsid w:val="00045ED3"/>
    <w:rsid w:val="00047460"/>
    <w:rsid w:val="0004761C"/>
    <w:rsid w:val="000519B4"/>
    <w:rsid w:val="0005229A"/>
    <w:rsid w:val="0005418F"/>
    <w:rsid w:val="000541F2"/>
    <w:rsid w:val="00061757"/>
    <w:rsid w:val="00065747"/>
    <w:rsid w:val="00071E72"/>
    <w:rsid w:val="00073DA4"/>
    <w:rsid w:val="00075719"/>
    <w:rsid w:val="0007655E"/>
    <w:rsid w:val="000828C9"/>
    <w:rsid w:val="00084191"/>
    <w:rsid w:val="0008470B"/>
    <w:rsid w:val="00084D2B"/>
    <w:rsid w:val="00091D31"/>
    <w:rsid w:val="00094235"/>
    <w:rsid w:val="0009618D"/>
    <w:rsid w:val="000A17AE"/>
    <w:rsid w:val="000A3CDE"/>
    <w:rsid w:val="000A77A1"/>
    <w:rsid w:val="000B2DD5"/>
    <w:rsid w:val="000B2ED1"/>
    <w:rsid w:val="000B3D57"/>
    <w:rsid w:val="000C096E"/>
    <w:rsid w:val="000C6EB4"/>
    <w:rsid w:val="000C75B4"/>
    <w:rsid w:val="000D257E"/>
    <w:rsid w:val="000D2A50"/>
    <w:rsid w:val="000D48DC"/>
    <w:rsid w:val="000D61D8"/>
    <w:rsid w:val="000D7592"/>
    <w:rsid w:val="000D7813"/>
    <w:rsid w:val="000E03E6"/>
    <w:rsid w:val="000E34DF"/>
    <w:rsid w:val="000E7237"/>
    <w:rsid w:val="000F240E"/>
    <w:rsid w:val="000F4175"/>
    <w:rsid w:val="00101D16"/>
    <w:rsid w:val="00103883"/>
    <w:rsid w:val="00111BBE"/>
    <w:rsid w:val="00112FA9"/>
    <w:rsid w:val="00113BDF"/>
    <w:rsid w:val="001155A1"/>
    <w:rsid w:val="001214AE"/>
    <w:rsid w:val="00122782"/>
    <w:rsid w:val="00123CA8"/>
    <w:rsid w:val="00132763"/>
    <w:rsid w:val="00134526"/>
    <w:rsid w:val="001442E4"/>
    <w:rsid w:val="00147094"/>
    <w:rsid w:val="00152EFC"/>
    <w:rsid w:val="0015375C"/>
    <w:rsid w:val="001630B8"/>
    <w:rsid w:val="00167659"/>
    <w:rsid w:val="00170A22"/>
    <w:rsid w:val="00170C1D"/>
    <w:rsid w:val="00171711"/>
    <w:rsid w:val="00171D7C"/>
    <w:rsid w:val="00171E6A"/>
    <w:rsid w:val="00172B44"/>
    <w:rsid w:val="00172DC0"/>
    <w:rsid w:val="00174608"/>
    <w:rsid w:val="0017557C"/>
    <w:rsid w:val="0018065D"/>
    <w:rsid w:val="001808BD"/>
    <w:rsid w:val="001811D8"/>
    <w:rsid w:val="0018193B"/>
    <w:rsid w:val="00193DD1"/>
    <w:rsid w:val="0019713B"/>
    <w:rsid w:val="001A25C9"/>
    <w:rsid w:val="001A4640"/>
    <w:rsid w:val="001B07F0"/>
    <w:rsid w:val="001B67F0"/>
    <w:rsid w:val="001C6A43"/>
    <w:rsid w:val="001D1545"/>
    <w:rsid w:val="001D2587"/>
    <w:rsid w:val="001D32BD"/>
    <w:rsid w:val="001D6C92"/>
    <w:rsid w:val="001D7BA7"/>
    <w:rsid w:val="001E4E41"/>
    <w:rsid w:val="001F1022"/>
    <w:rsid w:val="001F3E12"/>
    <w:rsid w:val="001F56BA"/>
    <w:rsid w:val="0020112A"/>
    <w:rsid w:val="00201278"/>
    <w:rsid w:val="00203F4E"/>
    <w:rsid w:val="0023183F"/>
    <w:rsid w:val="0023656F"/>
    <w:rsid w:val="00240371"/>
    <w:rsid w:val="00240B7E"/>
    <w:rsid w:val="002417B7"/>
    <w:rsid w:val="00243BAF"/>
    <w:rsid w:val="00243C5F"/>
    <w:rsid w:val="00244139"/>
    <w:rsid w:val="00247F7B"/>
    <w:rsid w:val="00254049"/>
    <w:rsid w:val="0025425B"/>
    <w:rsid w:val="00255F5A"/>
    <w:rsid w:val="002567A2"/>
    <w:rsid w:val="002621F2"/>
    <w:rsid w:val="002625F8"/>
    <w:rsid w:val="00263424"/>
    <w:rsid w:val="002634E4"/>
    <w:rsid w:val="0026740B"/>
    <w:rsid w:val="0027337E"/>
    <w:rsid w:val="0027350D"/>
    <w:rsid w:val="00273948"/>
    <w:rsid w:val="00275F26"/>
    <w:rsid w:val="002760A1"/>
    <w:rsid w:val="002768FF"/>
    <w:rsid w:val="00276A80"/>
    <w:rsid w:val="0027781B"/>
    <w:rsid w:val="00281281"/>
    <w:rsid w:val="00282500"/>
    <w:rsid w:val="00282E0A"/>
    <w:rsid w:val="00284A48"/>
    <w:rsid w:val="00290233"/>
    <w:rsid w:val="00291A50"/>
    <w:rsid w:val="002A1C59"/>
    <w:rsid w:val="002A2CE2"/>
    <w:rsid w:val="002A7109"/>
    <w:rsid w:val="002B19E8"/>
    <w:rsid w:val="002B48E3"/>
    <w:rsid w:val="002B4AEA"/>
    <w:rsid w:val="002B5E3D"/>
    <w:rsid w:val="002B70F6"/>
    <w:rsid w:val="002C28C4"/>
    <w:rsid w:val="002C7855"/>
    <w:rsid w:val="002D4C9E"/>
    <w:rsid w:val="002D5A9E"/>
    <w:rsid w:val="002D5CBC"/>
    <w:rsid w:val="002D6302"/>
    <w:rsid w:val="002E2DCA"/>
    <w:rsid w:val="002E428A"/>
    <w:rsid w:val="002E608D"/>
    <w:rsid w:val="002F1F6E"/>
    <w:rsid w:val="002F247A"/>
    <w:rsid w:val="002F4138"/>
    <w:rsid w:val="002F4146"/>
    <w:rsid w:val="00301730"/>
    <w:rsid w:val="00304BF6"/>
    <w:rsid w:val="00305D42"/>
    <w:rsid w:val="00306D80"/>
    <w:rsid w:val="00307BC6"/>
    <w:rsid w:val="00311821"/>
    <w:rsid w:val="0031221E"/>
    <w:rsid w:val="00312CE4"/>
    <w:rsid w:val="00321B88"/>
    <w:rsid w:val="00324485"/>
    <w:rsid w:val="00331AB0"/>
    <w:rsid w:val="0033232B"/>
    <w:rsid w:val="003323AC"/>
    <w:rsid w:val="003339FA"/>
    <w:rsid w:val="003377F0"/>
    <w:rsid w:val="0034172B"/>
    <w:rsid w:val="00344D35"/>
    <w:rsid w:val="00344DE7"/>
    <w:rsid w:val="00346224"/>
    <w:rsid w:val="003515C7"/>
    <w:rsid w:val="00355D94"/>
    <w:rsid w:val="003628EF"/>
    <w:rsid w:val="0036310A"/>
    <w:rsid w:val="00363D93"/>
    <w:rsid w:val="00364EDF"/>
    <w:rsid w:val="003674AB"/>
    <w:rsid w:val="00370660"/>
    <w:rsid w:val="0037135A"/>
    <w:rsid w:val="003726C5"/>
    <w:rsid w:val="00373B28"/>
    <w:rsid w:val="00374B0B"/>
    <w:rsid w:val="00376D97"/>
    <w:rsid w:val="00380C46"/>
    <w:rsid w:val="00381E2D"/>
    <w:rsid w:val="00383090"/>
    <w:rsid w:val="00391168"/>
    <w:rsid w:val="00391DFB"/>
    <w:rsid w:val="00393F91"/>
    <w:rsid w:val="0039703B"/>
    <w:rsid w:val="00397A1C"/>
    <w:rsid w:val="003A028A"/>
    <w:rsid w:val="003A1197"/>
    <w:rsid w:val="003A2960"/>
    <w:rsid w:val="003A2DEC"/>
    <w:rsid w:val="003A5241"/>
    <w:rsid w:val="003B2E4E"/>
    <w:rsid w:val="003B4688"/>
    <w:rsid w:val="003C0769"/>
    <w:rsid w:val="003C0D66"/>
    <w:rsid w:val="003C123A"/>
    <w:rsid w:val="003C1C9D"/>
    <w:rsid w:val="003D0DAE"/>
    <w:rsid w:val="003D0E48"/>
    <w:rsid w:val="003D35EE"/>
    <w:rsid w:val="003E521B"/>
    <w:rsid w:val="003E7A10"/>
    <w:rsid w:val="003F1030"/>
    <w:rsid w:val="003F1BE0"/>
    <w:rsid w:val="003F74D3"/>
    <w:rsid w:val="003F74E9"/>
    <w:rsid w:val="00400277"/>
    <w:rsid w:val="004007CE"/>
    <w:rsid w:val="0040157E"/>
    <w:rsid w:val="004020EA"/>
    <w:rsid w:val="00402E5F"/>
    <w:rsid w:val="00403854"/>
    <w:rsid w:val="00403B15"/>
    <w:rsid w:val="0040675A"/>
    <w:rsid w:val="004075B7"/>
    <w:rsid w:val="00410FBB"/>
    <w:rsid w:val="004124AC"/>
    <w:rsid w:val="004145FA"/>
    <w:rsid w:val="00416AC8"/>
    <w:rsid w:val="00421A5A"/>
    <w:rsid w:val="004237FA"/>
    <w:rsid w:val="00423B4C"/>
    <w:rsid w:val="00424E17"/>
    <w:rsid w:val="00426175"/>
    <w:rsid w:val="00430652"/>
    <w:rsid w:val="00441844"/>
    <w:rsid w:val="00442C5E"/>
    <w:rsid w:val="004530BD"/>
    <w:rsid w:val="00453245"/>
    <w:rsid w:val="004542CF"/>
    <w:rsid w:val="00454857"/>
    <w:rsid w:val="00455BF8"/>
    <w:rsid w:val="00460D06"/>
    <w:rsid w:val="00461B3C"/>
    <w:rsid w:val="004638B3"/>
    <w:rsid w:val="00463D11"/>
    <w:rsid w:val="00463E29"/>
    <w:rsid w:val="00467663"/>
    <w:rsid w:val="00470DD6"/>
    <w:rsid w:val="00471FBC"/>
    <w:rsid w:val="004721D3"/>
    <w:rsid w:val="004740D2"/>
    <w:rsid w:val="00474BD3"/>
    <w:rsid w:val="00482113"/>
    <w:rsid w:val="0048251E"/>
    <w:rsid w:val="00482E6D"/>
    <w:rsid w:val="00484018"/>
    <w:rsid w:val="004852D2"/>
    <w:rsid w:val="00486C85"/>
    <w:rsid w:val="004874E5"/>
    <w:rsid w:val="0049087B"/>
    <w:rsid w:val="00494525"/>
    <w:rsid w:val="004971DC"/>
    <w:rsid w:val="00497535"/>
    <w:rsid w:val="00497651"/>
    <w:rsid w:val="004A10C6"/>
    <w:rsid w:val="004A326A"/>
    <w:rsid w:val="004A3ED8"/>
    <w:rsid w:val="004A49F6"/>
    <w:rsid w:val="004A7F6E"/>
    <w:rsid w:val="004B4227"/>
    <w:rsid w:val="004B4ACA"/>
    <w:rsid w:val="004B68BD"/>
    <w:rsid w:val="004C0B52"/>
    <w:rsid w:val="004C228C"/>
    <w:rsid w:val="004C2843"/>
    <w:rsid w:val="004C2846"/>
    <w:rsid w:val="004C5689"/>
    <w:rsid w:val="004E4659"/>
    <w:rsid w:val="004E713A"/>
    <w:rsid w:val="004F02C8"/>
    <w:rsid w:val="004F305D"/>
    <w:rsid w:val="004F33C3"/>
    <w:rsid w:val="004F4228"/>
    <w:rsid w:val="004F5CF5"/>
    <w:rsid w:val="004F71E7"/>
    <w:rsid w:val="0050295B"/>
    <w:rsid w:val="00502DA1"/>
    <w:rsid w:val="00505BD9"/>
    <w:rsid w:val="00507FED"/>
    <w:rsid w:val="00510D0F"/>
    <w:rsid w:val="00511A71"/>
    <w:rsid w:val="005132F1"/>
    <w:rsid w:val="005146E2"/>
    <w:rsid w:val="00514F64"/>
    <w:rsid w:val="00517F95"/>
    <w:rsid w:val="00524F21"/>
    <w:rsid w:val="00526CD2"/>
    <w:rsid w:val="005326C8"/>
    <w:rsid w:val="005339D3"/>
    <w:rsid w:val="00533A38"/>
    <w:rsid w:val="005346CB"/>
    <w:rsid w:val="005417EF"/>
    <w:rsid w:val="00541A84"/>
    <w:rsid w:val="00541DB0"/>
    <w:rsid w:val="005424CC"/>
    <w:rsid w:val="0054529D"/>
    <w:rsid w:val="00551285"/>
    <w:rsid w:val="00551BBB"/>
    <w:rsid w:val="0055671D"/>
    <w:rsid w:val="00561A64"/>
    <w:rsid w:val="00564713"/>
    <w:rsid w:val="0056568E"/>
    <w:rsid w:val="00565929"/>
    <w:rsid w:val="00571010"/>
    <w:rsid w:val="00573FC8"/>
    <w:rsid w:val="00580DA8"/>
    <w:rsid w:val="005820D9"/>
    <w:rsid w:val="00583DD2"/>
    <w:rsid w:val="005844B2"/>
    <w:rsid w:val="00594387"/>
    <w:rsid w:val="00596510"/>
    <w:rsid w:val="005A0ED2"/>
    <w:rsid w:val="005A12E7"/>
    <w:rsid w:val="005A2298"/>
    <w:rsid w:val="005A2F61"/>
    <w:rsid w:val="005A41F6"/>
    <w:rsid w:val="005B0792"/>
    <w:rsid w:val="005B237E"/>
    <w:rsid w:val="005B3DE3"/>
    <w:rsid w:val="005B461F"/>
    <w:rsid w:val="005B5627"/>
    <w:rsid w:val="005B5A00"/>
    <w:rsid w:val="005C706B"/>
    <w:rsid w:val="005D04D1"/>
    <w:rsid w:val="005D0C7E"/>
    <w:rsid w:val="005D1978"/>
    <w:rsid w:val="005E1633"/>
    <w:rsid w:val="005E4C44"/>
    <w:rsid w:val="005F0469"/>
    <w:rsid w:val="005F2278"/>
    <w:rsid w:val="005F49AF"/>
    <w:rsid w:val="00600C76"/>
    <w:rsid w:val="00604913"/>
    <w:rsid w:val="00605540"/>
    <w:rsid w:val="00605636"/>
    <w:rsid w:val="0060762C"/>
    <w:rsid w:val="00607C50"/>
    <w:rsid w:val="00610BE0"/>
    <w:rsid w:val="00611487"/>
    <w:rsid w:val="00612A99"/>
    <w:rsid w:val="00612E64"/>
    <w:rsid w:val="00613E49"/>
    <w:rsid w:val="00616474"/>
    <w:rsid w:val="00616792"/>
    <w:rsid w:val="006354BC"/>
    <w:rsid w:val="006452B2"/>
    <w:rsid w:val="006472E4"/>
    <w:rsid w:val="0065073C"/>
    <w:rsid w:val="0065233E"/>
    <w:rsid w:val="006535C9"/>
    <w:rsid w:val="00654001"/>
    <w:rsid w:val="00661F32"/>
    <w:rsid w:val="0066509E"/>
    <w:rsid w:val="00672A41"/>
    <w:rsid w:val="00673E23"/>
    <w:rsid w:val="00674927"/>
    <w:rsid w:val="006760E1"/>
    <w:rsid w:val="00677E5A"/>
    <w:rsid w:val="00680063"/>
    <w:rsid w:val="00680524"/>
    <w:rsid w:val="0068125F"/>
    <w:rsid w:val="00683650"/>
    <w:rsid w:val="006836AA"/>
    <w:rsid w:val="00683F62"/>
    <w:rsid w:val="006906FE"/>
    <w:rsid w:val="00694908"/>
    <w:rsid w:val="006A00FC"/>
    <w:rsid w:val="006A1B01"/>
    <w:rsid w:val="006A1B70"/>
    <w:rsid w:val="006A3349"/>
    <w:rsid w:val="006A4FAD"/>
    <w:rsid w:val="006A57FB"/>
    <w:rsid w:val="006A7344"/>
    <w:rsid w:val="006B4632"/>
    <w:rsid w:val="006B49CC"/>
    <w:rsid w:val="006B521D"/>
    <w:rsid w:val="006B58A1"/>
    <w:rsid w:val="006B63D2"/>
    <w:rsid w:val="006C3F42"/>
    <w:rsid w:val="006C59D4"/>
    <w:rsid w:val="006D01DE"/>
    <w:rsid w:val="006D0396"/>
    <w:rsid w:val="006D0B5A"/>
    <w:rsid w:val="006D0D5A"/>
    <w:rsid w:val="006D20F3"/>
    <w:rsid w:val="006D4403"/>
    <w:rsid w:val="006E3725"/>
    <w:rsid w:val="006E4006"/>
    <w:rsid w:val="006E5BCA"/>
    <w:rsid w:val="006F4B8E"/>
    <w:rsid w:val="006F59BF"/>
    <w:rsid w:val="006F5DB2"/>
    <w:rsid w:val="006F6B09"/>
    <w:rsid w:val="00704F72"/>
    <w:rsid w:val="00705D9D"/>
    <w:rsid w:val="007102C7"/>
    <w:rsid w:val="0071132C"/>
    <w:rsid w:val="00712A64"/>
    <w:rsid w:val="0071440B"/>
    <w:rsid w:val="00714B9F"/>
    <w:rsid w:val="00714F76"/>
    <w:rsid w:val="00715918"/>
    <w:rsid w:val="00724CF6"/>
    <w:rsid w:val="00727A04"/>
    <w:rsid w:val="00731326"/>
    <w:rsid w:val="0073173E"/>
    <w:rsid w:val="007368F4"/>
    <w:rsid w:val="0074365E"/>
    <w:rsid w:val="007458EB"/>
    <w:rsid w:val="00750948"/>
    <w:rsid w:val="007516FF"/>
    <w:rsid w:val="007536B3"/>
    <w:rsid w:val="00753784"/>
    <w:rsid w:val="00753A83"/>
    <w:rsid w:val="00754165"/>
    <w:rsid w:val="007543BA"/>
    <w:rsid w:val="0075508B"/>
    <w:rsid w:val="00756B15"/>
    <w:rsid w:val="00760567"/>
    <w:rsid w:val="007646B0"/>
    <w:rsid w:val="007800CF"/>
    <w:rsid w:val="007931E7"/>
    <w:rsid w:val="00793E2E"/>
    <w:rsid w:val="00797FFB"/>
    <w:rsid w:val="007A29D7"/>
    <w:rsid w:val="007A2BC2"/>
    <w:rsid w:val="007A445B"/>
    <w:rsid w:val="007A58ED"/>
    <w:rsid w:val="007A74E2"/>
    <w:rsid w:val="007B00D9"/>
    <w:rsid w:val="007B071D"/>
    <w:rsid w:val="007B124A"/>
    <w:rsid w:val="007C1418"/>
    <w:rsid w:val="007C5A4A"/>
    <w:rsid w:val="007C7258"/>
    <w:rsid w:val="007C7BBA"/>
    <w:rsid w:val="007D1CE1"/>
    <w:rsid w:val="007D2AFA"/>
    <w:rsid w:val="007D343A"/>
    <w:rsid w:val="007D6520"/>
    <w:rsid w:val="007E503C"/>
    <w:rsid w:val="007F23D2"/>
    <w:rsid w:val="007F4122"/>
    <w:rsid w:val="00802A85"/>
    <w:rsid w:val="00807910"/>
    <w:rsid w:val="008108B0"/>
    <w:rsid w:val="0081142B"/>
    <w:rsid w:val="0081349E"/>
    <w:rsid w:val="0082513E"/>
    <w:rsid w:val="00831201"/>
    <w:rsid w:val="00837168"/>
    <w:rsid w:val="0085026E"/>
    <w:rsid w:val="00851990"/>
    <w:rsid w:val="0085777C"/>
    <w:rsid w:val="00857D3B"/>
    <w:rsid w:val="00861042"/>
    <w:rsid w:val="0086281B"/>
    <w:rsid w:val="00864E38"/>
    <w:rsid w:val="008674B1"/>
    <w:rsid w:val="00874589"/>
    <w:rsid w:val="0088068D"/>
    <w:rsid w:val="00880F45"/>
    <w:rsid w:val="00881A86"/>
    <w:rsid w:val="00881B70"/>
    <w:rsid w:val="00883A2D"/>
    <w:rsid w:val="00891B87"/>
    <w:rsid w:val="00891C32"/>
    <w:rsid w:val="00893705"/>
    <w:rsid w:val="00895CC7"/>
    <w:rsid w:val="00897676"/>
    <w:rsid w:val="008A0628"/>
    <w:rsid w:val="008A276A"/>
    <w:rsid w:val="008A3E3A"/>
    <w:rsid w:val="008A487D"/>
    <w:rsid w:val="008A776E"/>
    <w:rsid w:val="008B2C39"/>
    <w:rsid w:val="008B7578"/>
    <w:rsid w:val="008B75A8"/>
    <w:rsid w:val="008C1923"/>
    <w:rsid w:val="008C2334"/>
    <w:rsid w:val="008C503D"/>
    <w:rsid w:val="008C6BA2"/>
    <w:rsid w:val="008C7AB3"/>
    <w:rsid w:val="008D0799"/>
    <w:rsid w:val="008D0801"/>
    <w:rsid w:val="008D3F4E"/>
    <w:rsid w:val="008D47C5"/>
    <w:rsid w:val="008D6ABB"/>
    <w:rsid w:val="008E1B77"/>
    <w:rsid w:val="008E4B51"/>
    <w:rsid w:val="008F4F8F"/>
    <w:rsid w:val="008F590C"/>
    <w:rsid w:val="009032A7"/>
    <w:rsid w:val="0090421D"/>
    <w:rsid w:val="00907FD6"/>
    <w:rsid w:val="00912EFD"/>
    <w:rsid w:val="00914DDC"/>
    <w:rsid w:val="00923355"/>
    <w:rsid w:val="00924950"/>
    <w:rsid w:val="00924B64"/>
    <w:rsid w:val="00931634"/>
    <w:rsid w:val="00934886"/>
    <w:rsid w:val="00935496"/>
    <w:rsid w:val="00942570"/>
    <w:rsid w:val="00944C38"/>
    <w:rsid w:val="0094575A"/>
    <w:rsid w:val="00950CC2"/>
    <w:rsid w:val="00953805"/>
    <w:rsid w:val="0095426D"/>
    <w:rsid w:val="00962C94"/>
    <w:rsid w:val="00965859"/>
    <w:rsid w:val="00971E1B"/>
    <w:rsid w:val="009723EF"/>
    <w:rsid w:val="0097418F"/>
    <w:rsid w:val="0098128C"/>
    <w:rsid w:val="00983986"/>
    <w:rsid w:val="00983FD9"/>
    <w:rsid w:val="009A13DC"/>
    <w:rsid w:val="009A4335"/>
    <w:rsid w:val="009A43DC"/>
    <w:rsid w:val="009A5B23"/>
    <w:rsid w:val="009A5F2F"/>
    <w:rsid w:val="009B04FD"/>
    <w:rsid w:val="009B17CE"/>
    <w:rsid w:val="009B36A3"/>
    <w:rsid w:val="009B4CEA"/>
    <w:rsid w:val="009B751E"/>
    <w:rsid w:val="009C21C5"/>
    <w:rsid w:val="009C2B68"/>
    <w:rsid w:val="009C356C"/>
    <w:rsid w:val="009C43B6"/>
    <w:rsid w:val="009C501D"/>
    <w:rsid w:val="009C6AB1"/>
    <w:rsid w:val="009C7D6D"/>
    <w:rsid w:val="009C7DF1"/>
    <w:rsid w:val="009D2AED"/>
    <w:rsid w:val="009E5A06"/>
    <w:rsid w:val="009E5AAE"/>
    <w:rsid w:val="009E79F8"/>
    <w:rsid w:val="009F04FA"/>
    <w:rsid w:val="009F14E1"/>
    <w:rsid w:val="009F2427"/>
    <w:rsid w:val="00A0612C"/>
    <w:rsid w:val="00A064B3"/>
    <w:rsid w:val="00A07277"/>
    <w:rsid w:val="00A13D1B"/>
    <w:rsid w:val="00A159B0"/>
    <w:rsid w:val="00A21111"/>
    <w:rsid w:val="00A2159F"/>
    <w:rsid w:val="00A21B4B"/>
    <w:rsid w:val="00A21E6F"/>
    <w:rsid w:val="00A26807"/>
    <w:rsid w:val="00A31461"/>
    <w:rsid w:val="00A327A9"/>
    <w:rsid w:val="00A33619"/>
    <w:rsid w:val="00A35EE0"/>
    <w:rsid w:val="00A36985"/>
    <w:rsid w:val="00A36DFA"/>
    <w:rsid w:val="00A4055C"/>
    <w:rsid w:val="00A41169"/>
    <w:rsid w:val="00A45408"/>
    <w:rsid w:val="00A53E58"/>
    <w:rsid w:val="00A5673C"/>
    <w:rsid w:val="00A56826"/>
    <w:rsid w:val="00A73485"/>
    <w:rsid w:val="00A75DFC"/>
    <w:rsid w:val="00A76792"/>
    <w:rsid w:val="00A76FFA"/>
    <w:rsid w:val="00A80774"/>
    <w:rsid w:val="00A80C71"/>
    <w:rsid w:val="00A86646"/>
    <w:rsid w:val="00A87DA1"/>
    <w:rsid w:val="00A913A3"/>
    <w:rsid w:val="00A961E3"/>
    <w:rsid w:val="00AA6355"/>
    <w:rsid w:val="00AB5816"/>
    <w:rsid w:val="00AB7355"/>
    <w:rsid w:val="00AC01A7"/>
    <w:rsid w:val="00AC2732"/>
    <w:rsid w:val="00AE0E56"/>
    <w:rsid w:val="00AE24B6"/>
    <w:rsid w:val="00AE2525"/>
    <w:rsid w:val="00AE7079"/>
    <w:rsid w:val="00AF043C"/>
    <w:rsid w:val="00AF2797"/>
    <w:rsid w:val="00AF29F2"/>
    <w:rsid w:val="00AF2EC8"/>
    <w:rsid w:val="00AF4671"/>
    <w:rsid w:val="00AF53E8"/>
    <w:rsid w:val="00AF6EA3"/>
    <w:rsid w:val="00B00898"/>
    <w:rsid w:val="00B01333"/>
    <w:rsid w:val="00B0186B"/>
    <w:rsid w:val="00B0257C"/>
    <w:rsid w:val="00B03D9F"/>
    <w:rsid w:val="00B04F3A"/>
    <w:rsid w:val="00B05347"/>
    <w:rsid w:val="00B06C4B"/>
    <w:rsid w:val="00B06DAA"/>
    <w:rsid w:val="00B070F9"/>
    <w:rsid w:val="00B11789"/>
    <w:rsid w:val="00B12FBD"/>
    <w:rsid w:val="00B16EA2"/>
    <w:rsid w:val="00B21CAA"/>
    <w:rsid w:val="00B24A75"/>
    <w:rsid w:val="00B250DA"/>
    <w:rsid w:val="00B33465"/>
    <w:rsid w:val="00B3430F"/>
    <w:rsid w:val="00B417AC"/>
    <w:rsid w:val="00B46F65"/>
    <w:rsid w:val="00B50D16"/>
    <w:rsid w:val="00B53E97"/>
    <w:rsid w:val="00B555EC"/>
    <w:rsid w:val="00B632F9"/>
    <w:rsid w:val="00B64950"/>
    <w:rsid w:val="00B72345"/>
    <w:rsid w:val="00B72713"/>
    <w:rsid w:val="00B72CFB"/>
    <w:rsid w:val="00B76673"/>
    <w:rsid w:val="00B85530"/>
    <w:rsid w:val="00B87DE4"/>
    <w:rsid w:val="00B902CD"/>
    <w:rsid w:val="00B909A8"/>
    <w:rsid w:val="00BA01BA"/>
    <w:rsid w:val="00BA2AD6"/>
    <w:rsid w:val="00BA4AB0"/>
    <w:rsid w:val="00BA5765"/>
    <w:rsid w:val="00BA5BD0"/>
    <w:rsid w:val="00BA6A50"/>
    <w:rsid w:val="00BB04C4"/>
    <w:rsid w:val="00BB0E65"/>
    <w:rsid w:val="00BB1EDA"/>
    <w:rsid w:val="00BB230B"/>
    <w:rsid w:val="00BB3F8F"/>
    <w:rsid w:val="00BB472D"/>
    <w:rsid w:val="00BC0ED5"/>
    <w:rsid w:val="00BC3FF9"/>
    <w:rsid w:val="00BC5C80"/>
    <w:rsid w:val="00BD22E4"/>
    <w:rsid w:val="00BD331A"/>
    <w:rsid w:val="00BE00D8"/>
    <w:rsid w:val="00BE0BE6"/>
    <w:rsid w:val="00BE43FB"/>
    <w:rsid w:val="00BE4E75"/>
    <w:rsid w:val="00BF3150"/>
    <w:rsid w:val="00BF3A9B"/>
    <w:rsid w:val="00BF50FD"/>
    <w:rsid w:val="00BF619E"/>
    <w:rsid w:val="00BF7FF0"/>
    <w:rsid w:val="00C0079E"/>
    <w:rsid w:val="00C00B75"/>
    <w:rsid w:val="00C011DA"/>
    <w:rsid w:val="00C01E1B"/>
    <w:rsid w:val="00C05942"/>
    <w:rsid w:val="00C12F8B"/>
    <w:rsid w:val="00C217E8"/>
    <w:rsid w:val="00C27177"/>
    <w:rsid w:val="00C35839"/>
    <w:rsid w:val="00C36BFB"/>
    <w:rsid w:val="00C37326"/>
    <w:rsid w:val="00C40602"/>
    <w:rsid w:val="00C41AE7"/>
    <w:rsid w:val="00C42931"/>
    <w:rsid w:val="00C451AD"/>
    <w:rsid w:val="00C453ED"/>
    <w:rsid w:val="00C50ED9"/>
    <w:rsid w:val="00C52AC5"/>
    <w:rsid w:val="00C53610"/>
    <w:rsid w:val="00C53EC9"/>
    <w:rsid w:val="00C57064"/>
    <w:rsid w:val="00C60075"/>
    <w:rsid w:val="00C631A7"/>
    <w:rsid w:val="00C70A77"/>
    <w:rsid w:val="00C72E5F"/>
    <w:rsid w:val="00C7324F"/>
    <w:rsid w:val="00C74716"/>
    <w:rsid w:val="00C7652D"/>
    <w:rsid w:val="00C82951"/>
    <w:rsid w:val="00C82A7A"/>
    <w:rsid w:val="00C85BC4"/>
    <w:rsid w:val="00C92C72"/>
    <w:rsid w:val="00C95911"/>
    <w:rsid w:val="00C95A2A"/>
    <w:rsid w:val="00CA2CF5"/>
    <w:rsid w:val="00CA2D95"/>
    <w:rsid w:val="00CA7986"/>
    <w:rsid w:val="00CB11C0"/>
    <w:rsid w:val="00CB1879"/>
    <w:rsid w:val="00CB2BAB"/>
    <w:rsid w:val="00CB762E"/>
    <w:rsid w:val="00CC0503"/>
    <w:rsid w:val="00CC13B1"/>
    <w:rsid w:val="00CC2A7B"/>
    <w:rsid w:val="00CC4271"/>
    <w:rsid w:val="00CC46C8"/>
    <w:rsid w:val="00CC6BAB"/>
    <w:rsid w:val="00CC7220"/>
    <w:rsid w:val="00CC7599"/>
    <w:rsid w:val="00CC7B4F"/>
    <w:rsid w:val="00CD356D"/>
    <w:rsid w:val="00CE1E05"/>
    <w:rsid w:val="00CE5C25"/>
    <w:rsid w:val="00CE6D28"/>
    <w:rsid w:val="00CF2E88"/>
    <w:rsid w:val="00CF3AD6"/>
    <w:rsid w:val="00CF4206"/>
    <w:rsid w:val="00CF70B5"/>
    <w:rsid w:val="00D10D7D"/>
    <w:rsid w:val="00D10EA2"/>
    <w:rsid w:val="00D12A53"/>
    <w:rsid w:val="00D1555E"/>
    <w:rsid w:val="00D245CB"/>
    <w:rsid w:val="00D258A5"/>
    <w:rsid w:val="00D262CA"/>
    <w:rsid w:val="00D2738D"/>
    <w:rsid w:val="00D27CCD"/>
    <w:rsid w:val="00D31341"/>
    <w:rsid w:val="00D322C7"/>
    <w:rsid w:val="00D347E8"/>
    <w:rsid w:val="00D3613A"/>
    <w:rsid w:val="00D40638"/>
    <w:rsid w:val="00D42E55"/>
    <w:rsid w:val="00D4385B"/>
    <w:rsid w:val="00D4462D"/>
    <w:rsid w:val="00D47995"/>
    <w:rsid w:val="00D47B57"/>
    <w:rsid w:val="00D47CD3"/>
    <w:rsid w:val="00D55367"/>
    <w:rsid w:val="00D571F5"/>
    <w:rsid w:val="00D70645"/>
    <w:rsid w:val="00D764E3"/>
    <w:rsid w:val="00D76563"/>
    <w:rsid w:val="00D84487"/>
    <w:rsid w:val="00D870DD"/>
    <w:rsid w:val="00D91920"/>
    <w:rsid w:val="00D93C07"/>
    <w:rsid w:val="00DA3457"/>
    <w:rsid w:val="00DA6D31"/>
    <w:rsid w:val="00DB5FC8"/>
    <w:rsid w:val="00DC00BE"/>
    <w:rsid w:val="00DC15F1"/>
    <w:rsid w:val="00DD129E"/>
    <w:rsid w:val="00DD25F7"/>
    <w:rsid w:val="00DE2A02"/>
    <w:rsid w:val="00DE2B75"/>
    <w:rsid w:val="00DE2BBE"/>
    <w:rsid w:val="00DE2FF1"/>
    <w:rsid w:val="00DE6246"/>
    <w:rsid w:val="00DE7582"/>
    <w:rsid w:val="00E02640"/>
    <w:rsid w:val="00E02E5C"/>
    <w:rsid w:val="00E04A08"/>
    <w:rsid w:val="00E07207"/>
    <w:rsid w:val="00E072F9"/>
    <w:rsid w:val="00E15531"/>
    <w:rsid w:val="00E164D9"/>
    <w:rsid w:val="00E27105"/>
    <w:rsid w:val="00E27B5B"/>
    <w:rsid w:val="00E27BE6"/>
    <w:rsid w:val="00E27EB0"/>
    <w:rsid w:val="00E34A06"/>
    <w:rsid w:val="00E40B4C"/>
    <w:rsid w:val="00E45840"/>
    <w:rsid w:val="00E469A4"/>
    <w:rsid w:val="00E614B9"/>
    <w:rsid w:val="00E61F77"/>
    <w:rsid w:val="00E62429"/>
    <w:rsid w:val="00E631B7"/>
    <w:rsid w:val="00E63555"/>
    <w:rsid w:val="00E63A11"/>
    <w:rsid w:val="00E65EB9"/>
    <w:rsid w:val="00E66381"/>
    <w:rsid w:val="00E70C87"/>
    <w:rsid w:val="00E738CE"/>
    <w:rsid w:val="00E74929"/>
    <w:rsid w:val="00E74C12"/>
    <w:rsid w:val="00E74C1A"/>
    <w:rsid w:val="00E77338"/>
    <w:rsid w:val="00E80029"/>
    <w:rsid w:val="00E81A9A"/>
    <w:rsid w:val="00E84997"/>
    <w:rsid w:val="00E84A81"/>
    <w:rsid w:val="00E87D0C"/>
    <w:rsid w:val="00E87E46"/>
    <w:rsid w:val="00E9162F"/>
    <w:rsid w:val="00E92C0E"/>
    <w:rsid w:val="00E93A4C"/>
    <w:rsid w:val="00E97876"/>
    <w:rsid w:val="00EA1414"/>
    <w:rsid w:val="00EA56A8"/>
    <w:rsid w:val="00EA73CA"/>
    <w:rsid w:val="00EA7C98"/>
    <w:rsid w:val="00EB31B2"/>
    <w:rsid w:val="00EB49DB"/>
    <w:rsid w:val="00EB65F6"/>
    <w:rsid w:val="00EC6595"/>
    <w:rsid w:val="00EC6FEB"/>
    <w:rsid w:val="00EC77F3"/>
    <w:rsid w:val="00ED1E86"/>
    <w:rsid w:val="00ED2F88"/>
    <w:rsid w:val="00ED357C"/>
    <w:rsid w:val="00ED5B62"/>
    <w:rsid w:val="00ED5C4A"/>
    <w:rsid w:val="00EE00C9"/>
    <w:rsid w:val="00EF3755"/>
    <w:rsid w:val="00F001B2"/>
    <w:rsid w:val="00F11803"/>
    <w:rsid w:val="00F129F0"/>
    <w:rsid w:val="00F1314D"/>
    <w:rsid w:val="00F21C30"/>
    <w:rsid w:val="00F27739"/>
    <w:rsid w:val="00F27DCC"/>
    <w:rsid w:val="00F30AF3"/>
    <w:rsid w:val="00F30F83"/>
    <w:rsid w:val="00F31A3D"/>
    <w:rsid w:val="00F347CE"/>
    <w:rsid w:val="00F35B81"/>
    <w:rsid w:val="00F40F4B"/>
    <w:rsid w:val="00F430D6"/>
    <w:rsid w:val="00F441F7"/>
    <w:rsid w:val="00F466FA"/>
    <w:rsid w:val="00F46F66"/>
    <w:rsid w:val="00F510A6"/>
    <w:rsid w:val="00F51287"/>
    <w:rsid w:val="00F528BF"/>
    <w:rsid w:val="00F56A13"/>
    <w:rsid w:val="00F62D18"/>
    <w:rsid w:val="00F6363C"/>
    <w:rsid w:val="00F652EA"/>
    <w:rsid w:val="00F66063"/>
    <w:rsid w:val="00F74664"/>
    <w:rsid w:val="00F766DD"/>
    <w:rsid w:val="00F77953"/>
    <w:rsid w:val="00F82F99"/>
    <w:rsid w:val="00F830B2"/>
    <w:rsid w:val="00F83CC2"/>
    <w:rsid w:val="00F871A5"/>
    <w:rsid w:val="00F90B22"/>
    <w:rsid w:val="00F92686"/>
    <w:rsid w:val="00F95A65"/>
    <w:rsid w:val="00F97D3E"/>
    <w:rsid w:val="00FA233E"/>
    <w:rsid w:val="00FB5616"/>
    <w:rsid w:val="00FB61C4"/>
    <w:rsid w:val="00FB68F5"/>
    <w:rsid w:val="00FC131E"/>
    <w:rsid w:val="00FC2DE2"/>
    <w:rsid w:val="00FC59A6"/>
    <w:rsid w:val="00FC67E7"/>
    <w:rsid w:val="00FD0633"/>
    <w:rsid w:val="00FD6C5D"/>
    <w:rsid w:val="00FE13E6"/>
    <w:rsid w:val="00FF4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0E265E4-A993-4C3D-B535-380CFDD76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B461F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B461F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B461F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B461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461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F4146"/>
    <w:pPr>
      <w:ind w:left="720"/>
      <w:contextualSpacing/>
    </w:pPr>
  </w:style>
  <w:style w:type="paragraph" w:styleId="2">
    <w:name w:val="Body Text 2"/>
    <w:basedOn w:val="a"/>
    <w:link w:val="20"/>
    <w:rsid w:val="002F414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2F4146"/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2F4146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 w:cs="Times New Roman"/>
      <w:b/>
      <w:bCs/>
      <w:szCs w:val="28"/>
      <w:lang w:eastAsia="ru-RU"/>
    </w:rPr>
  </w:style>
  <w:style w:type="paragraph" w:customStyle="1" w:styleId="ConsPlusNormal">
    <w:name w:val="ConsPlusNormal"/>
    <w:rsid w:val="00DD25F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6">
    <w:name w:val="Знак Знак Знак Знак Знак Знак Знак"/>
    <w:basedOn w:val="a"/>
    <w:rsid w:val="00DD25F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613E4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613E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BD22E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D22E4"/>
    <w:rPr>
      <w:rFonts w:eastAsia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BD22E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D22E4"/>
    <w:rPr>
      <w:rFonts w:eastAsia="Times New Roman" w:cs="Times New Roman"/>
      <w:sz w:val="24"/>
      <w:szCs w:val="24"/>
      <w:lang w:eastAsia="ru-RU"/>
    </w:rPr>
  </w:style>
  <w:style w:type="character" w:styleId="ab">
    <w:name w:val="page number"/>
    <w:basedOn w:val="a0"/>
    <w:rsid w:val="00C00B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hyperlink" Target="consultantplus://offline/ref=5910198A5D4188AC8E4C235806F659FAA3D8F29A9BD7ECBEA93615727C2FF8F39A95B8FEB2AC8514C538AE3E8B33xFO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5910198A5D4188AC8E4C235806F659FAA2D0F19B91DDECBEA93615727C2FF8F38895E0F2B3A99B14C12DF86FCE62C577EDE974595DF9A1F33CxDO" TargetMode="Externa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yperlink" Target="consultantplus://offline/ref=5910198A5D4188AC8E4C235806F659FAA2D0F19B91DDECBEA93615727C2FF8F38895E0F2B3A99B14C12DF86FCE62C577EDE974595DF9A1F33CxDO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910198A5D4188AC8E4C235806F659FAA3D9F69992D1ECBEA93615727C2FF8F39A95B8FEB2AC8514C538AE3E8B33xFO" TargetMode="External"/><Relationship Id="rId20" Type="http://schemas.openxmlformats.org/officeDocument/2006/relationships/hyperlink" Target="consultantplus://offline/ref=5910198A5D4188AC8E4C235806F659FAA2D0F19B91DDECBEA93615727C2FF8F39A95B8FEB2AC8514C538AE3E8B33xFO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hyperlink" Target="consultantplus://offline/ref=5910198A5D4188AC8E4C235806F659FAA3D8F29A9BD7ECBEA93615727C2FF8F39A95B8FEB2AC8514C538AE3E8B33xFO" TargetMode="External"/><Relationship Id="rId10" Type="http://schemas.openxmlformats.org/officeDocument/2006/relationships/header" Target="header1.xml"/><Relationship Id="rId19" Type="http://schemas.openxmlformats.org/officeDocument/2006/relationships/hyperlink" Target="consultantplus://offline/ref=5910198A5D4188AC8E4C235806F659FAA2D0F19B91DDECBEA93615727C2FF8F39A95B8FEB2AC8514C538AE3E8B33xF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910198A5D4188AC8E4C235806F659FAA2D0F19B91DDECBEA93615727C2FF8F38895E0F2B3A99B14C12DF86FCE62C577EDE974595DF9A1F33CxDO" TargetMode="External"/><Relationship Id="rId14" Type="http://schemas.openxmlformats.org/officeDocument/2006/relationships/header" Target="header3.xml"/><Relationship Id="rId22" Type="http://schemas.openxmlformats.org/officeDocument/2006/relationships/hyperlink" Target="consultantplus://offline/ref=5910198A5D4188AC8E4C235806F659FAA2D0F19B91DDECBEA93615727C2FF8F38895E0F2B3A99B14C12DF86FCE62C577EDE974595DF9A1F33CxD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7AFB93-00BB-4976-BC52-D473EFF4F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8</Pages>
  <Words>2815</Words>
  <Characters>16046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18824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User</cp:lastModifiedBy>
  <cp:revision>103</cp:revision>
  <cp:lastPrinted>2018-12-19T05:38:00Z</cp:lastPrinted>
  <dcterms:created xsi:type="dcterms:W3CDTF">2018-12-18T12:18:00Z</dcterms:created>
  <dcterms:modified xsi:type="dcterms:W3CDTF">2019-02-04T08:53:00Z</dcterms:modified>
</cp:coreProperties>
</file>