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noProof/>
          <w:sz w:val="36"/>
          <w:szCs w:val="24"/>
          <w:lang w:eastAsia="ru-RU"/>
        </w:rPr>
        <w:drawing>
          <wp:inline distT="0" distB="0" distL="0" distR="0">
            <wp:extent cx="438150" cy="542925"/>
            <wp:effectExtent l="0" t="0" r="0" b="9525"/>
            <wp:docPr id="1" name="Рисунок 1" descr="Лабинское ГП Одноцв_6(последний)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Лабинское ГП Одноцв_6(последний)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42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>АДМИНИСТРАЦИЯ</w:t>
      </w:r>
      <w:r w:rsidRPr="00E44CCB">
        <w:rPr>
          <w:rFonts w:eastAsia="Times New Roman" w:cs="Times New Roman"/>
          <w:b/>
          <w:sz w:val="24"/>
          <w:szCs w:val="24"/>
          <w:lang w:eastAsia="ru-RU"/>
        </w:rPr>
        <w:t xml:space="preserve"> ЛАБИНСКОГО ГОРОДСКОГО ПОСЕЛЕНИЯ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24"/>
          <w:szCs w:val="24"/>
          <w:lang w:eastAsia="ru-RU"/>
        </w:rPr>
      </w:pPr>
      <w:r w:rsidRPr="00E44CCB">
        <w:rPr>
          <w:rFonts w:eastAsia="Times New Roman" w:cs="Times New Roman"/>
          <w:b/>
          <w:sz w:val="24"/>
          <w:szCs w:val="24"/>
          <w:lang w:eastAsia="ru-RU"/>
        </w:rPr>
        <w:t>ЛАБИНСКОГО РАЙОНА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b/>
          <w:sz w:val="36"/>
          <w:szCs w:val="24"/>
          <w:lang w:eastAsia="ru-RU"/>
        </w:rPr>
      </w:pPr>
      <w:r w:rsidRPr="00E44CCB">
        <w:rPr>
          <w:rFonts w:eastAsia="Times New Roman" w:cs="Times New Roman"/>
          <w:b/>
          <w:sz w:val="36"/>
          <w:szCs w:val="24"/>
          <w:lang w:eastAsia="ru-RU"/>
        </w:rPr>
        <w:t>П О С Т А Н О В Л Е Н И Е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</w:p>
    <w:p w:rsidR="0068782E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от</w:t>
      </w:r>
      <w:r w:rsidR="00A7081F">
        <w:rPr>
          <w:rFonts w:eastAsia="Times New Roman" w:cs="Times New Roman"/>
          <w:sz w:val="24"/>
          <w:szCs w:val="24"/>
          <w:lang w:eastAsia="ru-RU"/>
        </w:rPr>
        <w:t xml:space="preserve"> 25.07.2019</w:t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68782E">
        <w:rPr>
          <w:rFonts w:eastAsia="Times New Roman" w:cs="Times New Roman"/>
          <w:sz w:val="24"/>
          <w:szCs w:val="24"/>
          <w:lang w:eastAsia="ru-RU"/>
        </w:rPr>
        <w:tab/>
      </w:r>
      <w:r w:rsidR="00A7081F">
        <w:rPr>
          <w:rFonts w:eastAsia="Times New Roman" w:cs="Times New Roman"/>
          <w:sz w:val="24"/>
          <w:szCs w:val="24"/>
          <w:lang w:eastAsia="ru-RU"/>
        </w:rPr>
        <w:t xml:space="preserve">                             </w:t>
      </w:r>
      <w:r w:rsidR="0068782E">
        <w:rPr>
          <w:rFonts w:eastAsia="Times New Roman" w:cs="Times New Roman"/>
          <w:sz w:val="24"/>
          <w:szCs w:val="24"/>
          <w:lang w:eastAsia="ru-RU"/>
        </w:rPr>
        <w:t xml:space="preserve">№ </w:t>
      </w:r>
      <w:r w:rsidR="00A7081F">
        <w:rPr>
          <w:rFonts w:eastAsia="Times New Roman" w:cs="Times New Roman"/>
          <w:sz w:val="24"/>
          <w:szCs w:val="24"/>
          <w:lang w:eastAsia="ru-RU"/>
        </w:rPr>
        <w:t>836</w:t>
      </w:r>
    </w:p>
    <w:p w:rsidR="00830DD8" w:rsidRPr="00E44CCB" w:rsidRDefault="00830DD8" w:rsidP="0068782E">
      <w:pPr>
        <w:spacing w:after="0" w:line="240" w:lineRule="auto"/>
        <w:jc w:val="center"/>
        <w:rPr>
          <w:rFonts w:eastAsia="Times New Roman" w:cs="Times New Roman"/>
          <w:sz w:val="24"/>
          <w:szCs w:val="24"/>
          <w:lang w:eastAsia="ru-RU"/>
        </w:rPr>
      </w:pPr>
      <w:r w:rsidRPr="00E44CCB">
        <w:rPr>
          <w:rFonts w:eastAsia="Times New Roman" w:cs="Times New Roman"/>
          <w:sz w:val="24"/>
          <w:szCs w:val="24"/>
          <w:lang w:eastAsia="ru-RU"/>
        </w:rPr>
        <w:t>г.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E44CCB">
        <w:rPr>
          <w:rFonts w:eastAsia="Times New Roman" w:cs="Times New Roman"/>
          <w:sz w:val="24"/>
          <w:szCs w:val="24"/>
          <w:lang w:eastAsia="ru-RU"/>
        </w:rPr>
        <w:t>Лабинск</w:t>
      </w:r>
    </w:p>
    <w:p w:rsidR="00830DD8" w:rsidRPr="00EB1793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30DD8" w:rsidRPr="00EB1793" w:rsidRDefault="00830DD8" w:rsidP="0068782E">
      <w:pPr>
        <w:spacing w:after="0" w:line="240" w:lineRule="auto"/>
        <w:jc w:val="center"/>
        <w:rPr>
          <w:rFonts w:eastAsia="Times New Roman" w:cs="Times New Roman"/>
          <w:b/>
          <w:bCs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b/>
          <w:szCs w:val="28"/>
          <w:lang w:eastAsia="ru-RU"/>
        </w:rPr>
        <w:t xml:space="preserve">О порядке деятельности </w:t>
      </w:r>
      <w:r w:rsidR="00045AE4">
        <w:rPr>
          <w:rFonts w:eastAsia="Times New Roman" w:cs="Times New Roman"/>
          <w:b/>
          <w:szCs w:val="28"/>
          <w:lang w:eastAsia="ru-RU"/>
        </w:rPr>
        <w:t>крематориев</w:t>
      </w:r>
      <w:r w:rsidR="00395376">
        <w:rPr>
          <w:rFonts w:eastAsia="Times New Roman" w:cs="Times New Roman"/>
          <w:b/>
          <w:szCs w:val="28"/>
          <w:lang w:eastAsia="ru-RU"/>
        </w:rPr>
        <w:t xml:space="preserve"> </w:t>
      </w:r>
      <w:r w:rsidRPr="0068782E">
        <w:rPr>
          <w:rFonts w:eastAsia="Times New Roman" w:cs="Times New Roman"/>
          <w:b/>
          <w:szCs w:val="28"/>
          <w:lang w:eastAsia="ru-RU"/>
        </w:rPr>
        <w:t xml:space="preserve">на территории </w:t>
      </w:r>
      <w:r w:rsidR="00F34A8C">
        <w:rPr>
          <w:rFonts w:eastAsia="Times New Roman" w:cs="Times New Roman"/>
          <w:b/>
          <w:szCs w:val="28"/>
          <w:lang w:eastAsia="ru-RU"/>
        </w:rPr>
        <w:t xml:space="preserve">                     </w:t>
      </w:r>
      <w:r w:rsidRPr="0068782E">
        <w:rPr>
          <w:rFonts w:eastAsia="Times New Roman" w:cs="Times New Roman"/>
          <w:b/>
          <w:szCs w:val="28"/>
          <w:lang w:eastAsia="ru-RU"/>
        </w:rPr>
        <w:t>Лабинского городского поселения Лабинского района</w:t>
      </w:r>
    </w:p>
    <w:p w:rsidR="00830DD8" w:rsidRPr="0068782E" w:rsidRDefault="00830DD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68782E" w:rsidRP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395376" w:rsidP="0068782E">
      <w:pPr>
        <w:spacing w:after="0" w:line="240" w:lineRule="auto"/>
        <w:ind w:firstLine="708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На основании статьи </w:t>
      </w:r>
      <w:r w:rsidR="00045AE4">
        <w:rPr>
          <w:rFonts w:eastAsia="Times New Roman" w:cs="Times New Roman"/>
          <w:szCs w:val="28"/>
          <w:lang w:eastAsia="ru-RU"/>
        </w:rPr>
        <w:t>24</w:t>
      </w:r>
      <w:r w:rsidR="000B6FF3" w:rsidRPr="0068782E">
        <w:rPr>
          <w:rFonts w:eastAsia="Times New Roman" w:cs="Times New Roman"/>
          <w:szCs w:val="28"/>
          <w:lang w:eastAsia="ru-RU"/>
        </w:rPr>
        <w:t xml:space="preserve"> Федерального закона от 12 января 1996 года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</w:t>
      </w:r>
      <w:r w:rsidR="000B6FF3" w:rsidRPr="0068782E">
        <w:rPr>
          <w:rFonts w:eastAsia="Times New Roman" w:cs="Times New Roman"/>
          <w:szCs w:val="28"/>
          <w:lang w:eastAsia="ru-RU"/>
        </w:rPr>
        <w:t>№ 8-ФЗ «О погребении и похоронном деле</w:t>
      </w:r>
      <w:r w:rsidR="00830DD8" w:rsidRPr="0068782E">
        <w:rPr>
          <w:rFonts w:eastAsia="Times New Roman" w:cs="Times New Roman"/>
          <w:szCs w:val="28"/>
          <w:lang w:eastAsia="ru-RU"/>
        </w:rPr>
        <w:t>», ста</w:t>
      </w:r>
      <w:r>
        <w:rPr>
          <w:rFonts w:eastAsia="Times New Roman" w:cs="Times New Roman"/>
          <w:szCs w:val="28"/>
          <w:lang w:eastAsia="ru-RU"/>
        </w:rPr>
        <w:t xml:space="preserve">тьи </w:t>
      </w:r>
      <w:r w:rsidR="00045AE4">
        <w:rPr>
          <w:rFonts w:eastAsia="Times New Roman" w:cs="Times New Roman"/>
          <w:szCs w:val="28"/>
          <w:lang w:eastAsia="ru-RU"/>
        </w:rPr>
        <w:t>25</w:t>
      </w:r>
      <w:r w:rsidR="00F34A8C">
        <w:rPr>
          <w:rFonts w:eastAsia="Times New Roman" w:cs="Times New Roman"/>
          <w:szCs w:val="28"/>
          <w:lang w:eastAsia="ru-RU"/>
        </w:rPr>
        <w:t xml:space="preserve"> Закона Краснодарского края от </w:t>
      </w:r>
      <w:r w:rsidR="00830DD8" w:rsidRPr="0068782E">
        <w:rPr>
          <w:rFonts w:eastAsia="Times New Roman" w:cs="Times New Roman"/>
          <w:szCs w:val="28"/>
          <w:lang w:eastAsia="ru-RU"/>
        </w:rPr>
        <w:t>4 февраля 2004 года №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>666-КЗ «О погребении и похоронном деле в Краснодарском крае» п о с т а н о в л я ю:</w:t>
      </w:r>
    </w:p>
    <w:p w:rsidR="00830DD8" w:rsidRPr="0068782E" w:rsidRDefault="00395376" w:rsidP="0068782E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395376">
        <w:rPr>
          <w:rFonts w:eastAsia="Times New Roman" w:cs="Times New Roman"/>
          <w:szCs w:val="28"/>
          <w:lang w:eastAsia="ru-RU"/>
        </w:rPr>
        <w:t xml:space="preserve">Утвердить </w:t>
      </w:r>
      <w:hyperlink w:anchor="sub_1000" w:history="1">
        <w:r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п</w:t>
        </w:r>
        <w:r w:rsidRPr="00395376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орядок</w:t>
        </w:r>
      </w:hyperlink>
      <w:r w:rsidRPr="00395376">
        <w:rPr>
          <w:rFonts w:eastAsia="Times New Roman" w:cs="Times New Roman"/>
          <w:szCs w:val="28"/>
          <w:lang w:eastAsia="ru-RU"/>
        </w:rPr>
        <w:t xml:space="preserve"> деятельности </w:t>
      </w:r>
      <w:r w:rsidR="00045AE4">
        <w:rPr>
          <w:rFonts w:eastAsia="Times New Roman" w:cs="Times New Roman"/>
          <w:szCs w:val="28"/>
          <w:lang w:eastAsia="ru-RU"/>
        </w:rPr>
        <w:t>крематориев</w:t>
      </w:r>
      <w:r w:rsidRPr="00395376">
        <w:rPr>
          <w:rFonts w:eastAsia="Times New Roman" w:cs="Times New Roman"/>
          <w:szCs w:val="28"/>
          <w:lang w:eastAsia="ru-RU"/>
        </w:rPr>
        <w:t xml:space="preserve"> </w:t>
      </w:r>
      <w:r w:rsidR="00830DD8" w:rsidRPr="0068782E">
        <w:rPr>
          <w:rFonts w:eastAsia="Times New Roman" w:cs="Times New Roman"/>
          <w:szCs w:val="28"/>
          <w:lang w:eastAsia="ru-RU"/>
        </w:rPr>
        <w:t>на территории Лабинского городского поселения Лабинского района (прилагается).</w:t>
      </w:r>
    </w:p>
    <w:p w:rsidR="00B5151A" w:rsidRPr="00070F95" w:rsidRDefault="00B5151A" w:rsidP="00B5151A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9461CF">
        <w:t xml:space="preserve">Отделу делопроизводства администрации Лабинского </w:t>
      </w:r>
      <w:r>
        <w:t xml:space="preserve">                         </w:t>
      </w:r>
      <w:r w:rsidRPr="009461CF">
        <w:t xml:space="preserve">городского поселения Лабинского района (Переходько) опубликовать </w:t>
      </w:r>
      <w:r>
        <w:t xml:space="preserve">                     </w:t>
      </w:r>
      <w:r w:rsidRPr="009461CF">
        <w:t xml:space="preserve">данное постановление </w:t>
      </w:r>
      <w:r w:rsidRPr="000D3C58">
        <w:t>на сайте «Лабинск-официальный» по адресу: http://лабинск-официальный.рф и разместить на официальном сайте администрации Лабинского городского поселения Лабинского района http://www.labinsk-city.ru в информационно-телекоммуникационной сети «Интернет».</w:t>
      </w:r>
    </w:p>
    <w:p w:rsidR="00B5151A" w:rsidRPr="008D2626" w:rsidRDefault="00B5151A" w:rsidP="00B5151A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t xml:space="preserve">Контроль за выполнением настоящего постановления возложить </w:t>
      </w:r>
      <w:r w:rsidR="000C633E">
        <w:t xml:space="preserve">          </w:t>
      </w:r>
      <w:r>
        <w:t>на заместителя главы администрации Лабинского городского поселения Лабинского района (</w:t>
      </w:r>
      <w:r w:rsidR="00F34A8C" w:rsidRPr="00F34A8C">
        <w:t>вопросы жилищно-коммунального хозяйства, чрезвычайных ситуаций и благоустройства</w:t>
      </w:r>
      <w:r>
        <w:t>) С.В. Шеремет.</w:t>
      </w:r>
    </w:p>
    <w:p w:rsidR="00830DD8" w:rsidRPr="008D2626" w:rsidRDefault="00830DD8" w:rsidP="008D2626">
      <w:pPr>
        <w:pStyle w:val="a4"/>
        <w:numPr>
          <w:ilvl w:val="0"/>
          <w:numId w:val="1"/>
        </w:numPr>
        <w:tabs>
          <w:tab w:val="left" w:pos="1134"/>
        </w:tabs>
        <w:spacing w:after="0" w:line="240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 w:rsidRPr="008D2626">
        <w:rPr>
          <w:rFonts w:eastAsia="Times New Roman" w:cs="Times New Roman"/>
          <w:szCs w:val="28"/>
          <w:lang w:eastAsia="ru-RU"/>
        </w:rPr>
        <w:t xml:space="preserve">Настоящее постановление вступает в силу со дня </w:t>
      </w:r>
      <w:r w:rsidR="00766E6F" w:rsidRPr="008D2626"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Глава администрации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   </w:t>
      </w:r>
      <w:r w:rsidR="008D2626">
        <w:rPr>
          <w:rFonts w:eastAsia="Times New Roman" w:cs="Times New Roman"/>
          <w:szCs w:val="28"/>
          <w:lang w:eastAsia="ru-RU"/>
        </w:rPr>
        <w:t xml:space="preserve">           </w:t>
      </w:r>
      <w:r w:rsidR="0068782E" w:rsidRPr="0068782E">
        <w:rPr>
          <w:rFonts w:eastAsia="Times New Roman" w:cs="Times New Roman"/>
          <w:szCs w:val="28"/>
          <w:lang w:eastAsia="ru-RU"/>
        </w:rPr>
        <w:t xml:space="preserve">               </w:t>
      </w:r>
      <w:r w:rsidR="00BB03EB">
        <w:rPr>
          <w:rFonts w:eastAsia="Times New Roman" w:cs="Times New Roman"/>
          <w:szCs w:val="28"/>
          <w:lang w:eastAsia="ru-RU"/>
        </w:rPr>
        <w:t xml:space="preserve">    </w:t>
      </w:r>
      <w:r w:rsidR="008D2626">
        <w:rPr>
          <w:rFonts w:eastAsia="Times New Roman" w:cs="Times New Roman"/>
          <w:szCs w:val="28"/>
          <w:lang w:eastAsia="ru-RU"/>
        </w:rPr>
        <w:t>А.Н. Курганов</w:t>
      </w: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830DD8" w:rsidRDefault="00830DD8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395376" w:rsidRDefault="00395376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p w:rsidR="0068782E" w:rsidRDefault="0068782E" w:rsidP="0068782E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  <w:sectPr w:rsidR="0068782E" w:rsidSect="00EB1793">
          <w:headerReference w:type="default" r:id="rId9"/>
          <w:pgSz w:w="11906" w:h="16838" w:code="9"/>
          <w:pgMar w:top="1134" w:right="567" w:bottom="1134" w:left="1701" w:header="709" w:footer="709" w:gutter="0"/>
          <w:cols w:space="708"/>
          <w:titlePg/>
          <w:docGrid w:linePitch="360"/>
        </w:sectPr>
      </w:pPr>
      <w:bookmarkStart w:id="0" w:name="_GoBack"/>
      <w:bookmarkEnd w:id="0"/>
    </w:p>
    <w:p w:rsidR="00830DD8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lastRenderedPageBreak/>
        <w:t>ПРИЛОЖЕНИЕ</w:t>
      </w:r>
    </w:p>
    <w:p w:rsidR="00F34A8C" w:rsidRPr="0068782E" w:rsidRDefault="00F34A8C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УТВЕРЖДЕН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постановлением администрации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городского поселения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района</w:t>
      </w:r>
    </w:p>
    <w:p w:rsidR="00830DD8" w:rsidRPr="0068782E" w:rsidRDefault="00A8027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о</w:t>
      </w:r>
      <w:r w:rsidR="0068782E">
        <w:rPr>
          <w:rFonts w:eastAsia="Times New Roman" w:cs="Times New Roman"/>
          <w:szCs w:val="28"/>
          <w:lang w:eastAsia="ru-RU"/>
        </w:rPr>
        <w:t>т</w:t>
      </w:r>
      <w:r w:rsidR="00A778E7">
        <w:rPr>
          <w:rFonts w:eastAsia="Times New Roman" w:cs="Times New Roman"/>
          <w:szCs w:val="28"/>
          <w:lang w:eastAsia="ru-RU"/>
        </w:rPr>
        <w:t xml:space="preserve"> </w:t>
      </w:r>
      <w:r w:rsidR="00A7081F">
        <w:rPr>
          <w:rFonts w:eastAsia="Times New Roman" w:cs="Times New Roman"/>
          <w:szCs w:val="28"/>
          <w:lang w:eastAsia="ru-RU"/>
        </w:rPr>
        <w:t>25.07.2019</w:t>
      </w:r>
      <w:r>
        <w:rPr>
          <w:rFonts w:eastAsia="Times New Roman" w:cs="Times New Roman"/>
          <w:szCs w:val="28"/>
          <w:lang w:eastAsia="ru-RU"/>
        </w:rPr>
        <w:t xml:space="preserve"> № </w:t>
      </w:r>
      <w:r w:rsidR="00A7081F">
        <w:rPr>
          <w:rFonts w:eastAsia="Times New Roman" w:cs="Times New Roman"/>
          <w:szCs w:val="28"/>
          <w:lang w:eastAsia="ru-RU"/>
        </w:rPr>
        <w:t>836</w:t>
      </w: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830DD8" w:rsidRPr="0068782E" w:rsidRDefault="00830DD8" w:rsidP="0068782E">
      <w:pPr>
        <w:spacing w:after="0" w:line="240" w:lineRule="auto"/>
        <w:ind w:left="4820"/>
        <w:jc w:val="center"/>
        <w:rPr>
          <w:rFonts w:eastAsia="Times New Roman" w:cs="Times New Roman"/>
          <w:szCs w:val="28"/>
          <w:lang w:eastAsia="ru-RU"/>
        </w:rPr>
      </w:pPr>
    </w:p>
    <w:p w:rsidR="0068782E" w:rsidRDefault="0068782E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ПОРЯДОК</w:t>
      </w:r>
    </w:p>
    <w:p w:rsidR="00F34A8C" w:rsidRDefault="00F34A8C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деятельности крематориев</w:t>
      </w:r>
      <w:r w:rsidR="00395376" w:rsidRPr="00395376">
        <w:rPr>
          <w:rFonts w:eastAsia="Times New Roman" w:cs="Times New Roman"/>
          <w:szCs w:val="28"/>
          <w:lang w:eastAsia="ru-RU"/>
        </w:rPr>
        <w:t xml:space="preserve"> </w:t>
      </w:r>
      <w:r w:rsidR="00395376" w:rsidRPr="0068782E">
        <w:rPr>
          <w:rFonts w:eastAsia="Times New Roman" w:cs="Times New Roman"/>
          <w:szCs w:val="28"/>
          <w:lang w:eastAsia="ru-RU"/>
        </w:rPr>
        <w:t xml:space="preserve">на территории </w:t>
      </w:r>
    </w:p>
    <w:p w:rsidR="00300E3E" w:rsidRDefault="00395376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  <w:r w:rsidRPr="0068782E"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</w:p>
    <w:p w:rsidR="00B915F2" w:rsidRDefault="00B915F2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FA0158" w:rsidRDefault="00FA0158" w:rsidP="0068782E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68782E" w:rsidRPr="00045AE4" w:rsidRDefault="0068782E" w:rsidP="00482FA8">
      <w:pPr>
        <w:pStyle w:val="a4"/>
        <w:numPr>
          <w:ilvl w:val="0"/>
          <w:numId w:val="3"/>
        </w:numPr>
        <w:tabs>
          <w:tab w:val="left" w:pos="142"/>
          <w:tab w:val="left" w:pos="284"/>
        </w:tabs>
        <w:spacing w:after="0" w:line="240" w:lineRule="auto"/>
        <w:ind w:left="0" w:firstLine="0"/>
        <w:jc w:val="center"/>
        <w:rPr>
          <w:rFonts w:eastAsia="Times New Roman" w:cs="Times New Roman"/>
          <w:szCs w:val="28"/>
          <w:lang w:eastAsia="ru-RU"/>
        </w:rPr>
      </w:pPr>
      <w:r w:rsidRPr="00045AE4">
        <w:rPr>
          <w:rFonts w:eastAsia="Times New Roman" w:cs="Times New Roman"/>
          <w:szCs w:val="28"/>
          <w:lang w:eastAsia="ru-RU"/>
        </w:rPr>
        <w:t>Общие положения</w:t>
      </w:r>
    </w:p>
    <w:p w:rsidR="00045AE4" w:rsidRDefault="00045AE4" w:rsidP="00045AE4">
      <w:pPr>
        <w:spacing w:after="0" w:line="240" w:lineRule="auto"/>
        <w:jc w:val="center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" w:name="sub_11"/>
      <w:r w:rsidRPr="00045AE4">
        <w:rPr>
          <w:rFonts w:eastAsia="Times New Roman" w:cs="Times New Roman"/>
          <w:szCs w:val="28"/>
          <w:lang w:eastAsia="ru-RU"/>
        </w:rPr>
        <w:t>1.1.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Настоящее Положение о порядке деятельности крематория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на территории </w:t>
      </w:r>
      <w:r>
        <w:rPr>
          <w:rFonts w:eastAsia="Times New Roman" w:cs="Times New Roman"/>
          <w:szCs w:val="28"/>
          <w:lang w:eastAsia="ru-RU"/>
        </w:rPr>
        <w:t>Лабинского городского поселения Лабинского района</w:t>
      </w:r>
      <w:r w:rsidRPr="00045AE4">
        <w:rPr>
          <w:rFonts w:eastAsia="Times New Roman" w:cs="Times New Roman"/>
          <w:szCs w:val="28"/>
          <w:lang w:eastAsia="ru-RU"/>
        </w:rPr>
        <w:t xml:space="preserve"> </w:t>
      </w:r>
      <w:r w:rsidR="00F34A8C">
        <w:rPr>
          <w:rFonts w:eastAsia="Times New Roman" w:cs="Times New Roman"/>
          <w:szCs w:val="28"/>
          <w:lang w:eastAsia="ru-RU"/>
        </w:rPr>
        <w:t xml:space="preserve">             </w:t>
      </w:r>
      <w:r w:rsidRPr="00045AE4">
        <w:rPr>
          <w:rFonts w:eastAsia="Times New Roman" w:cs="Times New Roman"/>
          <w:szCs w:val="28"/>
          <w:lang w:eastAsia="ru-RU"/>
        </w:rPr>
        <w:t xml:space="preserve">(далее - Положение) разработано в соответствии с </w:t>
      </w:r>
      <w:hyperlink r:id="rId10" w:history="1"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Федеральным законом</w:t>
        </w:r>
      </w:hyperlink>
      <w:r w:rsidRPr="00045AE4">
        <w:rPr>
          <w:rFonts w:eastAsia="Times New Roman" w:cs="Times New Roman"/>
          <w:szCs w:val="28"/>
          <w:lang w:eastAsia="ru-RU"/>
        </w:rPr>
        <w:t xml:space="preserve">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от 12 января 1996 года </w:t>
      </w:r>
      <w:r w:rsidR="00F34A8C">
        <w:rPr>
          <w:rFonts w:eastAsia="Times New Roman" w:cs="Times New Roman"/>
          <w:szCs w:val="28"/>
          <w:lang w:eastAsia="ru-RU"/>
        </w:rPr>
        <w:t>№ 8-ФЗ «</w:t>
      </w:r>
      <w:r w:rsidRPr="00045AE4">
        <w:rPr>
          <w:rFonts w:eastAsia="Times New Roman" w:cs="Times New Roman"/>
          <w:szCs w:val="28"/>
          <w:lang w:eastAsia="ru-RU"/>
        </w:rPr>
        <w:t>О погребении и похоронном деле</w:t>
      </w:r>
      <w:r w:rsidR="00F34A8C">
        <w:rPr>
          <w:rFonts w:eastAsia="Times New Roman" w:cs="Times New Roman"/>
          <w:szCs w:val="28"/>
          <w:lang w:eastAsia="ru-RU"/>
        </w:rPr>
        <w:t>»</w:t>
      </w:r>
      <w:r w:rsidRPr="00045AE4">
        <w:rPr>
          <w:rFonts w:eastAsia="Times New Roman" w:cs="Times New Roman"/>
          <w:szCs w:val="28"/>
          <w:lang w:eastAsia="ru-RU"/>
        </w:rPr>
        <w:t xml:space="preserve">, </w:t>
      </w:r>
      <w:hyperlink r:id="rId11" w:history="1"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Законом</w:t>
        </w:r>
      </w:hyperlink>
      <w:r w:rsidRPr="00045AE4">
        <w:rPr>
          <w:rFonts w:eastAsia="Times New Roman" w:cs="Times New Roman"/>
          <w:szCs w:val="28"/>
          <w:lang w:eastAsia="ru-RU"/>
        </w:rPr>
        <w:t xml:space="preserve"> Краснодарского края от 4 февраля 2004 года </w:t>
      </w:r>
      <w:r w:rsidR="00F34A8C">
        <w:rPr>
          <w:rFonts w:eastAsia="Times New Roman" w:cs="Times New Roman"/>
          <w:szCs w:val="28"/>
          <w:lang w:eastAsia="ru-RU"/>
        </w:rPr>
        <w:t>№</w:t>
      </w:r>
      <w:r w:rsidRPr="00045AE4">
        <w:rPr>
          <w:rFonts w:eastAsia="Times New Roman" w:cs="Times New Roman"/>
          <w:szCs w:val="28"/>
          <w:lang w:eastAsia="ru-RU"/>
        </w:rPr>
        <w:t xml:space="preserve"> 666-КЗ </w:t>
      </w:r>
      <w:r w:rsidR="00B14174">
        <w:rPr>
          <w:rFonts w:eastAsia="Times New Roman" w:cs="Times New Roman"/>
          <w:szCs w:val="28"/>
          <w:lang w:eastAsia="ru-RU"/>
        </w:rPr>
        <w:t>«</w:t>
      </w:r>
      <w:r w:rsidRPr="00045AE4">
        <w:rPr>
          <w:rFonts w:eastAsia="Times New Roman" w:cs="Times New Roman"/>
          <w:szCs w:val="28"/>
          <w:lang w:eastAsia="ru-RU"/>
        </w:rPr>
        <w:t xml:space="preserve">О погребении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</w:t>
      </w:r>
      <w:r w:rsidRPr="00045AE4">
        <w:rPr>
          <w:rFonts w:eastAsia="Times New Roman" w:cs="Times New Roman"/>
          <w:szCs w:val="28"/>
          <w:lang w:eastAsia="ru-RU"/>
        </w:rPr>
        <w:t>и похоронном деле в Краснодарском крае</w:t>
      </w:r>
      <w:r w:rsidR="00F34A8C">
        <w:rPr>
          <w:rFonts w:eastAsia="Times New Roman" w:cs="Times New Roman"/>
          <w:szCs w:val="28"/>
          <w:lang w:eastAsia="ru-RU"/>
        </w:rPr>
        <w:t>»</w:t>
      </w:r>
      <w:r w:rsidRPr="00045AE4">
        <w:rPr>
          <w:rFonts w:eastAsia="Times New Roman" w:cs="Times New Roman"/>
          <w:szCs w:val="28"/>
          <w:lang w:eastAsia="ru-RU"/>
        </w:rPr>
        <w:t xml:space="preserve">, </w:t>
      </w:r>
      <w:hyperlink r:id="rId12" w:history="1"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 xml:space="preserve">Санитарными правилами </w:t>
        </w:r>
        <w:r w:rsidR="000C633E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 xml:space="preserve">                 </w:t>
        </w:r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и нормами 2.1.2882-11</w:t>
        </w:r>
      </w:hyperlink>
      <w:r w:rsidR="00F34A8C">
        <w:rPr>
          <w:rFonts w:eastAsia="Times New Roman" w:cs="Times New Roman"/>
          <w:szCs w:val="28"/>
          <w:lang w:eastAsia="ru-RU"/>
        </w:rPr>
        <w:t xml:space="preserve"> «</w:t>
      </w:r>
      <w:r w:rsidRPr="00045AE4">
        <w:rPr>
          <w:rFonts w:eastAsia="Times New Roman" w:cs="Times New Roman"/>
          <w:szCs w:val="28"/>
          <w:lang w:eastAsia="ru-RU"/>
        </w:rPr>
        <w:t xml:space="preserve">Гигиенические требования к размещению, </w:t>
      </w:r>
      <w:r w:rsidR="00623D99">
        <w:rPr>
          <w:rFonts w:eastAsia="Times New Roman" w:cs="Times New Roman"/>
          <w:szCs w:val="28"/>
          <w:lang w:eastAsia="ru-RU"/>
        </w:rPr>
        <w:t xml:space="preserve">                      </w:t>
      </w:r>
      <w:r w:rsidRPr="00045AE4">
        <w:rPr>
          <w:rFonts w:eastAsia="Times New Roman" w:cs="Times New Roman"/>
          <w:szCs w:val="28"/>
          <w:lang w:eastAsia="ru-RU"/>
        </w:rPr>
        <w:t>устройству и содержанию кладбищ, зданий и со</w:t>
      </w:r>
      <w:r w:rsidR="00F34A8C">
        <w:rPr>
          <w:rFonts w:eastAsia="Times New Roman" w:cs="Times New Roman"/>
          <w:szCs w:val="28"/>
          <w:lang w:eastAsia="ru-RU"/>
        </w:rPr>
        <w:t xml:space="preserve">оружений </w:t>
      </w:r>
      <w:r w:rsidR="00D873C5">
        <w:rPr>
          <w:rFonts w:eastAsia="Times New Roman" w:cs="Times New Roman"/>
          <w:szCs w:val="28"/>
          <w:lang w:eastAsia="ru-RU"/>
        </w:rPr>
        <w:t xml:space="preserve">                            </w:t>
      </w:r>
      <w:r w:rsidR="00F34A8C">
        <w:rPr>
          <w:rFonts w:eastAsia="Times New Roman" w:cs="Times New Roman"/>
          <w:szCs w:val="28"/>
          <w:lang w:eastAsia="ru-RU"/>
        </w:rPr>
        <w:t>похоронного назначения»</w:t>
      </w:r>
      <w:r w:rsidRPr="00045AE4">
        <w:rPr>
          <w:rFonts w:eastAsia="Times New Roman" w:cs="Times New Roman"/>
          <w:szCs w:val="28"/>
          <w:lang w:eastAsia="ru-RU"/>
        </w:rPr>
        <w:t xml:space="preserve">, утвержденными </w:t>
      </w:r>
      <w:hyperlink r:id="rId13" w:history="1">
        <w:r w:rsidRPr="00045AE4">
          <w:rPr>
            <w:rStyle w:val="af"/>
            <w:rFonts w:eastAsia="Times New Roman" w:cs="Times New Roman"/>
            <w:color w:val="auto"/>
            <w:szCs w:val="28"/>
            <w:u w:val="none"/>
            <w:lang w:eastAsia="ru-RU"/>
          </w:rPr>
          <w:t>постановлением</w:t>
        </w:r>
      </w:hyperlink>
      <w:r w:rsidRPr="00045AE4">
        <w:rPr>
          <w:rFonts w:eastAsia="Times New Roman" w:cs="Times New Roman"/>
          <w:szCs w:val="28"/>
          <w:lang w:eastAsia="ru-RU"/>
        </w:rPr>
        <w:t xml:space="preserve"> </w:t>
      </w:r>
      <w:r w:rsidR="00D873C5">
        <w:rPr>
          <w:rFonts w:eastAsia="Times New Roman" w:cs="Times New Roman"/>
          <w:szCs w:val="28"/>
          <w:lang w:eastAsia="ru-RU"/>
        </w:rPr>
        <w:t xml:space="preserve">             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Главного государственного санитарного врача </w:t>
      </w:r>
      <w:r w:rsidR="00B14174">
        <w:rPr>
          <w:rFonts w:eastAsia="Times New Roman" w:cs="Times New Roman"/>
          <w:szCs w:val="28"/>
          <w:lang w:eastAsia="ru-RU"/>
        </w:rPr>
        <w:t>Российской Федерации</w:t>
      </w:r>
      <w:r w:rsidRPr="00045AE4">
        <w:rPr>
          <w:rFonts w:eastAsia="Times New Roman" w:cs="Times New Roman"/>
          <w:szCs w:val="28"/>
          <w:lang w:eastAsia="ru-RU"/>
        </w:rPr>
        <w:t xml:space="preserve"> </w:t>
      </w:r>
      <w:r w:rsidR="00D873C5">
        <w:rPr>
          <w:rFonts w:eastAsia="Times New Roman" w:cs="Times New Roman"/>
          <w:szCs w:val="28"/>
          <w:lang w:eastAsia="ru-RU"/>
        </w:rPr>
        <w:t xml:space="preserve">          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от 28 июня 2011 года </w:t>
      </w:r>
      <w:r w:rsidR="00F34A8C">
        <w:rPr>
          <w:rFonts w:eastAsia="Times New Roman" w:cs="Times New Roman"/>
          <w:szCs w:val="28"/>
          <w:lang w:eastAsia="ru-RU"/>
        </w:rPr>
        <w:t xml:space="preserve">№ </w:t>
      </w:r>
      <w:r w:rsidRPr="00045AE4">
        <w:rPr>
          <w:rFonts w:eastAsia="Times New Roman" w:cs="Times New Roman"/>
          <w:szCs w:val="28"/>
          <w:lang w:eastAsia="ru-RU"/>
        </w:rPr>
        <w:t>84</w:t>
      </w:r>
      <w:r w:rsidR="00623D99">
        <w:rPr>
          <w:rFonts w:eastAsia="Times New Roman" w:cs="Times New Roman"/>
          <w:szCs w:val="28"/>
          <w:lang w:eastAsia="ru-RU"/>
        </w:rPr>
        <w:t xml:space="preserve"> </w:t>
      </w:r>
      <w:r w:rsidRPr="00045AE4">
        <w:rPr>
          <w:rFonts w:eastAsia="Times New Roman" w:cs="Times New Roman"/>
          <w:szCs w:val="28"/>
          <w:lang w:eastAsia="ru-RU"/>
        </w:rPr>
        <w:t xml:space="preserve">(далее - СанПиН 2.1.2882-11), и устанавливает порядок деятельности крематория по кремации, захоронению и перезахоронению праха, а также устанавливает правила посещения </w:t>
      </w:r>
      <w:r w:rsidR="00D873C5">
        <w:rPr>
          <w:rFonts w:eastAsia="Times New Roman" w:cs="Times New Roman"/>
          <w:szCs w:val="28"/>
          <w:lang w:eastAsia="ru-RU"/>
        </w:rPr>
        <w:t xml:space="preserve">         </w:t>
      </w:r>
      <w:r w:rsidRPr="00045AE4">
        <w:rPr>
          <w:rFonts w:eastAsia="Times New Roman" w:cs="Times New Roman"/>
          <w:szCs w:val="28"/>
          <w:lang w:eastAsia="ru-RU"/>
        </w:rPr>
        <w:t>крематория.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" w:name="sub_12"/>
      <w:bookmarkEnd w:id="1"/>
      <w:r w:rsidRPr="00045AE4">
        <w:rPr>
          <w:rFonts w:eastAsia="Times New Roman" w:cs="Times New Roman"/>
          <w:szCs w:val="28"/>
          <w:lang w:eastAsia="ru-RU"/>
        </w:rPr>
        <w:t>1.2.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Крематорий осуществляет деятельность по оказанию услуг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</w:t>
      </w:r>
      <w:r w:rsidRPr="00045AE4">
        <w:rPr>
          <w:rFonts w:eastAsia="Times New Roman" w:cs="Times New Roman"/>
          <w:szCs w:val="28"/>
          <w:lang w:eastAsia="ru-RU"/>
        </w:rPr>
        <w:t>по кремации тел (останков) умерших и дополнительные виды услуг.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" w:name="sub_13"/>
      <w:bookmarkEnd w:id="2"/>
      <w:r w:rsidRPr="00045AE4">
        <w:rPr>
          <w:rFonts w:eastAsia="Times New Roman" w:cs="Times New Roman"/>
          <w:szCs w:val="28"/>
          <w:lang w:eastAsia="ru-RU"/>
        </w:rPr>
        <w:t>1.3.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Порядок деятельности, связанный с оказанием крематорием дополнительных видов услуг (сжиганием медицинских и биологических отходов), данным Положением не определяется, а ведется в соответствии</w:t>
      </w:r>
      <w:r w:rsidR="000C633E">
        <w:rPr>
          <w:rFonts w:eastAsia="Times New Roman" w:cs="Times New Roman"/>
          <w:szCs w:val="28"/>
          <w:lang w:eastAsia="ru-RU"/>
        </w:rPr>
        <w:t xml:space="preserve">          </w:t>
      </w:r>
      <w:r w:rsidRPr="00045AE4">
        <w:rPr>
          <w:rFonts w:eastAsia="Times New Roman" w:cs="Times New Roman"/>
          <w:szCs w:val="28"/>
          <w:lang w:eastAsia="ru-RU"/>
        </w:rPr>
        <w:t xml:space="preserve"> с действующим законодательством Российской Федерации, </w:t>
      </w:r>
      <w:r w:rsidR="002D06D4">
        <w:rPr>
          <w:rFonts w:eastAsia="Times New Roman" w:cs="Times New Roman"/>
          <w:szCs w:val="28"/>
          <w:lang w:eastAsia="ru-RU"/>
        </w:rPr>
        <w:t xml:space="preserve">       </w:t>
      </w:r>
      <w:r w:rsidRPr="00045AE4">
        <w:rPr>
          <w:rFonts w:eastAsia="Times New Roman" w:cs="Times New Roman"/>
          <w:szCs w:val="28"/>
          <w:lang w:eastAsia="ru-RU"/>
        </w:rPr>
        <w:t>регламентирующим осуществление дополнительных видов деятельности крематориев.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" w:name="sub_14"/>
      <w:bookmarkEnd w:id="3"/>
      <w:r w:rsidRPr="00045AE4">
        <w:rPr>
          <w:rFonts w:eastAsia="Times New Roman" w:cs="Times New Roman"/>
          <w:szCs w:val="28"/>
          <w:lang w:eastAsia="ru-RU"/>
        </w:rPr>
        <w:t>1.4.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Основные понятия и определения, используемые в настоящем Положении: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" w:name="sub_141"/>
      <w:bookmarkEnd w:id="4"/>
      <w:r w:rsidRPr="00045AE4">
        <w:rPr>
          <w:rFonts w:eastAsia="Times New Roman" w:cs="Times New Roman"/>
          <w:szCs w:val="28"/>
          <w:lang w:eastAsia="ru-RU"/>
        </w:rPr>
        <w:t>1.4.1.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Крематорий - объект похоронного назначения, предназначенный для предания останков умерших или погибших огню, сожжения биологических материалов, медицинских отходов.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6" w:name="sub_142"/>
      <w:bookmarkEnd w:id="5"/>
      <w:r w:rsidRPr="00045AE4">
        <w:rPr>
          <w:rFonts w:eastAsia="Times New Roman" w:cs="Times New Roman"/>
          <w:szCs w:val="28"/>
          <w:lang w:eastAsia="ru-RU"/>
        </w:rPr>
        <w:t>1.4.2.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Кремация - предание останков умершего или погибшего, биологических материалов огню.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7" w:name="sub_143"/>
      <w:bookmarkEnd w:id="6"/>
      <w:r w:rsidRPr="00045AE4">
        <w:rPr>
          <w:rFonts w:eastAsia="Times New Roman" w:cs="Times New Roman"/>
          <w:szCs w:val="28"/>
          <w:lang w:eastAsia="ru-RU"/>
        </w:rPr>
        <w:lastRenderedPageBreak/>
        <w:t>1.4.3.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Колумбарий - здание, его часть или сооружение, предназначенное для захоронения праха или урн с прахом.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8" w:name="sub_144"/>
      <w:bookmarkEnd w:id="7"/>
      <w:r w:rsidRPr="00045AE4">
        <w:rPr>
          <w:rFonts w:eastAsia="Times New Roman" w:cs="Times New Roman"/>
          <w:szCs w:val="28"/>
          <w:lang w:eastAsia="ru-RU"/>
        </w:rPr>
        <w:t>1.4.4.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Колумбарная ниша - углубленная ячейка в колумбарном сооружении, в которую устанавливается урна с прахом умершего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    </w:t>
      </w:r>
      <w:r w:rsidRPr="00045AE4">
        <w:rPr>
          <w:rFonts w:eastAsia="Times New Roman" w:cs="Times New Roman"/>
          <w:szCs w:val="28"/>
          <w:lang w:eastAsia="ru-RU"/>
        </w:rPr>
        <w:t>или погибшего.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9" w:name="sub_145"/>
      <w:bookmarkEnd w:id="8"/>
      <w:r w:rsidRPr="00045AE4">
        <w:rPr>
          <w:rFonts w:eastAsia="Times New Roman" w:cs="Times New Roman"/>
          <w:szCs w:val="28"/>
          <w:lang w:eastAsia="ru-RU"/>
        </w:rPr>
        <w:t>1.4.5.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Родовое место захоронения - участок на территории объекта похоронного назначения, предоставляемый для захоронения членов одного рода.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0" w:name="sub_146"/>
      <w:bookmarkEnd w:id="9"/>
      <w:r w:rsidRPr="00045AE4">
        <w:rPr>
          <w:rFonts w:eastAsia="Times New Roman" w:cs="Times New Roman"/>
          <w:szCs w:val="28"/>
          <w:lang w:eastAsia="ru-RU"/>
        </w:rPr>
        <w:t>1.4.6.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Невостребованный прах - прах, который в течение установленного срока не был получен лицом, оформившим заказ</w:t>
      </w:r>
      <w:r w:rsidR="000C633E">
        <w:rPr>
          <w:rFonts w:eastAsia="Times New Roman" w:cs="Times New Roman"/>
          <w:szCs w:val="28"/>
          <w:lang w:eastAsia="ru-RU"/>
        </w:rPr>
        <w:t xml:space="preserve"> </w:t>
      </w:r>
      <w:r w:rsidRPr="00045AE4">
        <w:rPr>
          <w:rFonts w:eastAsia="Times New Roman" w:cs="Times New Roman"/>
          <w:szCs w:val="28"/>
          <w:lang w:eastAsia="ru-RU"/>
        </w:rPr>
        <w:t>на кремацию.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1" w:name="sub_147"/>
      <w:bookmarkEnd w:id="10"/>
      <w:r w:rsidRPr="00045AE4">
        <w:rPr>
          <w:rFonts w:eastAsia="Times New Roman" w:cs="Times New Roman"/>
          <w:szCs w:val="28"/>
          <w:lang w:eastAsia="ru-RU"/>
        </w:rPr>
        <w:t>1.4.7.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Прах - пепел без инородных включений, получаемый после кремации останков умершего или погибшего и размола в мельнице-кремуляторе.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2" w:name="sub_148"/>
      <w:bookmarkEnd w:id="11"/>
      <w:r w:rsidRPr="00045AE4">
        <w:rPr>
          <w:rFonts w:eastAsia="Times New Roman" w:cs="Times New Roman"/>
          <w:szCs w:val="28"/>
          <w:lang w:eastAsia="ru-RU"/>
        </w:rPr>
        <w:t>1.4.8.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Урна с прахом (погребальная урна) - емкость для хранения, транспортирования и захоронения праха умершего или погибшего.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3" w:name="sub_149"/>
      <w:bookmarkEnd w:id="12"/>
      <w:r w:rsidRPr="00045AE4">
        <w:rPr>
          <w:rFonts w:eastAsia="Times New Roman" w:cs="Times New Roman"/>
          <w:szCs w:val="28"/>
          <w:lang w:eastAsia="ru-RU"/>
        </w:rPr>
        <w:t>1.4.9.</w:t>
      </w:r>
      <w:r w:rsidR="00B95828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Справка о кремации - справка, в которой указывается, </w:t>
      </w:r>
      <w:r w:rsidR="002D06D4">
        <w:rPr>
          <w:rFonts w:eastAsia="Times New Roman" w:cs="Times New Roman"/>
          <w:szCs w:val="28"/>
          <w:lang w:eastAsia="ru-RU"/>
        </w:rPr>
        <w:t xml:space="preserve">             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где и когда останки умершего или погибшего были </w:t>
      </w:r>
      <w:r w:rsidR="002D06D4">
        <w:rPr>
          <w:rFonts w:eastAsia="Times New Roman" w:cs="Times New Roman"/>
          <w:szCs w:val="28"/>
          <w:lang w:eastAsia="ru-RU"/>
        </w:rPr>
        <w:t xml:space="preserve">                   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кремированы, удостоверяющая факт выдачи праха потребителю </w:t>
      </w:r>
      <w:r w:rsidR="002D06D4">
        <w:rPr>
          <w:rFonts w:eastAsia="Times New Roman" w:cs="Times New Roman"/>
          <w:szCs w:val="28"/>
          <w:lang w:eastAsia="ru-RU"/>
        </w:rPr>
        <w:t xml:space="preserve">                                 </w:t>
      </w:r>
      <w:r w:rsidRPr="00045AE4">
        <w:rPr>
          <w:rFonts w:eastAsia="Times New Roman" w:cs="Times New Roman"/>
          <w:szCs w:val="28"/>
          <w:lang w:eastAsia="ru-RU"/>
        </w:rPr>
        <w:t>для погребения. Справка о кремации выдается лицу, ответственному за захоронение, при выдаче урны с прахом кремированного тела.</w:t>
      </w:r>
    </w:p>
    <w:bookmarkEnd w:id="13"/>
    <w:p w:rsid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150A3F">
      <w:pPr>
        <w:tabs>
          <w:tab w:val="left" w:pos="284"/>
        </w:tabs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bCs/>
          <w:szCs w:val="28"/>
          <w:lang w:eastAsia="ru-RU"/>
        </w:rPr>
        <w:t>2.</w:t>
      </w:r>
      <w:r w:rsidR="00150A3F">
        <w:rPr>
          <w:rFonts w:eastAsia="Times New Roman" w:cs="Times New Roman"/>
          <w:bCs/>
          <w:szCs w:val="28"/>
          <w:lang w:eastAsia="ru-RU"/>
        </w:rPr>
        <w:tab/>
      </w:r>
      <w:r w:rsidRPr="00045AE4">
        <w:rPr>
          <w:rFonts w:eastAsia="Times New Roman" w:cs="Times New Roman"/>
          <w:bCs/>
          <w:szCs w:val="28"/>
          <w:lang w:eastAsia="ru-RU"/>
        </w:rPr>
        <w:t>Перечень ритуальных услуг по погребению в крематории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4" w:name="sub_21"/>
      <w:r w:rsidRPr="00045AE4">
        <w:rPr>
          <w:rFonts w:eastAsia="Times New Roman" w:cs="Times New Roman"/>
          <w:szCs w:val="28"/>
          <w:lang w:eastAsia="ru-RU"/>
        </w:rPr>
        <w:t>2.1.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Крематорий предоставляет следующие услуги по погребению: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5" w:name="sub_211"/>
      <w:bookmarkEnd w:id="14"/>
      <w:r w:rsidRPr="00045AE4">
        <w:rPr>
          <w:rFonts w:eastAsia="Times New Roman" w:cs="Times New Roman"/>
          <w:szCs w:val="28"/>
          <w:lang w:eastAsia="ru-RU"/>
        </w:rPr>
        <w:t>2.1.1.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Оформление документов, необходимых для погребения.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6" w:name="sub_212"/>
      <w:bookmarkEnd w:id="15"/>
      <w:r w:rsidRPr="00045AE4">
        <w:rPr>
          <w:rFonts w:eastAsia="Times New Roman" w:cs="Times New Roman"/>
          <w:szCs w:val="28"/>
          <w:lang w:eastAsia="ru-RU"/>
        </w:rPr>
        <w:t>2.1.2.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Кремация тела.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7" w:name="sub_213"/>
      <w:bookmarkEnd w:id="16"/>
      <w:r w:rsidRPr="00045AE4">
        <w:rPr>
          <w:rFonts w:eastAsia="Times New Roman" w:cs="Times New Roman"/>
          <w:szCs w:val="28"/>
          <w:lang w:eastAsia="ru-RU"/>
        </w:rPr>
        <w:t>2.1.3.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Захоронение и перезахоронение праха.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8" w:name="sub_214"/>
      <w:bookmarkEnd w:id="17"/>
      <w:r w:rsidRPr="00045AE4">
        <w:rPr>
          <w:rFonts w:eastAsia="Times New Roman" w:cs="Times New Roman"/>
          <w:szCs w:val="28"/>
          <w:lang w:eastAsia="ru-RU"/>
        </w:rPr>
        <w:t>2.1.4.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Транспортировка тел (останков) умерших (погибших).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19" w:name="sub_215"/>
      <w:bookmarkEnd w:id="18"/>
      <w:r w:rsidRPr="00045AE4">
        <w:rPr>
          <w:rFonts w:eastAsia="Times New Roman" w:cs="Times New Roman"/>
          <w:szCs w:val="28"/>
          <w:lang w:eastAsia="ru-RU"/>
        </w:rPr>
        <w:t>2.1.5.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Предоставление гробов и урн для захоронения праха.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0" w:name="sub_216"/>
      <w:bookmarkEnd w:id="19"/>
      <w:r w:rsidRPr="00045AE4">
        <w:rPr>
          <w:rFonts w:eastAsia="Times New Roman" w:cs="Times New Roman"/>
          <w:szCs w:val="28"/>
          <w:lang w:eastAsia="ru-RU"/>
        </w:rPr>
        <w:t>2.1.6.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Изготовление и установка плит для захоронения урн с прахом </w:t>
      </w:r>
      <w:r w:rsidR="000C633E">
        <w:rPr>
          <w:rFonts w:eastAsia="Times New Roman" w:cs="Times New Roman"/>
          <w:szCs w:val="28"/>
          <w:lang w:eastAsia="ru-RU"/>
        </w:rPr>
        <w:t xml:space="preserve">          </w:t>
      </w:r>
      <w:r w:rsidRPr="00045AE4">
        <w:rPr>
          <w:rFonts w:eastAsia="Times New Roman" w:cs="Times New Roman"/>
          <w:szCs w:val="28"/>
          <w:lang w:eastAsia="ru-RU"/>
        </w:rPr>
        <w:t>в колумбарии и в землю.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1" w:name="sub_217"/>
      <w:bookmarkEnd w:id="20"/>
      <w:r w:rsidRPr="00045AE4">
        <w:rPr>
          <w:rFonts w:eastAsia="Times New Roman" w:cs="Times New Roman"/>
          <w:szCs w:val="28"/>
          <w:lang w:eastAsia="ru-RU"/>
        </w:rPr>
        <w:t>2.1.7.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Производство и предоставление иных предметов ритуала.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2" w:name="sub_218"/>
      <w:bookmarkEnd w:id="21"/>
      <w:r w:rsidRPr="00045AE4">
        <w:rPr>
          <w:rFonts w:eastAsia="Times New Roman" w:cs="Times New Roman"/>
          <w:szCs w:val="28"/>
          <w:lang w:eastAsia="ru-RU"/>
        </w:rPr>
        <w:t>2.1.8.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Гравировка надписей на плитах.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3" w:name="sub_219"/>
      <w:bookmarkEnd w:id="22"/>
      <w:r w:rsidRPr="00045AE4">
        <w:rPr>
          <w:rFonts w:eastAsia="Times New Roman" w:cs="Times New Roman"/>
          <w:szCs w:val="28"/>
          <w:lang w:eastAsia="ru-RU"/>
        </w:rPr>
        <w:t>2.1.9.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Уход за местами погребения, расположенными на территории крематория.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4" w:name="sub_2110"/>
      <w:bookmarkEnd w:id="23"/>
      <w:r w:rsidRPr="00045AE4">
        <w:rPr>
          <w:rFonts w:eastAsia="Times New Roman" w:cs="Times New Roman"/>
          <w:szCs w:val="28"/>
          <w:lang w:eastAsia="ru-RU"/>
        </w:rPr>
        <w:t>2.1.10.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Хранение тел (останков) умерших (погибших).</w:t>
      </w:r>
    </w:p>
    <w:p w:rsidR="00045AE4" w:rsidRPr="00045AE4" w:rsidRDefault="00045AE4" w:rsidP="002F2CB6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5" w:name="sub_2111"/>
      <w:bookmarkEnd w:id="24"/>
      <w:r w:rsidRPr="00045AE4">
        <w:rPr>
          <w:rFonts w:eastAsia="Times New Roman" w:cs="Times New Roman"/>
          <w:szCs w:val="28"/>
          <w:lang w:eastAsia="ru-RU"/>
        </w:rPr>
        <w:t>2.1.11.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Подготовка тел к погребению, обряды прощания.</w:t>
      </w:r>
    </w:p>
    <w:p w:rsidR="00045AE4" w:rsidRDefault="00045AE4" w:rsidP="00955905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6" w:name="sub_2112"/>
      <w:bookmarkEnd w:id="25"/>
      <w:r w:rsidRPr="00045AE4">
        <w:rPr>
          <w:rFonts w:eastAsia="Times New Roman" w:cs="Times New Roman"/>
          <w:szCs w:val="28"/>
          <w:lang w:eastAsia="ru-RU"/>
        </w:rPr>
        <w:t>2.1.12.</w:t>
      </w:r>
      <w:r w:rsidR="002F2CB6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Иные виды услуг, необходимых для погребения.</w:t>
      </w:r>
    </w:p>
    <w:p w:rsidR="00045AE4" w:rsidRDefault="00045AE4" w:rsidP="00955905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955905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bookmarkStart w:id="27" w:name="sub_300"/>
      <w:r w:rsidRPr="00045AE4">
        <w:rPr>
          <w:rFonts w:eastAsia="Times New Roman" w:cs="Times New Roman"/>
          <w:bCs/>
          <w:szCs w:val="28"/>
          <w:lang w:eastAsia="ru-RU"/>
        </w:rPr>
        <w:t>3. Режим работы крематория</w:t>
      </w:r>
    </w:p>
    <w:bookmarkEnd w:id="27"/>
    <w:p w:rsidR="00045AE4" w:rsidRPr="00045AE4" w:rsidRDefault="00045AE4" w:rsidP="00955905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FD7CFC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8" w:name="sub_31"/>
      <w:r w:rsidRPr="00045AE4">
        <w:rPr>
          <w:rFonts w:eastAsia="Times New Roman" w:cs="Times New Roman"/>
          <w:szCs w:val="28"/>
          <w:lang w:eastAsia="ru-RU"/>
        </w:rPr>
        <w:t>3.1.</w:t>
      </w:r>
      <w:r w:rsidR="0030572A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Крематорий открыт для посещения в рабочее время.</w:t>
      </w:r>
    </w:p>
    <w:p w:rsidR="00045AE4" w:rsidRPr="00045AE4" w:rsidRDefault="00045AE4" w:rsidP="00FD7CFC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29" w:name="sub_32"/>
      <w:bookmarkEnd w:id="28"/>
      <w:r w:rsidRPr="00045AE4">
        <w:rPr>
          <w:rFonts w:eastAsia="Times New Roman" w:cs="Times New Roman"/>
          <w:szCs w:val="28"/>
          <w:lang w:eastAsia="ru-RU"/>
        </w:rPr>
        <w:t>3.2.</w:t>
      </w:r>
      <w:r w:rsidR="0030572A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Режим работы крематория устанавливается администрацией крематория.</w:t>
      </w:r>
    </w:p>
    <w:bookmarkEnd w:id="26"/>
    <w:bookmarkEnd w:id="29"/>
    <w:p w:rsidR="00A40DEC" w:rsidRDefault="00A40DEC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430EC3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bookmarkStart w:id="30" w:name="sub_500"/>
      <w:r>
        <w:rPr>
          <w:rFonts w:eastAsia="Times New Roman" w:cs="Times New Roman"/>
          <w:bCs/>
          <w:szCs w:val="28"/>
          <w:lang w:eastAsia="ru-RU"/>
        </w:rPr>
        <w:lastRenderedPageBreak/>
        <w:t>4</w:t>
      </w:r>
      <w:r w:rsidRPr="00045AE4">
        <w:rPr>
          <w:rFonts w:eastAsia="Times New Roman" w:cs="Times New Roman"/>
          <w:bCs/>
          <w:szCs w:val="28"/>
          <w:lang w:eastAsia="ru-RU"/>
        </w:rPr>
        <w:t>. Правила посещения крематория</w:t>
      </w:r>
    </w:p>
    <w:bookmarkEnd w:id="30"/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1" w:name="sub_51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.1.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На территории крематория посетители должны соблюдать общественный порядок и тишину.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2" w:name="sub_52"/>
      <w:bookmarkEnd w:id="31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В помещении крематория и на прилегающей к нему территории запрещается: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3" w:name="sub_521"/>
      <w:bookmarkEnd w:id="32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.2.1.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Находиться посторонним лицам в служебных помещениях.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4" w:name="sub_522"/>
      <w:bookmarkEnd w:id="33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.2.2.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Устанавливать, переделывать и снимать мемориальные плиты над захоронениями без разрешения администрации крематория.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5" w:name="sub_523"/>
      <w:bookmarkEnd w:id="34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.2.3.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Изменять порядок работы и время проведения ритуала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   </w:t>
      </w:r>
      <w:r w:rsidRPr="00045AE4">
        <w:rPr>
          <w:rFonts w:eastAsia="Times New Roman" w:cs="Times New Roman"/>
          <w:szCs w:val="28"/>
          <w:lang w:eastAsia="ru-RU"/>
        </w:rPr>
        <w:t>без согласования с администрацией крематория.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6" w:name="sub_524"/>
      <w:bookmarkEnd w:id="35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.2.4.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Оставаться в ритуальных залах после ритуала прощания.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7" w:name="sub_525"/>
      <w:bookmarkEnd w:id="36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.2.5.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Курить в не отведенных для этого местах, распивать спиртные напитки.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8" w:name="sub_526"/>
      <w:bookmarkEnd w:id="37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.2.6.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Засорять территорию, повреждать зеленые насаждения, цветники.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39" w:name="sub_527"/>
      <w:bookmarkEnd w:id="38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.2.7.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Разводить костры, добывать песок и глину, резать дерн.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0" w:name="sub_528"/>
      <w:bookmarkEnd w:id="39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.2.8.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Производить строительные работы, осуществлять продажу цветов, предметов похоронного ритуала, если на это нет разрешения администрации крематория.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1" w:name="sub_529"/>
      <w:bookmarkEnd w:id="40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.2.9.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Находиться на территории крематория после его закрытия.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2" w:name="sub_53"/>
      <w:bookmarkEnd w:id="41"/>
      <w:r>
        <w:rPr>
          <w:rFonts w:eastAsia="Times New Roman" w:cs="Times New Roman"/>
          <w:szCs w:val="28"/>
          <w:lang w:eastAsia="ru-RU"/>
        </w:rPr>
        <w:t>4</w:t>
      </w:r>
      <w:r w:rsidRPr="00045AE4">
        <w:rPr>
          <w:rFonts w:eastAsia="Times New Roman" w:cs="Times New Roman"/>
          <w:szCs w:val="28"/>
          <w:lang w:eastAsia="ru-RU"/>
        </w:rPr>
        <w:t>.3.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Въезд на служебную территорию крематория разрешен специализированному транспорту, а также личному транспорту работников крематория.</w:t>
      </w:r>
    </w:p>
    <w:p w:rsid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3" w:name="sub_55"/>
      <w:bookmarkEnd w:id="42"/>
      <w:r>
        <w:rPr>
          <w:rFonts w:eastAsia="Times New Roman" w:cs="Times New Roman"/>
          <w:szCs w:val="28"/>
          <w:lang w:eastAsia="ru-RU"/>
        </w:rPr>
        <w:t>4.4</w:t>
      </w:r>
      <w:r w:rsidRPr="00045AE4">
        <w:rPr>
          <w:rFonts w:eastAsia="Times New Roman" w:cs="Times New Roman"/>
          <w:szCs w:val="28"/>
          <w:lang w:eastAsia="ru-RU"/>
        </w:rPr>
        <w:t>.</w:t>
      </w:r>
      <w:r w:rsidR="004B6A32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Все работы, связанные с установкой мемориальных плит, закрывающих ниши в колумбарии, проводятся администрацией крематория.</w:t>
      </w:r>
    </w:p>
    <w:p w:rsidR="00045AE4" w:rsidRDefault="00045AE4" w:rsidP="00B5151A">
      <w:pPr>
        <w:spacing w:after="0" w:line="240" w:lineRule="auto"/>
        <w:ind w:firstLine="709"/>
        <w:jc w:val="center"/>
        <w:rPr>
          <w:rFonts w:eastAsia="Times New Roman" w:cs="Times New Roman"/>
          <w:szCs w:val="28"/>
          <w:lang w:eastAsia="ru-RU"/>
        </w:rPr>
      </w:pPr>
    </w:p>
    <w:p w:rsidR="00045AE4" w:rsidRPr="00045AE4" w:rsidRDefault="00045AE4" w:rsidP="00657901">
      <w:pPr>
        <w:spacing w:after="0" w:line="240" w:lineRule="auto"/>
        <w:jc w:val="center"/>
        <w:rPr>
          <w:rFonts w:eastAsia="Times New Roman" w:cs="Times New Roman"/>
          <w:bCs/>
          <w:szCs w:val="28"/>
          <w:lang w:eastAsia="ru-RU"/>
        </w:rPr>
      </w:pPr>
      <w:r w:rsidRPr="00045AE4">
        <w:rPr>
          <w:rFonts w:eastAsia="Times New Roman" w:cs="Times New Roman"/>
          <w:bCs/>
          <w:szCs w:val="28"/>
          <w:lang w:eastAsia="ru-RU"/>
        </w:rPr>
        <w:t>5.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045AE4">
        <w:rPr>
          <w:rFonts w:eastAsia="Times New Roman" w:cs="Times New Roman"/>
          <w:bCs/>
          <w:szCs w:val="28"/>
          <w:lang w:eastAsia="ru-RU"/>
        </w:rPr>
        <w:t>Обязанности администрации крематория</w:t>
      </w:r>
    </w:p>
    <w:p w:rsidR="00045AE4" w:rsidRDefault="00045AE4" w:rsidP="00657901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  <w:bookmarkStart w:id="44" w:name="sub_61"/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Администрация крематория обязана своевременно обеспечить выполнение комплекса услуг по кремации тел (останков) умерших: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5" w:name="sub_611"/>
      <w:bookmarkEnd w:id="44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.1.1.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Оф</w:t>
      </w:r>
      <w:r w:rsidR="00F34A8C">
        <w:rPr>
          <w:rFonts w:eastAsia="Times New Roman" w:cs="Times New Roman"/>
          <w:szCs w:val="28"/>
          <w:lang w:eastAsia="ru-RU"/>
        </w:rPr>
        <w:t>ормление документов на кремацию.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6" w:name="sub_612"/>
      <w:bookmarkEnd w:id="45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.1.2.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Прием гроба с телом (останками) умершего, его осмотр </w:t>
      </w:r>
      <w:r w:rsidR="00F34A8C">
        <w:rPr>
          <w:rFonts w:eastAsia="Times New Roman" w:cs="Times New Roman"/>
          <w:szCs w:val="28"/>
          <w:lang w:eastAsia="ru-RU"/>
        </w:rPr>
        <w:t>и проверка.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7" w:name="sub_613"/>
      <w:bookmarkEnd w:id="46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.1.3.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Изъятие посторонни</w:t>
      </w:r>
      <w:r w:rsidR="00F34A8C">
        <w:rPr>
          <w:rFonts w:eastAsia="Times New Roman" w:cs="Times New Roman"/>
          <w:szCs w:val="28"/>
          <w:lang w:eastAsia="ru-RU"/>
        </w:rPr>
        <w:t>х предметов с составлением акта.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8" w:name="sub_614"/>
      <w:bookmarkEnd w:id="47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.1.4.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Доставка гроба с телом (останками) умершего в ритуальный зал</w:t>
      </w:r>
      <w:r w:rsidR="000C633E">
        <w:rPr>
          <w:rFonts w:eastAsia="Times New Roman" w:cs="Times New Roman"/>
          <w:szCs w:val="28"/>
          <w:lang w:eastAsia="ru-RU"/>
        </w:rPr>
        <w:t xml:space="preserve"> </w:t>
      </w:r>
      <w:r w:rsidR="00F34A8C">
        <w:rPr>
          <w:rFonts w:eastAsia="Times New Roman" w:cs="Times New Roman"/>
          <w:szCs w:val="28"/>
          <w:lang w:eastAsia="ru-RU"/>
        </w:rPr>
        <w:t>и зал кремации.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49" w:name="sub_615"/>
      <w:bookmarkEnd w:id="48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.1.5.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Организаци</w:t>
      </w:r>
      <w:r w:rsidR="00F34A8C">
        <w:rPr>
          <w:rFonts w:eastAsia="Times New Roman" w:cs="Times New Roman"/>
          <w:szCs w:val="28"/>
          <w:lang w:eastAsia="ru-RU"/>
        </w:rPr>
        <w:t>я и проведение ритуала прощания.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0" w:name="sub_616"/>
      <w:bookmarkEnd w:id="49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.1.6.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Опечатывание гроба после ритуала прощания, а при </w:t>
      </w:r>
      <w:r w:rsidR="000C633E">
        <w:rPr>
          <w:rFonts w:eastAsia="Times New Roman" w:cs="Times New Roman"/>
          <w:szCs w:val="28"/>
          <w:lang w:eastAsia="ru-RU"/>
        </w:rPr>
        <w:t xml:space="preserve">                      </w:t>
      </w:r>
      <w:r w:rsidRPr="00045AE4">
        <w:rPr>
          <w:rFonts w:eastAsia="Times New Roman" w:cs="Times New Roman"/>
          <w:szCs w:val="28"/>
          <w:lang w:eastAsia="ru-RU"/>
        </w:rPr>
        <w:t>его отсутствии -</w:t>
      </w:r>
      <w:r w:rsidR="00F34A8C">
        <w:rPr>
          <w:rFonts w:eastAsia="Times New Roman" w:cs="Times New Roman"/>
          <w:szCs w:val="28"/>
          <w:lang w:eastAsia="ru-RU"/>
        </w:rPr>
        <w:t xml:space="preserve"> после осмотра и проверки гроба.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1" w:name="sub_617"/>
      <w:bookmarkEnd w:id="50"/>
      <w:r>
        <w:rPr>
          <w:rFonts w:eastAsia="Times New Roman" w:cs="Times New Roman"/>
          <w:szCs w:val="28"/>
          <w:lang w:eastAsia="ru-RU"/>
        </w:rPr>
        <w:t>5</w:t>
      </w:r>
      <w:r w:rsidR="00F34A8C">
        <w:rPr>
          <w:rFonts w:eastAsia="Times New Roman" w:cs="Times New Roman"/>
          <w:szCs w:val="28"/>
          <w:lang w:eastAsia="ru-RU"/>
        </w:rPr>
        <w:t>.1.7.</w:t>
      </w:r>
      <w:r w:rsidR="008E316E">
        <w:rPr>
          <w:rFonts w:eastAsia="Times New Roman" w:cs="Times New Roman"/>
          <w:szCs w:val="28"/>
          <w:lang w:eastAsia="ru-RU"/>
        </w:rPr>
        <w:tab/>
      </w:r>
      <w:r w:rsidR="00F34A8C">
        <w:rPr>
          <w:rFonts w:eastAsia="Times New Roman" w:cs="Times New Roman"/>
          <w:szCs w:val="28"/>
          <w:lang w:eastAsia="ru-RU"/>
        </w:rPr>
        <w:t>Проведение кремации.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2" w:name="sub_618"/>
      <w:bookmarkEnd w:id="51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.1.8.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Кремулирование (измельчение) останков тела покойного после кремации и очист</w:t>
      </w:r>
      <w:r w:rsidR="00F34A8C">
        <w:rPr>
          <w:rFonts w:eastAsia="Times New Roman" w:cs="Times New Roman"/>
          <w:szCs w:val="28"/>
          <w:lang w:eastAsia="ru-RU"/>
        </w:rPr>
        <w:t>ка праха от инородных предметов.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3" w:name="sub_619"/>
      <w:bookmarkEnd w:id="52"/>
      <w:r>
        <w:rPr>
          <w:rFonts w:eastAsia="Times New Roman" w:cs="Times New Roman"/>
          <w:szCs w:val="28"/>
          <w:lang w:eastAsia="ru-RU"/>
        </w:rPr>
        <w:t>5</w:t>
      </w:r>
      <w:r w:rsidR="00F34A8C">
        <w:rPr>
          <w:rFonts w:eastAsia="Times New Roman" w:cs="Times New Roman"/>
          <w:szCs w:val="28"/>
          <w:lang w:eastAsia="ru-RU"/>
        </w:rPr>
        <w:t>.1.9.</w:t>
      </w:r>
      <w:r w:rsidR="008E316E">
        <w:rPr>
          <w:rFonts w:eastAsia="Times New Roman" w:cs="Times New Roman"/>
          <w:szCs w:val="28"/>
          <w:lang w:eastAsia="ru-RU"/>
        </w:rPr>
        <w:tab/>
      </w:r>
      <w:r w:rsidR="00F34A8C">
        <w:rPr>
          <w:rFonts w:eastAsia="Times New Roman" w:cs="Times New Roman"/>
          <w:szCs w:val="28"/>
          <w:lang w:eastAsia="ru-RU"/>
        </w:rPr>
        <w:t>Замуровка праха в урну.</w:t>
      </w:r>
    </w:p>
    <w:p w:rsidR="00045AE4" w:rsidRPr="00045AE4" w:rsidRDefault="00045AE4" w:rsidP="00CC1A8F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4" w:name="sub_6110"/>
      <w:bookmarkEnd w:id="53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.1.10.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Опечатыв</w:t>
      </w:r>
      <w:r w:rsidR="00F34A8C">
        <w:rPr>
          <w:rFonts w:eastAsia="Times New Roman" w:cs="Times New Roman"/>
          <w:szCs w:val="28"/>
          <w:lang w:eastAsia="ru-RU"/>
        </w:rPr>
        <w:t>ание урн с прахом и их хранение.</w:t>
      </w:r>
    </w:p>
    <w:p w:rsidR="00045AE4" w:rsidRPr="00045AE4" w:rsidRDefault="00045AE4" w:rsidP="00CC1A8F">
      <w:pPr>
        <w:tabs>
          <w:tab w:val="left" w:pos="1560"/>
        </w:tabs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5" w:name="sub_6111"/>
      <w:bookmarkEnd w:id="54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.1.11.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Выдача урн с прахом.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6" w:name="sub_62"/>
      <w:bookmarkEnd w:id="55"/>
      <w:r>
        <w:rPr>
          <w:rFonts w:eastAsia="Times New Roman" w:cs="Times New Roman"/>
          <w:szCs w:val="28"/>
          <w:lang w:eastAsia="ru-RU"/>
        </w:rPr>
        <w:lastRenderedPageBreak/>
        <w:t>5</w:t>
      </w:r>
      <w:r w:rsidRPr="00045AE4">
        <w:rPr>
          <w:rFonts w:eastAsia="Times New Roman" w:cs="Times New Roman"/>
          <w:szCs w:val="28"/>
          <w:lang w:eastAsia="ru-RU"/>
        </w:rPr>
        <w:t>.2.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Администрация крематория обязана содержать места погребения </w:t>
      </w:r>
      <w:r w:rsidR="00A40DEC">
        <w:rPr>
          <w:rFonts w:eastAsia="Times New Roman" w:cs="Times New Roman"/>
          <w:szCs w:val="28"/>
          <w:lang w:eastAsia="ru-RU"/>
        </w:rPr>
        <w:t xml:space="preserve">         </w:t>
      </w:r>
      <w:r w:rsidRPr="00045AE4">
        <w:rPr>
          <w:rFonts w:eastAsia="Times New Roman" w:cs="Times New Roman"/>
          <w:szCs w:val="28"/>
          <w:lang w:eastAsia="ru-RU"/>
        </w:rPr>
        <w:t>в надлежащем порядке и обеспечивать: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7" w:name="sub_621"/>
      <w:bookmarkEnd w:id="56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.2.1.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Своевременное захоронение урн с прахом на основании поступивших от лиц, ответственных за захоронение, заяво</w:t>
      </w:r>
      <w:r w:rsidR="00F34A8C">
        <w:rPr>
          <w:rFonts w:eastAsia="Times New Roman" w:cs="Times New Roman"/>
          <w:szCs w:val="28"/>
          <w:lang w:eastAsia="ru-RU"/>
        </w:rPr>
        <w:t>к, подготовку мемориальных плит.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8" w:name="sub_622"/>
      <w:bookmarkEnd w:id="57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.2.2.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Работу общественного туалета, освещения, систематическую уборку территории крематория, дорожек общего пользования, проходов </w:t>
      </w:r>
      <w:r w:rsidR="00A40DEC">
        <w:rPr>
          <w:rFonts w:eastAsia="Times New Roman" w:cs="Times New Roman"/>
          <w:szCs w:val="28"/>
          <w:lang w:eastAsia="ru-RU"/>
        </w:rPr>
        <w:t xml:space="preserve">             </w:t>
      </w:r>
      <w:r w:rsidRPr="00045AE4">
        <w:rPr>
          <w:rFonts w:eastAsia="Times New Roman" w:cs="Times New Roman"/>
          <w:szCs w:val="28"/>
          <w:lang w:eastAsia="ru-RU"/>
        </w:rPr>
        <w:t>и других участков хозяйственного наз</w:t>
      </w:r>
      <w:r w:rsidR="00F34A8C">
        <w:rPr>
          <w:rFonts w:eastAsia="Times New Roman" w:cs="Times New Roman"/>
          <w:szCs w:val="28"/>
          <w:lang w:eastAsia="ru-RU"/>
        </w:rPr>
        <w:t>начения.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59" w:name="sub_623"/>
      <w:bookmarkEnd w:id="58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.2.3.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 xml:space="preserve">Оказание услуг по уходу за захоронениями урн с прахом </w:t>
      </w:r>
      <w:r w:rsidR="00A40DEC">
        <w:rPr>
          <w:rFonts w:eastAsia="Times New Roman" w:cs="Times New Roman"/>
          <w:szCs w:val="28"/>
          <w:lang w:eastAsia="ru-RU"/>
        </w:rPr>
        <w:t xml:space="preserve">                  </w:t>
      </w:r>
      <w:r w:rsidRPr="00045AE4">
        <w:rPr>
          <w:rFonts w:eastAsia="Times New Roman" w:cs="Times New Roman"/>
          <w:szCs w:val="28"/>
          <w:lang w:eastAsia="ru-RU"/>
        </w:rPr>
        <w:t xml:space="preserve">в колумбарии и в земле на </w:t>
      </w:r>
      <w:r w:rsidR="00F34A8C">
        <w:rPr>
          <w:rFonts w:eastAsia="Times New Roman" w:cs="Times New Roman"/>
          <w:szCs w:val="28"/>
          <w:lang w:eastAsia="ru-RU"/>
        </w:rPr>
        <w:t>основании заключенных договоров.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60" w:name="sub_624"/>
      <w:bookmarkEnd w:id="59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.2.4.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Со</w:t>
      </w:r>
      <w:r w:rsidR="00F34A8C">
        <w:rPr>
          <w:rFonts w:eastAsia="Times New Roman" w:cs="Times New Roman"/>
          <w:szCs w:val="28"/>
          <w:lang w:eastAsia="ru-RU"/>
        </w:rPr>
        <w:t>блюдение норм и правил кремации.</w:t>
      </w:r>
    </w:p>
    <w:p w:rsidR="00045AE4" w:rsidRPr="00045AE4" w:rsidRDefault="00045AE4" w:rsidP="00B5151A">
      <w:pPr>
        <w:spacing w:after="0" w:line="240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bookmarkStart w:id="61" w:name="sub_625"/>
      <w:bookmarkEnd w:id="60"/>
      <w:r>
        <w:rPr>
          <w:rFonts w:eastAsia="Times New Roman" w:cs="Times New Roman"/>
          <w:szCs w:val="28"/>
          <w:lang w:eastAsia="ru-RU"/>
        </w:rPr>
        <w:t>5</w:t>
      </w:r>
      <w:r w:rsidRPr="00045AE4">
        <w:rPr>
          <w:rFonts w:eastAsia="Times New Roman" w:cs="Times New Roman"/>
          <w:szCs w:val="28"/>
          <w:lang w:eastAsia="ru-RU"/>
        </w:rPr>
        <w:t>.2.5.</w:t>
      </w:r>
      <w:r w:rsidR="008E316E">
        <w:rPr>
          <w:rFonts w:eastAsia="Times New Roman" w:cs="Times New Roman"/>
          <w:szCs w:val="28"/>
          <w:lang w:eastAsia="ru-RU"/>
        </w:rPr>
        <w:tab/>
      </w:r>
      <w:r w:rsidRPr="00045AE4">
        <w:rPr>
          <w:rFonts w:eastAsia="Times New Roman" w:cs="Times New Roman"/>
          <w:szCs w:val="28"/>
          <w:lang w:eastAsia="ru-RU"/>
        </w:rPr>
        <w:t>Соблюдение Правил пожарной безопасности.</w:t>
      </w:r>
    </w:p>
    <w:bookmarkEnd w:id="61"/>
    <w:p w:rsidR="00045AE4" w:rsidRPr="00045AE4" w:rsidRDefault="00045AE4" w:rsidP="00045AE4">
      <w:pPr>
        <w:spacing w:after="0" w:line="240" w:lineRule="auto"/>
        <w:jc w:val="both"/>
        <w:rPr>
          <w:rFonts w:eastAsia="Times New Roman" w:cs="Times New Roman"/>
          <w:szCs w:val="28"/>
          <w:lang w:eastAsia="ru-RU"/>
        </w:rPr>
      </w:pPr>
    </w:p>
    <w:bookmarkEnd w:id="43"/>
    <w:p w:rsidR="00045AE4" w:rsidRDefault="00045AE4" w:rsidP="00045AE4">
      <w:pPr>
        <w:spacing w:after="0" w:line="240" w:lineRule="auto"/>
        <w:rPr>
          <w:rFonts w:eastAsia="Times New Roman" w:cs="Times New Roman"/>
          <w:szCs w:val="28"/>
          <w:lang w:eastAsia="ru-RU"/>
        </w:rPr>
      </w:pPr>
    </w:p>
    <w:p w:rsidR="00F34A8C" w:rsidRDefault="003D100B" w:rsidP="00045AE4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F34A8C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F34A8C">
        <w:rPr>
          <w:rFonts w:eastAsia="Times New Roman" w:cs="Times New Roman"/>
          <w:szCs w:val="28"/>
          <w:lang w:eastAsia="ru-RU"/>
        </w:rPr>
        <w:t xml:space="preserve"> администрации</w:t>
      </w:r>
    </w:p>
    <w:p w:rsidR="00B5151A" w:rsidRPr="00045AE4" w:rsidRDefault="00F34A8C" w:rsidP="00045AE4">
      <w:pPr>
        <w:spacing w:after="0" w:line="240" w:lineRule="auto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Лабинского городского поселения                                   </w:t>
      </w:r>
      <w:r w:rsidR="003D100B">
        <w:rPr>
          <w:rFonts w:eastAsia="Times New Roman" w:cs="Times New Roman"/>
          <w:szCs w:val="28"/>
          <w:lang w:eastAsia="ru-RU"/>
        </w:rPr>
        <w:t xml:space="preserve">  </w:t>
      </w:r>
      <w:r>
        <w:rPr>
          <w:rFonts w:eastAsia="Times New Roman" w:cs="Times New Roman"/>
          <w:szCs w:val="28"/>
          <w:lang w:eastAsia="ru-RU"/>
        </w:rPr>
        <w:t xml:space="preserve">               </w:t>
      </w:r>
      <w:r w:rsidR="003D100B">
        <w:rPr>
          <w:rFonts w:eastAsia="Times New Roman" w:cs="Times New Roman"/>
          <w:szCs w:val="28"/>
          <w:lang w:eastAsia="ru-RU"/>
        </w:rPr>
        <w:t>А.Н. Курганов</w:t>
      </w:r>
    </w:p>
    <w:sectPr w:rsidR="00B5151A" w:rsidRPr="00045AE4" w:rsidSect="006027FA">
      <w:pgSz w:w="11906" w:h="16838" w:code="9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26CB7" w:rsidRDefault="00826CB7" w:rsidP="0068782E">
      <w:pPr>
        <w:spacing w:after="0" w:line="240" w:lineRule="auto"/>
      </w:pPr>
      <w:r>
        <w:separator/>
      </w:r>
    </w:p>
  </w:endnote>
  <w:endnote w:type="continuationSeparator" w:id="0">
    <w:p w:rsidR="00826CB7" w:rsidRDefault="00826CB7" w:rsidP="006878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26CB7" w:rsidRDefault="00826CB7" w:rsidP="0068782E">
      <w:pPr>
        <w:spacing w:after="0" w:line="240" w:lineRule="auto"/>
      </w:pPr>
      <w:r>
        <w:separator/>
      </w:r>
    </w:p>
  </w:footnote>
  <w:footnote w:type="continuationSeparator" w:id="0">
    <w:p w:rsidR="00826CB7" w:rsidRDefault="00826CB7" w:rsidP="006878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7175532"/>
      <w:docPartObj>
        <w:docPartGallery w:val="Page Numbers (Top of Page)"/>
        <w:docPartUnique/>
      </w:docPartObj>
    </w:sdtPr>
    <w:sdtEndPr/>
    <w:sdtContent>
      <w:p w:rsidR="00140682" w:rsidRDefault="006027FA" w:rsidP="0068782E">
        <w:pPr>
          <w:pStyle w:val="a9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E2AA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D64123"/>
    <w:multiLevelType w:val="hybridMultilevel"/>
    <w:tmpl w:val="5F14E0D2"/>
    <w:lvl w:ilvl="0" w:tplc="5D9EC968">
      <w:start w:val="1"/>
      <w:numFmt w:val="decimal"/>
      <w:lvlText w:val="%1."/>
      <w:lvlJc w:val="left"/>
      <w:pPr>
        <w:ind w:left="426" w:hanging="360"/>
      </w:pPr>
      <w:rPr>
        <w:rFonts w:ascii="Times New Roman" w:eastAsia="Times New Roman" w:hAnsi="Times New Roman" w:cs="Times New Roman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abstractNum w:abstractNumId="1" w15:restartNumberingAfterBreak="0">
    <w:nsid w:val="46F2654C"/>
    <w:multiLevelType w:val="hybridMultilevel"/>
    <w:tmpl w:val="5C6C38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0D42AC8"/>
    <w:multiLevelType w:val="hybridMultilevel"/>
    <w:tmpl w:val="E6F27378"/>
    <w:lvl w:ilvl="0" w:tplc="EE7A7DDC">
      <w:start w:val="4"/>
      <w:numFmt w:val="decimal"/>
      <w:lvlText w:val="%1."/>
      <w:lvlJc w:val="left"/>
      <w:pPr>
        <w:ind w:left="42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6" w:hanging="360"/>
      </w:pPr>
    </w:lvl>
    <w:lvl w:ilvl="2" w:tplc="0419001B" w:tentative="1">
      <w:start w:val="1"/>
      <w:numFmt w:val="lowerRoman"/>
      <w:lvlText w:val="%3."/>
      <w:lvlJc w:val="right"/>
      <w:pPr>
        <w:ind w:left="1866" w:hanging="180"/>
      </w:pPr>
    </w:lvl>
    <w:lvl w:ilvl="3" w:tplc="0419000F" w:tentative="1">
      <w:start w:val="1"/>
      <w:numFmt w:val="decimal"/>
      <w:lvlText w:val="%4."/>
      <w:lvlJc w:val="left"/>
      <w:pPr>
        <w:ind w:left="2586" w:hanging="360"/>
      </w:pPr>
    </w:lvl>
    <w:lvl w:ilvl="4" w:tplc="04190019" w:tentative="1">
      <w:start w:val="1"/>
      <w:numFmt w:val="lowerLetter"/>
      <w:lvlText w:val="%5."/>
      <w:lvlJc w:val="left"/>
      <w:pPr>
        <w:ind w:left="3306" w:hanging="360"/>
      </w:pPr>
    </w:lvl>
    <w:lvl w:ilvl="5" w:tplc="0419001B" w:tentative="1">
      <w:start w:val="1"/>
      <w:numFmt w:val="lowerRoman"/>
      <w:lvlText w:val="%6."/>
      <w:lvlJc w:val="right"/>
      <w:pPr>
        <w:ind w:left="4026" w:hanging="180"/>
      </w:pPr>
    </w:lvl>
    <w:lvl w:ilvl="6" w:tplc="0419000F" w:tentative="1">
      <w:start w:val="1"/>
      <w:numFmt w:val="decimal"/>
      <w:lvlText w:val="%7."/>
      <w:lvlJc w:val="left"/>
      <w:pPr>
        <w:ind w:left="4746" w:hanging="360"/>
      </w:pPr>
    </w:lvl>
    <w:lvl w:ilvl="7" w:tplc="04190019" w:tentative="1">
      <w:start w:val="1"/>
      <w:numFmt w:val="lowerLetter"/>
      <w:lvlText w:val="%8."/>
      <w:lvlJc w:val="left"/>
      <w:pPr>
        <w:ind w:left="5466" w:hanging="360"/>
      </w:pPr>
    </w:lvl>
    <w:lvl w:ilvl="8" w:tplc="0419001B" w:tentative="1">
      <w:start w:val="1"/>
      <w:numFmt w:val="lowerRoman"/>
      <w:lvlText w:val="%9."/>
      <w:lvlJc w:val="right"/>
      <w:pPr>
        <w:ind w:left="6186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348E6"/>
    <w:rsid w:val="00045AE4"/>
    <w:rsid w:val="000476A8"/>
    <w:rsid w:val="00053525"/>
    <w:rsid w:val="00082A79"/>
    <w:rsid w:val="0009132D"/>
    <w:rsid w:val="000A414E"/>
    <w:rsid w:val="000A7276"/>
    <w:rsid w:val="000A73A5"/>
    <w:rsid w:val="000B6FF3"/>
    <w:rsid w:val="000B7B65"/>
    <w:rsid w:val="000C38C7"/>
    <w:rsid w:val="000C4885"/>
    <w:rsid w:val="000C633E"/>
    <w:rsid w:val="000E2AA7"/>
    <w:rsid w:val="00140682"/>
    <w:rsid w:val="00150A3F"/>
    <w:rsid w:val="00157039"/>
    <w:rsid w:val="0018066E"/>
    <w:rsid w:val="001A4B99"/>
    <w:rsid w:val="00202ABF"/>
    <w:rsid w:val="00214024"/>
    <w:rsid w:val="002233FE"/>
    <w:rsid w:val="00237BE0"/>
    <w:rsid w:val="00261ED5"/>
    <w:rsid w:val="00275059"/>
    <w:rsid w:val="002B2BBA"/>
    <w:rsid w:val="002C7437"/>
    <w:rsid w:val="002D06D4"/>
    <w:rsid w:val="002F2CB6"/>
    <w:rsid w:val="00300E3E"/>
    <w:rsid w:val="00301CF0"/>
    <w:rsid w:val="003056D5"/>
    <w:rsid w:val="0030572A"/>
    <w:rsid w:val="00317DE7"/>
    <w:rsid w:val="00336A2A"/>
    <w:rsid w:val="003560B0"/>
    <w:rsid w:val="00361C0E"/>
    <w:rsid w:val="003753D8"/>
    <w:rsid w:val="003836D3"/>
    <w:rsid w:val="003906E9"/>
    <w:rsid w:val="00395376"/>
    <w:rsid w:val="003B219A"/>
    <w:rsid w:val="003C792C"/>
    <w:rsid w:val="003D100B"/>
    <w:rsid w:val="003E2B17"/>
    <w:rsid w:val="00430EC3"/>
    <w:rsid w:val="0045422A"/>
    <w:rsid w:val="00474411"/>
    <w:rsid w:val="00482FA8"/>
    <w:rsid w:val="004A7B16"/>
    <w:rsid w:val="004B6A32"/>
    <w:rsid w:val="004C5259"/>
    <w:rsid w:val="004E5A4C"/>
    <w:rsid w:val="00555623"/>
    <w:rsid w:val="00571347"/>
    <w:rsid w:val="005740BC"/>
    <w:rsid w:val="00574901"/>
    <w:rsid w:val="00577790"/>
    <w:rsid w:val="005B6942"/>
    <w:rsid w:val="005C3A19"/>
    <w:rsid w:val="005D276D"/>
    <w:rsid w:val="006027FA"/>
    <w:rsid w:val="00623D99"/>
    <w:rsid w:val="0065028B"/>
    <w:rsid w:val="00657901"/>
    <w:rsid w:val="00676517"/>
    <w:rsid w:val="0068782E"/>
    <w:rsid w:val="00693134"/>
    <w:rsid w:val="006B2D4C"/>
    <w:rsid w:val="006C270C"/>
    <w:rsid w:val="00706FB6"/>
    <w:rsid w:val="00720C36"/>
    <w:rsid w:val="00737A43"/>
    <w:rsid w:val="00766E6F"/>
    <w:rsid w:val="007A0D10"/>
    <w:rsid w:val="007B1431"/>
    <w:rsid w:val="00826CB7"/>
    <w:rsid w:val="00830DD8"/>
    <w:rsid w:val="0084778F"/>
    <w:rsid w:val="00851337"/>
    <w:rsid w:val="008563DC"/>
    <w:rsid w:val="00892E28"/>
    <w:rsid w:val="008B2819"/>
    <w:rsid w:val="008B4D07"/>
    <w:rsid w:val="008D2626"/>
    <w:rsid w:val="008E316E"/>
    <w:rsid w:val="008F4238"/>
    <w:rsid w:val="00910100"/>
    <w:rsid w:val="00955905"/>
    <w:rsid w:val="00981305"/>
    <w:rsid w:val="009A7629"/>
    <w:rsid w:val="009B3128"/>
    <w:rsid w:val="009B48A8"/>
    <w:rsid w:val="009E0E4D"/>
    <w:rsid w:val="009E5A1A"/>
    <w:rsid w:val="009F5C37"/>
    <w:rsid w:val="00A40DEC"/>
    <w:rsid w:val="00A43429"/>
    <w:rsid w:val="00A50294"/>
    <w:rsid w:val="00A60BDF"/>
    <w:rsid w:val="00A7081F"/>
    <w:rsid w:val="00A71EEE"/>
    <w:rsid w:val="00A778E7"/>
    <w:rsid w:val="00A80278"/>
    <w:rsid w:val="00A8445F"/>
    <w:rsid w:val="00A90B79"/>
    <w:rsid w:val="00A93682"/>
    <w:rsid w:val="00A94598"/>
    <w:rsid w:val="00A9692C"/>
    <w:rsid w:val="00A96CBF"/>
    <w:rsid w:val="00AB5D39"/>
    <w:rsid w:val="00AC4EEF"/>
    <w:rsid w:val="00AF211D"/>
    <w:rsid w:val="00B0093E"/>
    <w:rsid w:val="00B0518E"/>
    <w:rsid w:val="00B14174"/>
    <w:rsid w:val="00B21630"/>
    <w:rsid w:val="00B348E6"/>
    <w:rsid w:val="00B5151A"/>
    <w:rsid w:val="00B84788"/>
    <w:rsid w:val="00B915F2"/>
    <w:rsid w:val="00B95828"/>
    <w:rsid w:val="00BA2437"/>
    <w:rsid w:val="00BB03EB"/>
    <w:rsid w:val="00BD2520"/>
    <w:rsid w:val="00C53B71"/>
    <w:rsid w:val="00C80C43"/>
    <w:rsid w:val="00C84E23"/>
    <w:rsid w:val="00C903D1"/>
    <w:rsid w:val="00C97A90"/>
    <w:rsid w:val="00CA704D"/>
    <w:rsid w:val="00CB0292"/>
    <w:rsid w:val="00CC1A8F"/>
    <w:rsid w:val="00CC4752"/>
    <w:rsid w:val="00CD7FDB"/>
    <w:rsid w:val="00CF22E3"/>
    <w:rsid w:val="00D13DEF"/>
    <w:rsid w:val="00D17D4A"/>
    <w:rsid w:val="00D5281A"/>
    <w:rsid w:val="00D61545"/>
    <w:rsid w:val="00D873C5"/>
    <w:rsid w:val="00DA0040"/>
    <w:rsid w:val="00DB22C2"/>
    <w:rsid w:val="00DB4F77"/>
    <w:rsid w:val="00DD7E2F"/>
    <w:rsid w:val="00E15947"/>
    <w:rsid w:val="00E41943"/>
    <w:rsid w:val="00E7441F"/>
    <w:rsid w:val="00E952DC"/>
    <w:rsid w:val="00EB1793"/>
    <w:rsid w:val="00EE01A4"/>
    <w:rsid w:val="00EF7C09"/>
    <w:rsid w:val="00F0199A"/>
    <w:rsid w:val="00F21745"/>
    <w:rsid w:val="00F27902"/>
    <w:rsid w:val="00F34A8C"/>
    <w:rsid w:val="00F45500"/>
    <w:rsid w:val="00F60834"/>
    <w:rsid w:val="00FA0158"/>
    <w:rsid w:val="00FA0B25"/>
    <w:rsid w:val="00FD6C4A"/>
    <w:rsid w:val="00FD7C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79F67546-991F-48F9-A205-F487F7FAA5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0DD8"/>
    <w:rPr>
      <w:rFonts w:ascii="Times New Roman" w:hAnsi="Times New Roman"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830DD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30DD8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830D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30DD8"/>
    <w:rPr>
      <w:rFonts w:ascii="Tahoma" w:hAnsi="Tahoma" w:cs="Tahoma"/>
      <w:sz w:val="16"/>
      <w:szCs w:val="16"/>
    </w:rPr>
  </w:style>
  <w:style w:type="paragraph" w:styleId="a7">
    <w:name w:val="Body Text Indent"/>
    <w:basedOn w:val="a"/>
    <w:link w:val="a8"/>
    <w:uiPriority w:val="99"/>
    <w:unhideWhenUsed/>
    <w:rsid w:val="003560B0"/>
    <w:pPr>
      <w:spacing w:after="120" w:line="240" w:lineRule="auto"/>
      <w:ind w:left="283"/>
      <w:jc w:val="both"/>
    </w:pPr>
    <w:rPr>
      <w:rFonts w:eastAsia="Times New Roman" w:cs="Times New Roman"/>
      <w:szCs w:val="28"/>
      <w:lang w:eastAsia="ru-RU"/>
    </w:rPr>
  </w:style>
  <w:style w:type="character" w:customStyle="1" w:styleId="a8">
    <w:name w:val="Основной текст с отступом Знак"/>
    <w:basedOn w:val="a0"/>
    <w:link w:val="a7"/>
    <w:uiPriority w:val="99"/>
    <w:rsid w:val="003560B0"/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Title">
    <w:name w:val="ConsPlusTitle"/>
    <w:uiPriority w:val="99"/>
    <w:rsid w:val="00A60BDF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Theme="minorEastAsia" w:hAnsi="Times New Roman" w:cs="Times New Roman"/>
      <w:b/>
      <w:bCs/>
      <w:sz w:val="28"/>
      <w:szCs w:val="28"/>
      <w:lang w:eastAsia="ru-RU"/>
    </w:rPr>
  </w:style>
  <w:style w:type="paragraph" w:styleId="a9">
    <w:name w:val="header"/>
    <w:basedOn w:val="a"/>
    <w:link w:val="aa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68782E"/>
    <w:rPr>
      <w:rFonts w:ascii="Times New Roman" w:hAnsi="Times New Roman"/>
      <w:sz w:val="28"/>
    </w:rPr>
  </w:style>
  <w:style w:type="paragraph" w:styleId="ab">
    <w:name w:val="footer"/>
    <w:basedOn w:val="a"/>
    <w:link w:val="ac"/>
    <w:uiPriority w:val="99"/>
    <w:unhideWhenUsed/>
    <w:rsid w:val="006878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68782E"/>
    <w:rPr>
      <w:rFonts w:ascii="Times New Roman" w:hAnsi="Times New Roman"/>
      <w:sz w:val="28"/>
    </w:rPr>
  </w:style>
  <w:style w:type="paragraph" w:styleId="ad">
    <w:name w:val="Body Text"/>
    <w:basedOn w:val="a"/>
    <w:link w:val="ae"/>
    <w:rsid w:val="008D2626"/>
    <w:pPr>
      <w:spacing w:after="0" w:line="240" w:lineRule="auto"/>
    </w:pPr>
    <w:rPr>
      <w:rFonts w:eastAsia="Times New Roman" w:cs="Times New Roman"/>
      <w:szCs w:val="20"/>
    </w:rPr>
  </w:style>
  <w:style w:type="character" w:customStyle="1" w:styleId="ae">
    <w:name w:val="Основной текст Знак"/>
    <w:basedOn w:val="a0"/>
    <w:link w:val="ad"/>
    <w:rsid w:val="008D2626"/>
    <w:rPr>
      <w:rFonts w:ascii="Times New Roman" w:eastAsia="Times New Roman" w:hAnsi="Times New Roman" w:cs="Times New Roman"/>
      <w:sz w:val="28"/>
      <w:szCs w:val="20"/>
    </w:rPr>
  </w:style>
  <w:style w:type="character" w:styleId="af">
    <w:name w:val="Hyperlink"/>
    <w:basedOn w:val="a0"/>
    <w:uiPriority w:val="99"/>
    <w:unhideWhenUsed/>
    <w:rsid w:val="00395376"/>
    <w:rPr>
      <w:color w:val="0000FF" w:themeColor="hyperlink"/>
      <w:u w:val="single"/>
    </w:rPr>
  </w:style>
  <w:style w:type="character" w:customStyle="1" w:styleId="af0">
    <w:name w:val="Гипертекстовая ссылка"/>
    <w:basedOn w:val="a0"/>
    <w:uiPriority w:val="99"/>
    <w:rsid w:val="00395376"/>
    <w:rPr>
      <w:color w:val="106BB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99640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13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garantF1://12089475.0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garantF1://12089475.1000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garantF1://23840666.0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garantF1://5870.0" TargetMode="Externa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F132787-46E2-4F37-B58D-30FD808C6EC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5</Pages>
  <Words>1324</Words>
  <Characters>7552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ADMIN_GOR</Company>
  <LinksUpToDate>false</LinksUpToDate>
  <CharactersWithSpaces>8859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User_39</dc:creator>
  <cp:keywords/>
  <dc:description/>
  <cp:lastModifiedBy>User</cp:lastModifiedBy>
  <cp:revision>100</cp:revision>
  <cp:lastPrinted>2013-04-18T12:24:00Z</cp:lastPrinted>
  <dcterms:created xsi:type="dcterms:W3CDTF">2019-06-06T09:14:00Z</dcterms:created>
  <dcterms:modified xsi:type="dcterms:W3CDTF">2019-07-29T11:49:00Z</dcterms:modified>
</cp:coreProperties>
</file>