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Default="000636FD" w:rsidP="000636FD">
      <w:pPr>
        <w:jc w:val="center"/>
        <w:rPr>
          <w:b/>
        </w:rPr>
      </w:pPr>
    </w:p>
    <w:p w14:paraId="6D949AFE" w14:textId="638B6F6D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</w:t>
      </w:r>
      <w:r w:rsidR="008176F3">
        <w:rPr>
          <w:sz w:val="24"/>
          <w:szCs w:val="24"/>
        </w:rPr>
        <w:t xml:space="preserve"> 29.03.2022</w:t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  <w:t>№</w:t>
      </w:r>
      <w:r w:rsidR="006F1EEA">
        <w:rPr>
          <w:sz w:val="24"/>
          <w:szCs w:val="24"/>
        </w:rPr>
        <w:t xml:space="preserve"> </w:t>
      </w:r>
      <w:r w:rsidR="008176F3">
        <w:rPr>
          <w:sz w:val="24"/>
          <w:szCs w:val="24"/>
        </w:rPr>
        <w:t>311</w:t>
      </w:r>
    </w:p>
    <w:p w14:paraId="790AE2B4" w14:textId="7777777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г.Лабинск</w:t>
      </w:r>
    </w:p>
    <w:p w14:paraId="31A80AE7" w14:textId="77777777" w:rsidR="000636FD" w:rsidRPr="00820A7B" w:rsidRDefault="000636FD" w:rsidP="000636FD">
      <w:pPr>
        <w:tabs>
          <w:tab w:val="left" w:pos="3402"/>
        </w:tabs>
        <w:jc w:val="center"/>
      </w:pPr>
    </w:p>
    <w:p w14:paraId="16B70EF8" w14:textId="77777777" w:rsidR="000636FD" w:rsidRPr="00820A7B" w:rsidRDefault="000636FD" w:rsidP="000636FD">
      <w:pPr>
        <w:tabs>
          <w:tab w:val="left" w:pos="3402"/>
        </w:tabs>
        <w:jc w:val="center"/>
      </w:pPr>
    </w:p>
    <w:p w14:paraId="01D77E89" w14:textId="11BF831B" w:rsidR="00AB6BFD" w:rsidRDefault="002316F0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О внесении изменения</w:t>
      </w:r>
      <w:r w:rsidR="002606D4">
        <w:rPr>
          <w:b/>
        </w:rPr>
        <w:t xml:space="preserve"> в постановление администрации</w:t>
      </w:r>
    </w:p>
    <w:p w14:paraId="1729D599" w14:textId="431DEC91" w:rsidR="00A941CF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Лабинского городского поселения Лабинского района</w:t>
      </w:r>
    </w:p>
    <w:p w14:paraId="243C77B4" w14:textId="77777777" w:rsidR="006438CB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 xml:space="preserve">от 20 ноября 2018 года </w:t>
      </w:r>
      <w:r w:rsidR="00393341">
        <w:rPr>
          <w:b/>
        </w:rPr>
        <w:t>№ 1230 «Об утверждении порядка</w:t>
      </w:r>
      <w:r w:rsidR="00A941CF">
        <w:rPr>
          <w:b/>
        </w:rPr>
        <w:t xml:space="preserve"> </w:t>
      </w:r>
      <w:r w:rsidR="00393341">
        <w:rPr>
          <w:b/>
        </w:rPr>
        <w:t>определения</w:t>
      </w:r>
    </w:p>
    <w:p w14:paraId="3D217C33" w14:textId="3EC90A55" w:rsidR="00A941CF" w:rsidRDefault="00393341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размера арендной платы за земельные участки, находящиеся</w:t>
      </w:r>
    </w:p>
    <w:p w14:paraId="07C60BC6" w14:textId="48A69395" w:rsidR="000636FD" w:rsidRDefault="00393341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в муниципальной собственности Лабинского городского поселения Лабинского района, предоставленные в аренду без торгов»</w:t>
      </w:r>
    </w:p>
    <w:p w14:paraId="53BE6FF0" w14:textId="77777777" w:rsidR="00C1695C" w:rsidRPr="00820A7B" w:rsidRDefault="00C1695C" w:rsidP="00676E9C">
      <w:pPr>
        <w:tabs>
          <w:tab w:val="left" w:pos="3402"/>
        </w:tabs>
        <w:jc w:val="center"/>
      </w:pPr>
    </w:p>
    <w:p w14:paraId="4BD92F31" w14:textId="77777777" w:rsidR="000636FD" w:rsidRPr="00820A7B" w:rsidRDefault="000636FD" w:rsidP="00676E9C">
      <w:pPr>
        <w:tabs>
          <w:tab w:val="left" w:pos="3402"/>
        </w:tabs>
        <w:jc w:val="center"/>
      </w:pPr>
    </w:p>
    <w:p w14:paraId="65F43EF1" w14:textId="0A1C777A" w:rsidR="000636FD" w:rsidRPr="00312F4B" w:rsidRDefault="002316F0" w:rsidP="001A65EA">
      <w:pPr>
        <w:ind w:right="50" w:firstLine="709"/>
      </w:pPr>
      <w:r w:rsidRPr="00412AE8">
        <w:rPr>
          <w:color w:val="000000"/>
        </w:rPr>
        <w:t xml:space="preserve">В связи со сложившимися в 2022 году условиями действия санкций, в целях поддержки арендаторов земельных участков, находящихся в муниципальной собственности </w:t>
      </w:r>
      <w:r>
        <w:rPr>
          <w:color w:val="000000"/>
        </w:rPr>
        <w:t>Лабинского городского поселения Лабинского района</w:t>
      </w:r>
      <w:r w:rsidRPr="00412AE8">
        <w:rPr>
          <w:color w:val="000000"/>
        </w:rPr>
        <w:t xml:space="preserve">, а также земельных участков, находящихся в государственной собственности до её разграничения, в соответствии с Федеральным законом </w:t>
      </w:r>
      <w:r w:rsidR="00820A7B">
        <w:rPr>
          <w:color w:val="000000"/>
        </w:rPr>
        <w:t xml:space="preserve">                          </w:t>
      </w:r>
      <w:r w:rsidRPr="00412AE8">
        <w:rPr>
          <w:color w:val="000000"/>
        </w:rPr>
        <w:t>от 6 октября</w:t>
      </w:r>
      <w:r>
        <w:rPr>
          <w:color w:val="000000"/>
        </w:rPr>
        <w:t xml:space="preserve"> </w:t>
      </w:r>
      <w:r w:rsidRPr="00412AE8">
        <w:rPr>
          <w:color w:val="000000"/>
        </w:rPr>
        <w:t>2003</w:t>
      </w:r>
      <w:r>
        <w:rPr>
          <w:color w:val="000000"/>
        </w:rPr>
        <w:t xml:space="preserve"> года</w:t>
      </w:r>
      <w:r w:rsidRPr="00412AE8">
        <w:rPr>
          <w:color w:val="000000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color w:val="000000"/>
        </w:rPr>
        <w:t>, Федеральным законом от 14 марта 2022 № 58-ФЗ «</w:t>
      </w:r>
      <w:r w:rsidRPr="002316F0">
        <w:rPr>
          <w:color w:val="000000"/>
        </w:rPr>
        <w:t>О внесении изменений в отдельные законодательные акты Российской Федерации</w:t>
      </w:r>
      <w:r>
        <w:rPr>
          <w:color w:val="000000"/>
        </w:rPr>
        <w:t>», в</w:t>
      </w:r>
      <w:r w:rsidR="001A65EA">
        <w:t xml:space="preserve"> соответствии с Земельным кодексом Российской Федерации, постановлением Правительства Российской Федерации от 16 июля 2009 года  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Законом Краснодарского края от 5 ноября 2002 года № 532-КЗ «Об основах регулирования земельных отношений в Краснодарском крае», 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находящихся в муниципальной собственности муниципального образования Лабинский район, предоставленные в аренду без торгов</w:t>
      </w:r>
      <w:r w:rsidR="000636FD" w:rsidRPr="00312F4B">
        <w:t>,</w:t>
      </w:r>
      <w:r w:rsidR="001016EF">
        <w:t xml:space="preserve"> </w:t>
      </w:r>
      <w:r w:rsidR="000636FD" w:rsidRPr="00312F4B">
        <w:t>п о с т а н о в л я ю:</w:t>
      </w:r>
    </w:p>
    <w:p w14:paraId="32218671" w14:textId="4BF720E0" w:rsidR="001A65EA" w:rsidRDefault="000636FD" w:rsidP="002316F0">
      <w:pPr>
        <w:tabs>
          <w:tab w:val="left" w:pos="993"/>
        </w:tabs>
        <w:ind w:right="50" w:firstLine="709"/>
      </w:pPr>
      <w:r w:rsidRPr="00F11BB0">
        <w:t>1.</w:t>
      </w:r>
      <w:r w:rsidR="00AF4AE4">
        <w:tab/>
      </w:r>
      <w:r w:rsidR="00A6393D">
        <w:t xml:space="preserve">Внести </w:t>
      </w:r>
      <w:r w:rsidR="00012B5D">
        <w:t xml:space="preserve">изменения </w:t>
      </w:r>
      <w:r w:rsidR="00A6393D">
        <w:t xml:space="preserve">в постановление администрации Лабинского городского поселения </w:t>
      </w:r>
      <w:r w:rsidR="00A6393D" w:rsidRPr="00A6393D">
        <w:t xml:space="preserve">Лабинского района от 20 ноября 2018 года № 1230 </w:t>
      </w:r>
      <w:r w:rsidR="00591F54">
        <w:t xml:space="preserve">                             </w:t>
      </w:r>
      <w:r w:rsidR="00A6393D" w:rsidRPr="00A6393D">
        <w:t xml:space="preserve">«Об утверждении порядка определения размера арендной платы за земельные участки, находящиеся в муниципальной собственности Лабинского городского </w:t>
      </w:r>
      <w:r w:rsidR="00A6393D" w:rsidRPr="00A6393D">
        <w:lastRenderedPageBreak/>
        <w:t>поселения Лабинского района, предоставленные в аренду без торгов»</w:t>
      </w:r>
      <w:r w:rsidR="002056EE">
        <w:t xml:space="preserve">, </w:t>
      </w:r>
      <w:r w:rsidR="002316F0">
        <w:t xml:space="preserve">дополнив </w:t>
      </w:r>
      <w:r w:rsidR="001A65EA">
        <w:t>приложение</w:t>
      </w:r>
      <w:r w:rsidR="002316F0">
        <w:t xml:space="preserve"> к </w:t>
      </w:r>
      <w:r w:rsidR="00820A7B">
        <w:t>п</w:t>
      </w:r>
      <w:r w:rsidR="002316F0">
        <w:t>остановлению</w:t>
      </w:r>
      <w:r w:rsidR="001A65EA">
        <w:t xml:space="preserve"> пунктом 20 </w:t>
      </w:r>
      <w:r w:rsidR="00B8479C">
        <w:t>следующего содержа</w:t>
      </w:r>
      <w:r w:rsidR="001A65EA">
        <w:t>ния:</w:t>
      </w:r>
    </w:p>
    <w:p w14:paraId="4B2F7E28" w14:textId="57D7EA77" w:rsidR="001A65EA" w:rsidRDefault="00820A7B" w:rsidP="001A65EA">
      <w:pPr>
        <w:ind w:firstLine="708"/>
      </w:pPr>
      <w:r>
        <w:t>«20.</w:t>
      </w:r>
      <w:r>
        <w:tab/>
      </w:r>
      <w:r w:rsidR="001A65EA">
        <w:t xml:space="preserve">В 2022 году льготная арендная плата устанавливается в размере </w:t>
      </w:r>
      <w:r w:rsidR="00B8479C">
        <w:t xml:space="preserve">          </w:t>
      </w:r>
      <w:r w:rsidR="001A65EA">
        <w:t>1 рубля 00 копеек на срок не более одного года по договорам аренды земельных участков:</w:t>
      </w:r>
    </w:p>
    <w:p w14:paraId="7807ADF4" w14:textId="7DF59D7A" w:rsidR="001A65EA" w:rsidRDefault="002316F0" w:rsidP="001A65EA">
      <w:pPr>
        <w:ind w:firstLine="708"/>
        <w:rPr>
          <w:shd w:val="clear" w:color="auto" w:fill="FFFFFF"/>
        </w:rPr>
      </w:pPr>
      <w:r>
        <w:t>20.1.</w:t>
      </w:r>
      <w:r w:rsidR="00820A7B">
        <w:tab/>
      </w:r>
      <w:r>
        <w:t>П</w:t>
      </w:r>
      <w:r w:rsidR="001A65EA">
        <w:t xml:space="preserve">редоставленных для реализации масштабных инвестиционных проектов, соответствующих статье 1 </w:t>
      </w:r>
      <w:r w:rsidR="001A65EA" w:rsidRPr="001D48FD">
        <w:rPr>
          <w:shd w:val="clear" w:color="auto" w:fill="FFFFFF"/>
        </w:rPr>
        <w:t>Закон</w:t>
      </w:r>
      <w:r w:rsidR="001A65EA">
        <w:rPr>
          <w:shd w:val="clear" w:color="auto" w:fill="FFFFFF"/>
        </w:rPr>
        <w:t>а</w:t>
      </w:r>
      <w:r w:rsidR="00B8479C">
        <w:rPr>
          <w:shd w:val="clear" w:color="auto" w:fill="FFFFFF"/>
        </w:rPr>
        <w:t xml:space="preserve"> </w:t>
      </w:r>
      <w:r w:rsidR="001A65EA" w:rsidRPr="001D48FD">
        <w:rPr>
          <w:shd w:val="clear" w:color="auto" w:fill="FFFFFF"/>
        </w:rPr>
        <w:t>Краснодарского края</w:t>
      </w:r>
      <w:r w:rsidR="00B8479C">
        <w:rPr>
          <w:shd w:val="clear" w:color="auto" w:fill="FFFFFF"/>
        </w:rPr>
        <w:t xml:space="preserve"> </w:t>
      </w:r>
      <w:r w:rsidR="001A65EA" w:rsidRPr="001D48FD">
        <w:rPr>
          <w:shd w:val="clear" w:color="auto" w:fill="FFFFFF"/>
        </w:rPr>
        <w:t>от</w:t>
      </w:r>
      <w:r w:rsidR="00B8479C">
        <w:rPr>
          <w:shd w:val="clear" w:color="auto" w:fill="FFFFFF"/>
        </w:rPr>
        <w:t xml:space="preserve"> </w:t>
      </w:r>
      <w:r w:rsidR="001A65EA">
        <w:rPr>
          <w:shd w:val="clear" w:color="auto" w:fill="FFFFFF"/>
        </w:rPr>
        <w:t xml:space="preserve">4 марта </w:t>
      </w:r>
      <w:r w:rsidR="001A65EA" w:rsidRPr="001D48FD">
        <w:rPr>
          <w:shd w:val="clear" w:color="auto" w:fill="FFFFFF"/>
        </w:rPr>
        <w:t>2015</w:t>
      </w:r>
      <w:r w:rsidR="001A65EA">
        <w:rPr>
          <w:shd w:val="clear" w:color="auto" w:fill="FFFFFF"/>
        </w:rPr>
        <w:t xml:space="preserve"> </w:t>
      </w:r>
      <w:r w:rsidR="00B8479C">
        <w:rPr>
          <w:shd w:val="clear" w:color="auto" w:fill="FFFFFF"/>
        </w:rPr>
        <w:t xml:space="preserve">года </w:t>
      </w:r>
      <w:r w:rsidR="001A65EA" w:rsidRPr="001D48FD">
        <w:rPr>
          <w:shd w:val="clear" w:color="auto" w:fill="FFFFFF"/>
        </w:rPr>
        <w:t>№</w:t>
      </w:r>
      <w:r w:rsidR="00B8479C">
        <w:rPr>
          <w:shd w:val="clear" w:color="auto" w:fill="FFFFFF"/>
        </w:rPr>
        <w:t xml:space="preserve"> </w:t>
      </w:r>
      <w:r w:rsidR="001A65EA" w:rsidRPr="001D48FD">
        <w:rPr>
          <w:shd w:val="clear" w:color="auto" w:fill="FFFFFF"/>
        </w:rPr>
        <w:t xml:space="preserve">3123-КЗ </w:t>
      </w:r>
      <w:r w:rsidR="001A65EA">
        <w:rPr>
          <w:shd w:val="clear" w:color="auto" w:fill="FFFFFF"/>
        </w:rPr>
        <w:t>«</w:t>
      </w:r>
      <w:r w:rsidR="001A65EA" w:rsidRPr="001D48FD">
        <w:rPr>
          <w:shd w:val="clear" w:color="auto" w:fill="FFFFFF"/>
        </w:rPr>
        <w:t>О предоставлении юридическим лицам земельных участков, находящихся в государственной или муниципальной собственности,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</w:t>
      </w:r>
      <w:r>
        <w:rPr>
          <w:shd w:val="clear" w:color="auto" w:fill="FFFFFF"/>
        </w:rPr>
        <w:t>».</w:t>
      </w:r>
    </w:p>
    <w:p w14:paraId="731E648B" w14:textId="780C1221" w:rsidR="007169E1" w:rsidRPr="00A6393D" w:rsidRDefault="00820A7B" w:rsidP="001A65EA">
      <w:pPr>
        <w:tabs>
          <w:tab w:val="left" w:pos="993"/>
          <w:tab w:val="left" w:pos="1418"/>
        </w:tabs>
        <w:ind w:right="50" w:firstLine="709"/>
      </w:pPr>
      <w:r>
        <w:rPr>
          <w:shd w:val="clear" w:color="auto" w:fill="FFFFFF"/>
        </w:rPr>
        <w:t>20.2.</w:t>
      </w:r>
      <w:r>
        <w:rPr>
          <w:shd w:val="clear" w:color="auto" w:fill="FFFFFF"/>
        </w:rPr>
        <w:tab/>
      </w:r>
      <w:r w:rsidR="002316F0">
        <w:rPr>
          <w:shd w:val="clear" w:color="auto" w:fill="FFFFFF"/>
        </w:rPr>
        <w:t>П</w:t>
      </w:r>
      <w:r w:rsidR="001A65EA">
        <w:rPr>
          <w:shd w:val="clear" w:color="auto" w:fill="FFFFFF"/>
        </w:rPr>
        <w:t>редоставленных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соглашения.».</w:t>
      </w:r>
    </w:p>
    <w:p w14:paraId="70041404" w14:textId="77777777" w:rsidR="000636FD" w:rsidRPr="003154CB" w:rsidRDefault="000636FD" w:rsidP="007169E1">
      <w:pPr>
        <w:tabs>
          <w:tab w:val="left" w:pos="993"/>
        </w:tabs>
        <w:ind w:right="50" w:firstLine="709"/>
      </w:pPr>
      <w:r w:rsidRPr="00F11BB0">
        <w:t>2.</w:t>
      </w:r>
      <w:r w:rsidR="00AF4AE4">
        <w:tab/>
      </w:r>
      <w:r w:rsidR="007169E1">
        <w:t xml:space="preserve">Отделу делопроизводства администрации Лабинского городского поселения Лабинского поселения Лабинского района (Переходько О.А.) опубликовать настоящее постановление на сайте «Лабинск-официальный» по </w:t>
      </w:r>
      <w:r w:rsidR="003154CB">
        <w:rPr>
          <w:lang w:val="en-US"/>
        </w:rPr>
        <w:t>htts</w:t>
      </w:r>
      <w:r w:rsidR="00171CE4">
        <w:t>:</w:t>
      </w:r>
      <w:r w:rsidR="003154CB" w:rsidRPr="003154CB">
        <w:t>//</w:t>
      </w:r>
      <w:r w:rsidR="00171CE4">
        <w:t>лабинск-официальный.рф и разместить на официальном сайте администрации Лабинского городского поселения Лабинского района</w:t>
      </w:r>
      <w:r w:rsidR="007169E1">
        <w:t>:</w:t>
      </w:r>
      <w:r w:rsidR="00171CE4">
        <w:t xml:space="preserve">                           </w:t>
      </w:r>
      <w:r w:rsidR="007169E1">
        <w:t xml:space="preserve"> </w:t>
      </w:r>
      <w:r w:rsidR="003154CB">
        <w:rPr>
          <w:lang w:val="en-US"/>
        </w:rPr>
        <w:t>https</w:t>
      </w:r>
      <w:r w:rsidR="003154CB">
        <w:t>://</w:t>
      </w:r>
      <w:r w:rsidR="003154CB" w:rsidRPr="003154CB">
        <w:t xml:space="preserve">labinsk-city.ru </w:t>
      </w:r>
      <w:r w:rsidR="003154CB">
        <w:t>в информаци</w:t>
      </w:r>
      <w:r w:rsidR="00171CE4">
        <w:t>онно-телекоммуникационной сети «Интернет».</w:t>
      </w:r>
    </w:p>
    <w:p w14:paraId="6780D077" w14:textId="75B89A87" w:rsidR="000636FD" w:rsidRPr="00C44D8B" w:rsidRDefault="00171CE4" w:rsidP="00AF4AE4">
      <w:pPr>
        <w:tabs>
          <w:tab w:val="left" w:pos="993"/>
        </w:tabs>
        <w:ind w:firstLine="709"/>
      </w:pPr>
      <w:r>
        <w:t>3</w:t>
      </w:r>
      <w:r w:rsidR="000636FD" w:rsidRPr="00C44D8B">
        <w:t>.</w:t>
      </w:r>
      <w:r w:rsidR="00AF4AE4">
        <w:tab/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012B5D">
        <w:t>Сиротина А.Н.</w:t>
      </w:r>
    </w:p>
    <w:p w14:paraId="53CA5E8A" w14:textId="48F6B72A" w:rsidR="000636FD" w:rsidRDefault="00171CE4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A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9B0E6" w14:textId="77777777" w:rsidR="000636FD" w:rsidRDefault="000636FD" w:rsidP="00820A7B"/>
    <w:p w14:paraId="44241616" w14:textId="77777777" w:rsidR="00E56E84" w:rsidRPr="00F11BB0" w:rsidRDefault="00E56E84" w:rsidP="00820A7B"/>
    <w:p w14:paraId="37701C1D" w14:textId="02207FDE" w:rsidR="000636FD" w:rsidRPr="008B02E8" w:rsidRDefault="00171CE4" w:rsidP="00820A7B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</w:t>
      </w:r>
    </w:p>
    <w:p w14:paraId="62F3615F" w14:textId="043AA333" w:rsidR="000636FD" w:rsidRPr="00FA5366" w:rsidRDefault="000636FD" w:rsidP="00820A7B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4F3D13">
        <w:t xml:space="preserve">  </w:t>
      </w:r>
      <w:r w:rsidR="00171CE4">
        <w:t>С.В. Шеремет</w:t>
      </w:r>
    </w:p>
    <w:p w14:paraId="2DEB5560" w14:textId="77777777" w:rsidR="000636FD" w:rsidRDefault="000636FD" w:rsidP="00820A7B"/>
    <w:p w14:paraId="383711E0" w14:textId="77777777" w:rsidR="000636FD" w:rsidRDefault="000636FD" w:rsidP="00820A7B"/>
    <w:p w14:paraId="33B59B96" w14:textId="77777777" w:rsidR="000636FD" w:rsidRDefault="000636FD" w:rsidP="00820A7B"/>
    <w:p w14:paraId="591EA1D5" w14:textId="77777777" w:rsidR="000636FD" w:rsidRDefault="000636FD" w:rsidP="00820A7B"/>
    <w:p w14:paraId="07334824" w14:textId="77777777" w:rsidR="000636FD" w:rsidRDefault="000636FD" w:rsidP="00820A7B">
      <w:bookmarkStart w:id="0" w:name="_GoBack"/>
      <w:bookmarkEnd w:id="0"/>
    </w:p>
    <w:sectPr w:rsidR="000636FD" w:rsidSect="00820A7B">
      <w:headerReference w:type="default" r:id="rId8"/>
      <w:pgSz w:w="11906" w:h="16838" w:code="9"/>
      <w:pgMar w:top="993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A27DF" w14:textId="77777777" w:rsidR="00A7753B" w:rsidRDefault="00A7753B">
      <w:r>
        <w:separator/>
      </w:r>
    </w:p>
  </w:endnote>
  <w:endnote w:type="continuationSeparator" w:id="0">
    <w:p w14:paraId="0906FC79" w14:textId="77777777" w:rsidR="00A7753B" w:rsidRDefault="00A7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C0E1F" w14:textId="77777777" w:rsidR="00A7753B" w:rsidRDefault="00A7753B">
      <w:r>
        <w:separator/>
      </w:r>
    </w:p>
  </w:footnote>
  <w:footnote w:type="continuationSeparator" w:id="0">
    <w:p w14:paraId="2A3AE065" w14:textId="77777777" w:rsidR="00A7753B" w:rsidRDefault="00A77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D64C83">
          <w:rPr>
            <w:noProof/>
            <w:sz w:val="28"/>
            <w:szCs w:val="28"/>
          </w:rPr>
          <w:t>2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5EA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16F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6F3"/>
    <w:rsid w:val="00817785"/>
    <w:rsid w:val="008179DC"/>
    <w:rsid w:val="0082032B"/>
    <w:rsid w:val="00820A7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3B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3185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479C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779"/>
    <w:rsid w:val="00D64C83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DB6"/>
  <w15:docId w15:val="{0F7C5BDF-DCEA-410C-B58B-D16201B1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590F0-8EEE-44F7-95F1-CC8FFA4F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6</cp:revision>
  <cp:lastPrinted>2022-03-30T06:22:00Z</cp:lastPrinted>
  <dcterms:created xsi:type="dcterms:W3CDTF">2022-03-23T14:29:00Z</dcterms:created>
  <dcterms:modified xsi:type="dcterms:W3CDTF">2022-03-30T06:35:00Z</dcterms:modified>
</cp:coreProperties>
</file>