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1FA7" w:rsidRPr="00E44CCB" w:rsidRDefault="000B1FA7" w:rsidP="008667E2">
      <w:pPr>
        <w:jc w:val="center"/>
        <w:rPr>
          <w:b/>
          <w:sz w:val="36"/>
        </w:rPr>
      </w:pPr>
      <w:r w:rsidRPr="00E44CCB">
        <w:rPr>
          <w:b/>
          <w:noProof/>
          <w:sz w:val="36"/>
        </w:rPr>
        <w:drawing>
          <wp:inline distT="0" distB="0" distL="0" distR="0">
            <wp:extent cx="438150" cy="542925"/>
            <wp:effectExtent l="19050" t="0" r="0" b="0"/>
            <wp:docPr id="15" name="Рисунок 15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1FA7" w:rsidRPr="00E44CCB" w:rsidRDefault="000B1FA7" w:rsidP="008667E2">
      <w:pPr>
        <w:jc w:val="center"/>
        <w:rPr>
          <w:b/>
        </w:rPr>
      </w:pPr>
      <w:r>
        <w:rPr>
          <w:b/>
        </w:rPr>
        <w:t>АДМИНИСТРАЦИЯ</w:t>
      </w:r>
      <w:r w:rsidRPr="00E44CCB">
        <w:rPr>
          <w:b/>
        </w:rPr>
        <w:t xml:space="preserve"> ЛАБИНСКОГО ГОРОДСКОГО ПОСЕЛЕНИЯ</w:t>
      </w:r>
    </w:p>
    <w:p w:rsidR="000B1FA7" w:rsidRPr="00E44CCB" w:rsidRDefault="000B1FA7" w:rsidP="008667E2">
      <w:pPr>
        <w:jc w:val="center"/>
        <w:rPr>
          <w:b/>
        </w:rPr>
      </w:pPr>
      <w:r w:rsidRPr="00E44CCB">
        <w:rPr>
          <w:b/>
        </w:rPr>
        <w:t>ЛАБИНСКОГО РАЙОНА</w:t>
      </w:r>
    </w:p>
    <w:p w:rsidR="000B1FA7" w:rsidRPr="00E44CCB" w:rsidRDefault="000B1FA7" w:rsidP="008667E2">
      <w:pPr>
        <w:jc w:val="center"/>
        <w:rPr>
          <w:b/>
          <w:sz w:val="36"/>
        </w:rPr>
      </w:pPr>
      <w:r w:rsidRPr="00E44CCB">
        <w:rPr>
          <w:b/>
          <w:sz w:val="36"/>
        </w:rPr>
        <w:t>П О С Т А Н О В Л Е Н И Е</w:t>
      </w:r>
    </w:p>
    <w:p w:rsidR="000B1FA7" w:rsidRPr="00E44CCB" w:rsidRDefault="000B1FA7" w:rsidP="008667E2">
      <w:pPr>
        <w:jc w:val="center"/>
      </w:pPr>
    </w:p>
    <w:p w:rsidR="000B1FA7" w:rsidRPr="008010C7" w:rsidRDefault="000B1FA7" w:rsidP="008667E2">
      <w:pPr>
        <w:jc w:val="center"/>
      </w:pPr>
      <w:r>
        <w:t>о</w:t>
      </w:r>
      <w:r w:rsidRPr="00E44CCB">
        <w:t>т</w:t>
      </w:r>
      <w:r>
        <w:t xml:space="preserve"> </w:t>
      </w:r>
      <w:r w:rsidR="008667E2">
        <w:t>11.08.2022</w:t>
      </w:r>
      <w:r w:rsidRPr="00E44CCB">
        <w:tab/>
      </w:r>
      <w:r w:rsidRPr="00E44CCB">
        <w:tab/>
      </w:r>
      <w:r w:rsidRPr="00E44CCB">
        <w:tab/>
      </w:r>
      <w:r>
        <w:tab/>
      </w:r>
      <w:r>
        <w:tab/>
      </w:r>
      <w:r>
        <w:tab/>
      </w:r>
      <w:r w:rsidRPr="00892906"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CB7738">
        <w:rPr>
          <w:b/>
        </w:rPr>
        <w:t xml:space="preserve">                           </w:t>
      </w:r>
      <w:r w:rsidRPr="008010C7">
        <w:t>№</w:t>
      </w:r>
      <w:r>
        <w:t xml:space="preserve"> </w:t>
      </w:r>
      <w:r w:rsidR="008667E2">
        <w:t>901</w:t>
      </w:r>
    </w:p>
    <w:p w:rsidR="000B1FA7" w:rsidRPr="008010C7" w:rsidRDefault="000B1FA7" w:rsidP="008667E2">
      <w:pPr>
        <w:jc w:val="center"/>
      </w:pPr>
      <w:r w:rsidRPr="008010C7">
        <w:t>г. Лабинск</w:t>
      </w:r>
    </w:p>
    <w:p w:rsidR="000B1FA7" w:rsidRPr="008667E2" w:rsidRDefault="000B1FA7" w:rsidP="008667E2">
      <w:pPr>
        <w:jc w:val="center"/>
        <w:rPr>
          <w:sz w:val="28"/>
          <w:szCs w:val="28"/>
        </w:rPr>
      </w:pPr>
    </w:p>
    <w:p w:rsidR="000E2EBA" w:rsidRPr="008667E2" w:rsidRDefault="000E2EBA" w:rsidP="008667E2">
      <w:pPr>
        <w:jc w:val="center"/>
        <w:rPr>
          <w:sz w:val="28"/>
          <w:szCs w:val="28"/>
        </w:rPr>
      </w:pPr>
    </w:p>
    <w:p w:rsidR="00EF7F77" w:rsidRPr="000966AA" w:rsidRDefault="00EF7F77" w:rsidP="008667E2">
      <w:pPr>
        <w:jc w:val="center"/>
        <w:rPr>
          <w:b/>
          <w:sz w:val="28"/>
          <w:szCs w:val="28"/>
        </w:rPr>
      </w:pPr>
      <w:r w:rsidRPr="000966AA">
        <w:rPr>
          <w:b/>
          <w:sz w:val="28"/>
          <w:szCs w:val="28"/>
        </w:rPr>
        <w:t xml:space="preserve">Об утверждении </w:t>
      </w:r>
      <w:r w:rsidR="0047544C" w:rsidRPr="000966AA">
        <w:rPr>
          <w:b/>
          <w:sz w:val="28"/>
          <w:szCs w:val="28"/>
        </w:rPr>
        <w:t xml:space="preserve">Порядка расчета </w:t>
      </w:r>
      <w:r w:rsidR="0096097B" w:rsidRPr="0096097B">
        <w:rPr>
          <w:b/>
          <w:sz w:val="28"/>
          <w:szCs w:val="28"/>
        </w:rPr>
        <w:t>размера 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</w:t>
      </w:r>
    </w:p>
    <w:p w:rsidR="00E00440" w:rsidRPr="008667E2" w:rsidRDefault="00E00440" w:rsidP="008667E2">
      <w:pPr>
        <w:jc w:val="center"/>
        <w:rPr>
          <w:sz w:val="28"/>
          <w:szCs w:val="28"/>
        </w:rPr>
      </w:pPr>
    </w:p>
    <w:p w:rsidR="0096097B" w:rsidRPr="008667E2" w:rsidRDefault="0096097B" w:rsidP="008667E2">
      <w:pPr>
        <w:jc w:val="center"/>
        <w:rPr>
          <w:sz w:val="28"/>
          <w:szCs w:val="28"/>
        </w:rPr>
      </w:pPr>
    </w:p>
    <w:p w:rsidR="009164D4" w:rsidRPr="000966AA" w:rsidRDefault="00D7645B" w:rsidP="0096097B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0966AA">
        <w:rPr>
          <w:sz w:val="28"/>
          <w:szCs w:val="28"/>
        </w:rPr>
        <w:t>В соответствии</w:t>
      </w:r>
      <w:r w:rsidR="0099356D">
        <w:rPr>
          <w:sz w:val="28"/>
          <w:szCs w:val="28"/>
        </w:rPr>
        <w:t xml:space="preserve"> с протестом Лабинской межрайонной прокуратуры,</w:t>
      </w:r>
      <w:r w:rsidR="00CA67EC">
        <w:rPr>
          <w:sz w:val="28"/>
          <w:szCs w:val="28"/>
        </w:rPr>
        <w:t xml:space="preserve"> руководствуясь частью 3</w:t>
      </w:r>
      <w:r w:rsidRPr="000966AA">
        <w:rPr>
          <w:sz w:val="28"/>
          <w:szCs w:val="28"/>
        </w:rPr>
        <w:t xml:space="preserve"> </w:t>
      </w:r>
      <w:r w:rsidR="0060452B" w:rsidRPr="000966AA">
        <w:rPr>
          <w:sz w:val="28"/>
          <w:szCs w:val="28"/>
        </w:rPr>
        <w:t>стат</w:t>
      </w:r>
      <w:r w:rsidR="00CA67EC">
        <w:rPr>
          <w:sz w:val="28"/>
          <w:szCs w:val="28"/>
        </w:rPr>
        <w:t>ьи</w:t>
      </w:r>
      <w:r w:rsidR="0060452B" w:rsidRPr="000966AA">
        <w:rPr>
          <w:sz w:val="28"/>
          <w:szCs w:val="28"/>
        </w:rPr>
        <w:t xml:space="preserve"> 156</w:t>
      </w:r>
      <w:r w:rsidR="00882F18" w:rsidRPr="000966AA">
        <w:rPr>
          <w:sz w:val="28"/>
          <w:szCs w:val="28"/>
        </w:rPr>
        <w:t xml:space="preserve"> Жилищн</w:t>
      </w:r>
      <w:r w:rsidR="0060452B" w:rsidRPr="000966AA">
        <w:rPr>
          <w:sz w:val="28"/>
          <w:szCs w:val="28"/>
        </w:rPr>
        <w:t>ого</w:t>
      </w:r>
      <w:r w:rsidR="00882F18" w:rsidRPr="000966AA">
        <w:rPr>
          <w:sz w:val="28"/>
          <w:szCs w:val="28"/>
        </w:rPr>
        <w:t xml:space="preserve"> кодекс</w:t>
      </w:r>
      <w:r w:rsidR="0060452B" w:rsidRPr="000966AA">
        <w:rPr>
          <w:sz w:val="28"/>
          <w:szCs w:val="28"/>
        </w:rPr>
        <w:t>а</w:t>
      </w:r>
      <w:r w:rsidR="00AE798F" w:rsidRPr="000966AA">
        <w:rPr>
          <w:sz w:val="28"/>
          <w:szCs w:val="28"/>
        </w:rPr>
        <w:t xml:space="preserve"> Р</w:t>
      </w:r>
      <w:r w:rsidR="00882F18" w:rsidRPr="000966AA">
        <w:rPr>
          <w:sz w:val="28"/>
          <w:szCs w:val="28"/>
        </w:rPr>
        <w:t xml:space="preserve">оссийской </w:t>
      </w:r>
      <w:r w:rsidR="00AE798F" w:rsidRPr="000966AA">
        <w:rPr>
          <w:sz w:val="28"/>
          <w:szCs w:val="28"/>
        </w:rPr>
        <w:t>Ф</w:t>
      </w:r>
      <w:r w:rsidR="00882F18" w:rsidRPr="000966AA">
        <w:rPr>
          <w:sz w:val="28"/>
          <w:szCs w:val="28"/>
        </w:rPr>
        <w:t>едерации</w:t>
      </w:r>
      <w:r w:rsidR="006971D4" w:rsidRPr="000966AA">
        <w:rPr>
          <w:sz w:val="28"/>
          <w:szCs w:val="28"/>
        </w:rPr>
        <w:t xml:space="preserve">, </w:t>
      </w:r>
      <w:r w:rsidR="0096097B">
        <w:rPr>
          <w:sz w:val="28"/>
          <w:szCs w:val="28"/>
        </w:rPr>
        <w:t>п</w:t>
      </w:r>
      <w:r w:rsidR="0096097B" w:rsidRPr="0096097B">
        <w:rPr>
          <w:sz w:val="28"/>
          <w:szCs w:val="28"/>
        </w:rPr>
        <w:t>риказ</w:t>
      </w:r>
      <w:r w:rsidR="0096097B">
        <w:rPr>
          <w:sz w:val="28"/>
          <w:szCs w:val="28"/>
        </w:rPr>
        <w:t>ом</w:t>
      </w:r>
      <w:r w:rsidR="0096097B" w:rsidRPr="0096097B">
        <w:rPr>
          <w:sz w:val="28"/>
          <w:szCs w:val="28"/>
        </w:rPr>
        <w:t xml:space="preserve"> Министерства строительства и жилищно-коммунального хозяйства </w:t>
      </w:r>
      <w:r w:rsidR="00CA67EC" w:rsidRPr="000966AA">
        <w:rPr>
          <w:sz w:val="28"/>
          <w:szCs w:val="28"/>
        </w:rPr>
        <w:t>Российской Федерации</w:t>
      </w:r>
      <w:r w:rsidR="0096097B" w:rsidRPr="0096097B">
        <w:rPr>
          <w:sz w:val="28"/>
          <w:szCs w:val="28"/>
        </w:rPr>
        <w:t xml:space="preserve"> от 27 сентября 2016 г</w:t>
      </w:r>
      <w:r w:rsidR="00CA67EC">
        <w:rPr>
          <w:sz w:val="28"/>
          <w:szCs w:val="28"/>
        </w:rPr>
        <w:t>ода</w:t>
      </w:r>
      <w:r w:rsidR="0096097B" w:rsidRPr="0096097B">
        <w:rPr>
          <w:sz w:val="28"/>
          <w:szCs w:val="28"/>
        </w:rPr>
        <w:t xml:space="preserve"> </w:t>
      </w:r>
      <w:r w:rsidR="0096097B">
        <w:rPr>
          <w:sz w:val="28"/>
          <w:szCs w:val="28"/>
        </w:rPr>
        <w:t>№</w:t>
      </w:r>
      <w:r w:rsidR="0096097B" w:rsidRPr="0096097B">
        <w:rPr>
          <w:sz w:val="28"/>
          <w:szCs w:val="28"/>
        </w:rPr>
        <w:t xml:space="preserve"> 668/пр</w:t>
      </w:r>
      <w:r w:rsidR="0096097B">
        <w:rPr>
          <w:sz w:val="28"/>
          <w:szCs w:val="28"/>
        </w:rPr>
        <w:t xml:space="preserve"> </w:t>
      </w:r>
      <w:r w:rsidR="00CA67EC">
        <w:rPr>
          <w:sz w:val="28"/>
          <w:szCs w:val="28"/>
        </w:rPr>
        <w:t xml:space="preserve">               </w:t>
      </w:r>
      <w:r w:rsidR="0096097B">
        <w:rPr>
          <w:sz w:val="28"/>
          <w:szCs w:val="28"/>
        </w:rPr>
        <w:t>«</w:t>
      </w:r>
      <w:r w:rsidR="0096097B" w:rsidRPr="0096097B">
        <w:rPr>
          <w:sz w:val="28"/>
          <w:szCs w:val="28"/>
        </w:rPr>
        <w:t>Об утверждении методических указаний установления размера 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</w:t>
      </w:r>
      <w:r w:rsidR="0096097B">
        <w:rPr>
          <w:sz w:val="28"/>
          <w:szCs w:val="28"/>
        </w:rPr>
        <w:t>»</w:t>
      </w:r>
      <w:r w:rsidR="00CA67EC">
        <w:rPr>
          <w:sz w:val="28"/>
          <w:szCs w:val="28"/>
        </w:rPr>
        <w:t>, Устав</w:t>
      </w:r>
      <w:r w:rsidR="008667E2">
        <w:rPr>
          <w:sz w:val="28"/>
          <w:szCs w:val="28"/>
        </w:rPr>
        <w:t>ом</w:t>
      </w:r>
      <w:r w:rsidR="00CA67EC">
        <w:rPr>
          <w:sz w:val="28"/>
          <w:szCs w:val="28"/>
        </w:rPr>
        <w:t xml:space="preserve"> Лабинского городского поселения Лабинского района</w:t>
      </w:r>
      <w:r w:rsidR="0096097B">
        <w:rPr>
          <w:sz w:val="28"/>
          <w:szCs w:val="28"/>
        </w:rPr>
        <w:t xml:space="preserve">, </w:t>
      </w:r>
      <w:r w:rsidR="009164D4" w:rsidRPr="000966AA">
        <w:rPr>
          <w:sz w:val="28"/>
          <w:szCs w:val="28"/>
        </w:rPr>
        <w:t>п</w:t>
      </w:r>
      <w:r w:rsidR="00882F18" w:rsidRPr="000966AA">
        <w:rPr>
          <w:sz w:val="28"/>
          <w:szCs w:val="28"/>
        </w:rPr>
        <w:t xml:space="preserve"> </w:t>
      </w:r>
      <w:r w:rsidR="009164D4" w:rsidRPr="000966AA">
        <w:rPr>
          <w:sz w:val="28"/>
          <w:szCs w:val="28"/>
        </w:rPr>
        <w:t>о</w:t>
      </w:r>
      <w:r w:rsidR="00882F18" w:rsidRPr="000966AA">
        <w:rPr>
          <w:sz w:val="28"/>
          <w:szCs w:val="28"/>
        </w:rPr>
        <w:t xml:space="preserve"> </w:t>
      </w:r>
      <w:r w:rsidR="009164D4" w:rsidRPr="000966AA">
        <w:rPr>
          <w:sz w:val="28"/>
          <w:szCs w:val="28"/>
        </w:rPr>
        <w:t>с</w:t>
      </w:r>
      <w:r w:rsidR="00882F18" w:rsidRPr="000966AA">
        <w:rPr>
          <w:sz w:val="28"/>
          <w:szCs w:val="28"/>
        </w:rPr>
        <w:t xml:space="preserve"> </w:t>
      </w:r>
      <w:r w:rsidR="009164D4" w:rsidRPr="000966AA">
        <w:rPr>
          <w:sz w:val="28"/>
          <w:szCs w:val="28"/>
        </w:rPr>
        <w:t>т</w:t>
      </w:r>
      <w:r w:rsidR="00882F18" w:rsidRPr="000966AA">
        <w:rPr>
          <w:sz w:val="28"/>
          <w:szCs w:val="28"/>
        </w:rPr>
        <w:t xml:space="preserve"> </w:t>
      </w:r>
      <w:r w:rsidR="009164D4" w:rsidRPr="000966AA">
        <w:rPr>
          <w:sz w:val="28"/>
          <w:szCs w:val="28"/>
        </w:rPr>
        <w:t>а</w:t>
      </w:r>
      <w:r w:rsidR="00882F18" w:rsidRPr="000966AA">
        <w:rPr>
          <w:sz w:val="28"/>
          <w:szCs w:val="28"/>
        </w:rPr>
        <w:t xml:space="preserve"> </w:t>
      </w:r>
      <w:r w:rsidR="009164D4" w:rsidRPr="000966AA">
        <w:rPr>
          <w:sz w:val="28"/>
          <w:szCs w:val="28"/>
        </w:rPr>
        <w:t>н</w:t>
      </w:r>
      <w:r w:rsidR="00882F18" w:rsidRPr="000966AA">
        <w:rPr>
          <w:sz w:val="28"/>
          <w:szCs w:val="28"/>
        </w:rPr>
        <w:t xml:space="preserve"> </w:t>
      </w:r>
      <w:r w:rsidR="009164D4" w:rsidRPr="000966AA">
        <w:rPr>
          <w:sz w:val="28"/>
          <w:szCs w:val="28"/>
        </w:rPr>
        <w:t>о</w:t>
      </w:r>
      <w:r w:rsidR="00882F18" w:rsidRPr="000966AA">
        <w:rPr>
          <w:sz w:val="28"/>
          <w:szCs w:val="28"/>
        </w:rPr>
        <w:t xml:space="preserve"> </w:t>
      </w:r>
      <w:r w:rsidR="009164D4" w:rsidRPr="000966AA">
        <w:rPr>
          <w:sz w:val="28"/>
          <w:szCs w:val="28"/>
        </w:rPr>
        <w:t>в</w:t>
      </w:r>
      <w:r w:rsidR="00882F18" w:rsidRPr="000966AA">
        <w:rPr>
          <w:sz w:val="28"/>
          <w:szCs w:val="28"/>
        </w:rPr>
        <w:t xml:space="preserve"> </w:t>
      </w:r>
      <w:r w:rsidR="009164D4" w:rsidRPr="000966AA">
        <w:rPr>
          <w:sz w:val="28"/>
          <w:szCs w:val="28"/>
        </w:rPr>
        <w:t>л</w:t>
      </w:r>
      <w:r w:rsidR="00882F18" w:rsidRPr="000966AA">
        <w:rPr>
          <w:sz w:val="28"/>
          <w:szCs w:val="28"/>
        </w:rPr>
        <w:t xml:space="preserve"> </w:t>
      </w:r>
      <w:r w:rsidR="009164D4" w:rsidRPr="000966AA">
        <w:rPr>
          <w:sz w:val="28"/>
          <w:szCs w:val="28"/>
        </w:rPr>
        <w:t>я</w:t>
      </w:r>
      <w:r w:rsidR="00882F18" w:rsidRPr="000966AA">
        <w:rPr>
          <w:sz w:val="28"/>
          <w:szCs w:val="28"/>
        </w:rPr>
        <w:t xml:space="preserve"> </w:t>
      </w:r>
      <w:r w:rsidR="009164D4" w:rsidRPr="000966AA">
        <w:rPr>
          <w:sz w:val="28"/>
          <w:szCs w:val="28"/>
        </w:rPr>
        <w:t>ю:</w:t>
      </w:r>
    </w:p>
    <w:p w:rsidR="0047544C" w:rsidRPr="000966AA" w:rsidRDefault="002271E8" w:rsidP="00D70626">
      <w:pPr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 w:rsidRPr="000966AA">
        <w:rPr>
          <w:sz w:val="28"/>
          <w:szCs w:val="28"/>
        </w:rPr>
        <w:t>1.</w:t>
      </w:r>
      <w:r w:rsidR="00A7292D">
        <w:rPr>
          <w:sz w:val="28"/>
          <w:szCs w:val="28"/>
        </w:rPr>
        <w:tab/>
      </w:r>
      <w:r w:rsidR="00BD4FD5" w:rsidRPr="000966AA">
        <w:rPr>
          <w:sz w:val="28"/>
          <w:szCs w:val="28"/>
        </w:rPr>
        <w:t xml:space="preserve">Утвердить </w:t>
      </w:r>
      <w:r w:rsidR="0047544C" w:rsidRPr="000966AA">
        <w:rPr>
          <w:sz w:val="28"/>
          <w:szCs w:val="28"/>
        </w:rPr>
        <w:t xml:space="preserve">Порядок </w:t>
      </w:r>
      <w:r w:rsidR="0096097B" w:rsidRPr="0096097B">
        <w:rPr>
          <w:color w:val="000000"/>
          <w:sz w:val="28"/>
          <w:szCs w:val="28"/>
        </w:rPr>
        <w:t xml:space="preserve">расчета размера 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</w:t>
      </w:r>
      <w:r w:rsidR="0047544C" w:rsidRPr="000966AA">
        <w:rPr>
          <w:color w:val="000000"/>
          <w:sz w:val="28"/>
          <w:szCs w:val="28"/>
        </w:rPr>
        <w:t>(прилагается)</w:t>
      </w:r>
      <w:r w:rsidR="00882F18" w:rsidRPr="000966AA">
        <w:rPr>
          <w:color w:val="000000"/>
          <w:sz w:val="28"/>
          <w:szCs w:val="28"/>
        </w:rPr>
        <w:t>.</w:t>
      </w:r>
      <w:r w:rsidR="0047544C" w:rsidRPr="000966AA">
        <w:rPr>
          <w:color w:val="000000"/>
          <w:sz w:val="28"/>
          <w:szCs w:val="28"/>
        </w:rPr>
        <w:t xml:space="preserve"> </w:t>
      </w:r>
    </w:p>
    <w:p w:rsidR="0096097B" w:rsidRDefault="001A7D68" w:rsidP="00D70626">
      <w:pPr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 w:rsidRPr="000966AA">
        <w:rPr>
          <w:color w:val="000000"/>
          <w:sz w:val="28"/>
          <w:szCs w:val="28"/>
        </w:rPr>
        <w:t>2.</w:t>
      </w:r>
      <w:r w:rsidR="00A7292D">
        <w:rPr>
          <w:color w:val="000000"/>
          <w:sz w:val="28"/>
          <w:szCs w:val="28"/>
        </w:rPr>
        <w:tab/>
      </w:r>
      <w:r w:rsidRPr="000966AA">
        <w:rPr>
          <w:color w:val="000000"/>
          <w:sz w:val="28"/>
          <w:szCs w:val="28"/>
        </w:rPr>
        <w:t>Признать утратившим</w:t>
      </w:r>
      <w:r w:rsidR="008667E2">
        <w:rPr>
          <w:color w:val="000000"/>
          <w:sz w:val="28"/>
          <w:szCs w:val="28"/>
        </w:rPr>
        <w:t>и</w:t>
      </w:r>
      <w:r w:rsidRPr="000966AA">
        <w:rPr>
          <w:color w:val="000000"/>
          <w:sz w:val="28"/>
          <w:szCs w:val="28"/>
        </w:rPr>
        <w:t xml:space="preserve"> силу</w:t>
      </w:r>
      <w:r w:rsidR="0096097B">
        <w:rPr>
          <w:color w:val="000000"/>
          <w:sz w:val="28"/>
          <w:szCs w:val="28"/>
        </w:rPr>
        <w:t>:</w:t>
      </w:r>
    </w:p>
    <w:p w:rsidR="000B1FA7" w:rsidRDefault="0096097B" w:rsidP="00391D56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1) </w:t>
      </w:r>
      <w:r w:rsidR="001A7D68" w:rsidRPr="000966AA">
        <w:rPr>
          <w:color w:val="000000"/>
          <w:sz w:val="28"/>
          <w:szCs w:val="28"/>
        </w:rPr>
        <w:t xml:space="preserve">постановление администрации </w:t>
      </w:r>
      <w:r w:rsidR="000B1FA7" w:rsidRPr="000966AA">
        <w:rPr>
          <w:sz w:val="28"/>
          <w:szCs w:val="28"/>
        </w:rPr>
        <w:t>Лабинского городского поселения Лабинского района</w:t>
      </w:r>
      <w:r w:rsidR="000B1FA7" w:rsidRPr="000966AA">
        <w:rPr>
          <w:color w:val="000000"/>
          <w:sz w:val="28"/>
          <w:szCs w:val="28"/>
        </w:rPr>
        <w:t xml:space="preserve"> от </w:t>
      </w:r>
      <w:r w:rsidR="00391D56">
        <w:rPr>
          <w:color w:val="000000"/>
          <w:sz w:val="28"/>
          <w:szCs w:val="28"/>
        </w:rPr>
        <w:t>9 августа 2018 года № 786</w:t>
      </w:r>
      <w:r w:rsidR="00971BF5" w:rsidRPr="000966AA">
        <w:rPr>
          <w:color w:val="000000"/>
          <w:sz w:val="28"/>
          <w:szCs w:val="28"/>
        </w:rPr>
        <w:t xml:space="preserve"> </w:t>
      </w:r>
      <w:r w:rsidR="000B1FA7" w:rsidRPr="000966AA">
        <w:rPr>
          <w:color w:val="000000"/>
          <w:sz w:val="28"/>
          <w:szCs w:val="28"/>
        </w:rPr>
        <w:t>«</w:t>
      </w:r>
      <w:r w:rsidR="00391D56" w:rsidRPr="00391D56">
        <w:rPr>
          <w:sz w:val="28"/>
          <w:szCs w:val="28"/>
        </w:rPr>
        <w:t>Об утверждении Порядка расчета размера платы за пользование</w:t>
      </w:r>
      <w:r w:rsidR="00391D56">
        <w:rPr>
          <w:sz w:val="28"/>
          <w:szCs w:val="28"/>
        </w:rPr>
        <w:t xml:space="preserve"> </w:t>
      </w:r>
      <w:r w:rsidR="00391D56" w:rsidRPr="00391D56">
        <w:rPr>
          <w:sz w:val="28"/>
          <w:szCs w:val="28"/>
        </w:rPr>
        <w:t>жилым помещением по договорам социального найма и договорам найма жилых помещений муниципального жилищного фонда Лабинского городского поселения Лабинского района</w:t>
      </w:r>
      <w:r w:rsidR="000B1FA7" w:rsidRPr="000966AA">
        <w:rPr>
          <w:sz w:val="28"/>
          <w:szCs w:val="28"/>
        </w:rPr>
        <w:t>»</w:t>
      </w:r>
      <w:r w:rsidR="00391D56">
        <w:rPr>
          <w:sz w:val="28"/>
          <w:szCs w:val="28"/>
        </w:rPr>
        <w:t>;</w:t>
      </w:r>
    </w:p>
    <w:p w:rsidR="00391D56" w:rsidRPr="000966AA" w:rsidRDefault="00391D56" w:rsidP="00391D56">
      <w:pPr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0966AA">
        <w:rPr>
          <w:color w:val="000000"/>
          <w:sz w:val="28"/>
          <w:szCs w:val="28"/>
        </w:rPr>
        <w:t xml:space="preserve">постановление администрации </w:t>
      </w:r>
      <w:r w:rsidRPr="000966AA">
        <w:rPr>
          <w:sz w:val="28"/>
          <w:szCs w:val="28"/>
        </w:rPr>
        <w:t>Лабинского городского поселения Лабинского района</w:t>
      </w:r>
      <w:r>
        <w:rPr>
          <w:sz w:val="28"/>
          <w:szCs w:val="28"/>
        </w:rPr>
        <w:t xml:space="preserve"> от 12 октября 2021 года № 1037 «</w:t>
      </w:r>
      <w:r w:rsidRPr="00391D56">
        <w:rPr>
          <w:sz w:val="28"/>
          <w:szCs w:val="28"/>
        </w:rPr>
        <w:t>О внесении изменения в постановление администрации Лабинского городского поселения Лабинского района от 9 августа 2018 года № 786</w:t>
      </w:r>
      <w:r>
        <w:rPr>
          <w:sz w:val="28"/>
          <w:szCs w:val="28"/>
        </w:rPr>
        <w:t xml:space="preserve"> </w:t>
      </w:r>
      <w:r w:rsidRPr="00391D56">
        <w:rPr>
          <w:sz w:val="28"/>
          <w:szCs w:val="28"/>
        </w:rPr>
        <w:t>«Об утверждении Порядка расчета размера платы за пользование</w:t>
      </w:r>
      <w:r>
        <w:rPr>
          <w:sz w:val="28"/>
          <w:szCs w:val="28"/>
        </w:rPr>
        <w:t xml:space="preserve"> </w:t>
      </w:r>
      <w:r w:rsidRPr="00391D56">
        <w:rPr>
          <w:sz w:val="28"/>
          <w:szCs w:val="28"/>
        </w:rPr>
        <w:t>жилым помещением по договорам социального найма и договорам найма жилых помещений муниципального жилищного фонда Лабинского городского поселения Лабинского района»</w:t>
      </w:r>
      <w:r>
        <w:rPr>
          <w:sz w:val="28"/>
          <w:szCs w:val="28"/>
        </w:rPr>
        <w:t>.</w:t>
      </w:r>
    </w:p>
    <w:p w:rsidR="009164D4" w:rsidRPr="000966AA" w:rsidRDefault="001A7D68" w:rsidP="00D70626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0966AA">
        <w:rPr>
          <w:sz w:val="28"/>
          <w:szCs w:val="28"/>
        </w:rPr>
        <w:t>3</w:t>
      </w:r>
      <w:r w:rsidR="00AD3916" w:rsidRPr="000966AA">
        <w:rPr>
          <w:sz w:val="28"/>
          <w:szCs w:val="28"/>
        </w:rPr>
        <w:t>.</w:t>
      </w:r>
      <w:r w:rsidR="00A7292D">
        <w:rPr>
          <w:sz w:val="28"/>
          <w:szCs w:val="28"/>
        </w:rPr>
        <w:tab/>
      </w:r>
      <w:r w:rsidR="000B1FA7" w:rsidRPr="000966AA">
        <w:rPr>
          <w:sz w:val="28"/>
          <w:szCs w:val="28"/>
        </w:rPr>
        <w:t>Отделу делопроизводства администрации (Переходько</w:t>
      </w:r>
      <w:r w:rsidR="00CA67EC">
        <w:rPr>
          <w:sz w:val="28"/>
          <w:szCs w:val="28"/>
        </w:rPr>
        <w:t xml:space="preserve"> О.А.</w:t>
      </w:r>
      <w:r w:rsidR="000B1FA7" w:rsidRPr="000966AA">
        <w:rPr>
          <w:sz w:val="28"/>
          <w:szCs w:val="28"/>
        </w:rPr>
        <w:t xml:space="preserve">)                     настоящее постановление опубликовать на сайте «Лабинск-официальный» по адресу: http://лабинск-официальный.рф и разместить на официальном сайте </w:t>
      </w:r>
      <w:r w:rsidR="000B1FA7" w:rsidRPr="000966AA">
        <w:rPr>
          <w:sz w:val="28"/>
          <w:szCs w:val="28"/>
        </w:rPr>
        <w:lastRenderedPageBreak/>
        <w:t>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0B1FA7" w:rsidRPr="000966AA" w:rsidRDefault="001A7D68" w:rsidP="00D70626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0966AA">
        <w:rPr>
          <w:sz w:val="28"/>
          <w:szCs w:val="28"/>
        </w:rPr>
        <w:t>4</w:t>
      </w:r>
      <w:r w:rsidR="00F14929" w:rsidRPr="000966AA">
        <w:rPr>
          <w:sz w:val="28"/>
          <w:szCs w:val="28"/>
        </w:rPr>
        <w:t>.</w:t>
      </w:r>
      <w:r w:rsidR="00A7292D">
        <w:rPr>
          <w:sz w:val="28"/>
          <w:szCs w:val="28"/>
        </w:rPr>
        <w:tab/>
      </w:r>
      <w:r w:rsidR="000B1FA7" w:rsidRPr="000966AA">
        <w:rPr>
          <w:sz w:val="28"/>
          <w:szCs w:val="28"/>
        </w:rPr>
        <w:t xml:space="preserve">Контроль за выполнением настоящего постановления </w:t>
      </w:r>
      <w:r w:rsidR="006F3FA2">
        <w:rPr>
          <w:sz w:val="28"/>
          <w:szCs w:val="28"/>
        </w:rPr>
        <w:t>оставляю за собой</w:t>
      </w:r>
      <w:r w:rsidR="00CA67EC">
        <w:rPr>
          <w:sz w:val="28"/>
          <w:szCs w:val="28"/>
        </w:rPr>
        <w:t>.</w:t>
      </w:r>
    </w:p>
    <w:p w:rsidR="001B174D" w:rsidRPr="000966AA" w:rsidRDefault="001A7D68" w:rsidP="00D70626">
      <w:pPr>
        <w:pStyle w:val="a6"/>
        <w:shd w:val="clear" w:color="auto" w:fill="auto"/>
        <w:tabs>
          <w:tab w:val="left" w:pos="914"/>
          <w:tab w:val="left" w:pos="993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r w:rsidRPr="000966AA">
        <w:rPr>
          <w:sz w:val="28"/>
          <w:szCs w:val="28"/>
        </w:rPr>
        <w:t>5</w:t>
      </w:r>
      <w:r w:rsidR="00F14929" w:rsidRPr="000966AA">
        <w:rPr>
          <w:sz w:val="28"/>
          <w:szCs w:val="28"/>
        </w:rPr>
        <w:t>.</w:t>
      </w:r>
      <w:r w:rsidR="00A7292D">
        <w:rPr>
          <w:sz w:val="28"/>
          <w:szCs w:val="28"/>
        </w:rPr>
        <w:tab/>
      </w:r>
      <w:r w:rsidR="005821CA" w:rsidRPr="000966AA">
        <w:rPr>
          <w:sz w:val="28"/>
          <w:szCs w:val="28"/>
        </w:rPr>
        <w:t>Постановление вступает</w:t>
      </w:r>
      <w:r w:rsidR="00F14929" w:rsidRPr="000966AA">
        <w:rPr>
          <w:sz w:val="28"/>
          <w:szCs w:val="28"/>
        </w:rPr>
        <w:t xml:space="preserve"> в силу со дня его официального </w:t>
      </w:r>
      <w:r w:rsidR="005821CA" w:rsidRPr="000966AA">
        <w:rPr>
          <w:sz w:val="28"/>
          <w:szCs w:val="28"/>
        </w:rPr>
        <w:t>опубликования</w:t>
      </w:r>
      <w:r w:rsidR="00B67C85" w:rsidRPr="000966AA">
        <w:rPr>
          <w:sz w:val="28"/>
          <w:szCs w:val="28"/>
        </w:rPr>
        <w:t xml:space="preserve">. </w:t>
      </w:r>
      <w:r w:rsidR="00F14929" w:rsidRPr="000966AA">
        <w:rPr>
          <w:sz w:val="28"/>
          <w:szCs w:val="28"/>
        </w:rPr>
        <w:t xml:space="preserve"> </w:t>
      </w:r>
    </w:p>
    <w:p w:rsidR="001B174D" w:rsidRPr="008667E2" w:rsidRDefault="001B174D" w:rsidP="008667E2">
      <w:pPr>
        <w:pStyle w:val="a6"/>
        <w:shd w:val="clear" w:color="auto" w:fill="auto"/>
        <w:tabs>
          <w:tab w:val="left" w:pos="222"/>
        </w:tabs>
        <w:spacing w:before="0" w:after="0" w:line="240" w:lineRule="auto"/>
        <w:jc w:val="both"/>
        <w:rPr>
          <w:sz w:val="28"/>
          <w:szCs w:val="28"/>
        </w:rPr>
      </w:pPr>
    </w:p>
    <w:p w:rsidR="00882F18" w:rsidRPr="008667E2" w:rsidRDefault="00882F18" w:rsidP="008667E2">
      <w:pPr>
        <w:pStyle w:val="a6"/>
        <w:shd w:val="clear" w:color="auto" w:fill="auto"/>
        <w:tabs>
          <w:tab w:val="left" w:pos="222"/>
        </w:tabs>
        <w:spacing w:before="0" w:after="0" w:line="240" w:lineRule="auto"/>
        <w:jc w:val="both"/>
        <w:rPr>
          <w:sz w:val="28"/>
          <w:szCs w:val="28"/>
        </w:rPr>
      </w:pPr>
    </w:p>
    <w:p w:rsidR="000B1FA7" w:rsidRPr="008667E2" w:rsidRDefault="003B4E32" w:rsidP="008667E2">
      <w:pPr>
        <w:jc w:val="both"/>
        <w:rPr>
          <w:sz w:val="28"/>
          <w:szCs w:val="28"/>
        </w:rPr>
      </w:pPr>
      <w:r w:rsidRPr="008667E2">
        <w:rPr>
          <w:sz w:val="28"/>
          <w:szCs w:val="28"/>
        </w:rPr>
        <w:t>Г</w:t>
      </w:r>
      <w:r w:rsidR="000B1FA7" w:rsidRPr="008667E2">
        <w:rPr>
          <w:sz w:val="28"/>
          <w:szCs w:val="28"/>
        </w:rPr>
        <w:t>лав</w:t>
      </w:r>
      <w:r w:rsidRPr="008667E2">
        <w:rPr>
          <w:sz w:val="28"/>
          <w:szCs w:val="28"/>
        </w:rPr>
        <w:t>а</w:t>
      </w:r>
      <w:r w:rsidR="000B1FA7" w:rsidRPr="008667E2">
        <w:rPr>
          <w:sz w:val="28"/>
          <w:szCs w:val="28"/>
        </w:rPr>
        <w:t xml:space="preserve"> администрации</w:t>
      </w:r>
    </w:p>
    <w:p w:rsidR="000B1FA7" w:rsidRPr="008667E2" w:rsidRDefault="000B1FA7" w:rsidP="008667E2">
      <w:pPr>
        <w:jc w:val="both"/>
        <w:rPr>
          <w:sz w:val="28"/>
          <w:szCs w:val="28"/>
        </w:rPr>
      </w:pPr>
      <w:r w:rsidRPr="008667E2">
        <w:rPr>
          <w:sz w:val="28"/>
          <w:szCs w:val="28"/>
        </w:rPr>
        <w:t xml:space="preserve">Лабинского городского поселения                                     </w:t>
      </w:r>
      <w:r w:rsidR="00CB5F02" w:rsidRPr="008667E2">
        <w:rPr>
          <w:sz w:val="28"/>
          <w:szCs w:val="28"/>
        </w:rPr>
        <w:t xml:space="preserve">                </w:t>
      </w:r>
      <w:r w:rsidR="003B4E32" w:rsidRPr="008667E2">
        <w:rPr>
          <w:sz w:val="28"/>
          <w:szCs w:val="28"/>
        </w:rPr>
        <w:t>С.В. Шеремет</w:t>
      </w:r>
    </w:p>
    <w:p w:rsidR="003400CA" w:rsidRPr="008667E2" w:rsidRDefault="003400CA" w:rsidP="008667E2">
      <w:pPr>
        <w:jc w:val="both"/>
        <w:rPr>
          <w:sz w:val="28"/>
          <w:szCs w:val="28"/>
        </w:rPr>
      </w:pPr>
    </w:p>
    <w:p w:rsidR="003B4E32" w:rsidRPr="008667E2" w:rsidRDefault="003B4E32" w:rsidP="008667E2">
      <w:pPr>
        <w:jc w:val="both"/>
        <w:rPr>
          <w:sz w:val="28"/>
          <w:szCs w:val="28"/>
        </w:rPr>
      </w:pPr>
    </w:p>
    <w:p w:rsidR="003B4E32" w:rsidRPr="008667E2" w:rsidRDefault="003B4E32" w:rsidP="008667E2">
      <w:pPr>
        <w:jc w:val="both"/>
        <w:rPr>
          <w:sz w:val="28"/>
          <w:szCs w:val="28"/>
        </w:rPr>
      </w:pPr>
    </w:p>
    <w:p w:rsidR="003B4E32" w:rsidRPr="008667E2" w:rsidRDefault="003B4E32" w:rsidP="008667E2">
      <w:pPr>
        <w:jc w:val="both"/>
        <w:rPr>
          <w:sz w:val="28"/>
          <w:szCs w:val="28"/>
        </w:rPr>
      </w:pPr>
    </w:p>
    <w:p w:rsidR="003B4E32" w:rsidRPr="008667E2" w:rsidRDefault="003B4E32" w:rsidP="008667E2">
      <w:pPr>
        <w:jc w:val="both"/>
        <w:rPr>
          <w:sz w:val="28"/>
          <w:szCs w:val="28"/>
        </w:rPr>
      </w:pPr>
    </w:p>
    <w:p w:rsidR="003B4E32" w:rsidRPr="008667E2" w:rsidRDefault="003B4E32" w:rsidP="008667E2">
      <w:pPr>
        <w:jc w:val="both"/>
        <w:rPr>
          <w:sz w:val="28"/>
          <w:szCs w:val="28"/>
        </w:rPr>
      </w:pPr>
    </w:p>
    <w:p w:rsidR="003B4E32" w:rsidRPr="008667E2" w:rsidRDefault="003B4E32" w:rsidP="008667E2">
      <w:pPr>
        <w:jc w:val="both"/>
        <w:rPr>
          <w:sz w:val="28"/>
          <w:szCs w:val="28"/>
        </w:rPr>
      </w:pPr>
    </w:p>
    <w:p w:rsidR="003B4E32" w:rsidRPr="008667E2" w:rsidRDefault="003B4E32" w:rsidP="008667E2">
      <w:pPr>
        <w:jc w:val="both"/>
        <w:rPr>
          <w:sz w:val="28"/>
          <w:szCs w:val="28"/>
        </w:rPr>
      </w:pPr>
    </w:p>
    <w:p w:rsidR="003B4E32" w:rsidRPr="008667E2" w:rsidRDefault="003B4E32" w:rsidP="008667E2">
      <w:pPr>
        <w:jc w:val="both"/>
        <w:rPr>
          <w:sz w:val="28"/>
          <w:szCs w:val="28"/>
        </w:rPr>
      </w:pPr>
    </w:p>
    <w:p w:rsidR="003B4E32" w:rsidRPr="008667E2" w:rsidRDefault="003B4E32" w:rsidP="008667E2">
      <w:pPr>
        <w:jc w:val="both"/>
        <w:rPr>
          <w:sz w:val="28"/>
          <w:szCs w:val="28"/>
        </w:rPr>
      </w:pPr>
    </w:p>
    <w:p w:rsidR="003B4E32" w:rsidRPr="008667E2" w:rsidRDefault="003B4E32" w:rsidP="008667E2">
      <w:pPr>
        <w:jc w:val="both"/>
        <w:rPr>
          <w:sz w:val="28"/>
          <w:szCs w:val="28"/>
        </w:rPr>
      </w:pPr>
    </w:p>
    <w:p w:rsidR="003B4E32" w:rsidRPr="008667E2" w:rsidRDefault="003B4E32" w:rsidP="008667E2">
      <w:pPr>
        <w:jc w:val="both"/>
        <w:rPr>
          <w:sz w:val="28"/>
          <w:szCs w:val="28"/>
        </w:rPr>
      </w:pPr>
    </w:p>
    <w:p w:rsidR="003B4E32" w:rsidRPr="008667E2" w:rsidRDefault="003B4E32" w:rsidP="008667E2">
      <w:pPr>
        <w:jc w:val="both"/>
        <w:rPr>
          <w:sz w:val="28"/>
          <w:szCs w:val="28"/>
        </w:rPr>
      </w:pPr>
    </w:p>
    <w:p w:rsidR="003B4E32" w:rsidRPr="008667E2" w:rsidRDefault="003B4E32" w:rsidP="008667E2">
      <w:pPr>
        <w:jc w:val="both"/>
        <w:rPr>
          <w:sz w:val="28"/>
          <w:szCs w:val="28"/>
        </w:rPr>
      </w:pPr>
    </w:p>
    <w:p w:rsidR="003B4E32" w:rsidRPr="008667E2" w:rsidRDefault="003B4E32" w:rsidP="008667E2">
      <w:pPr>
        <w:jc w:val="both"/>
        <w:rPr>
          <w:sz w:val="28"/>
          <w:szCs w:val="28"/>
        </w:rPr>
      </w:pPr>
    </w:p>
    <w:p w:rsidR="003B4E32" w:rsidRPr="008667E2" w:rsidRDefault="003B4E32" w:rsidP="008667E2">
      <w:pPr>
        <w:jc w:val="both"/>
        <w:rPr>
          <w:sz w:val="28"/>
          <w:szCs w:val="28"/>
        </w:rPr>
      </w:pPr>
    </w:p>
    <w:p w:rsidR="003B4E32" w:rsidRPr="008667E2" w:rsidRDefault="003B4E32" w:rsidP="008667E2">
      <w:pPr>
        <w:jc w:val="both"/>
        <w:rPr>
          <w:sz w:val="28"/>
          <w:szCs w:val="28"/>
        </w:rPr>
      </w:pPr>
    </w:p>
    <w:p w:rsidR="003B4E32" w:rsidRPr="008667E2" w:rsidRDefault="003B4E32" w:rsidP="008667E2">
      <w:pPr>
        <w:jc w:val="both"/>
        <w:rPr>
          <w:sz w:val="28"/>
          <w:szCs w:val="28"/>
        </w:rPr>
      </w:pPr>
    </w:p>
    <w:p w:rsidR="003B4E32" w:rsidRPr="008667E2" w:rsidRDefault="003B4E32" w:rsidP="008667E2">
      <w:pPr>
        <w:jc w:val="both"/>
        <w:rPr>
          <w:sz w:val="28"/>
          <w:szCs w:val="28"/>
        </w:rPr>
      </w:pPr>
    </w:p>
    <w:p w:rsidR="003B4E32" w:rsidRPr="008667E2" w:rsidRDefault="003B4E32" w:rsidP="008667E2">
      <w:pPr>
        <w:jc w:val="both"/>
        <w:rPr>
          <w:sz w:val="28"/>
          <w:szCs w:val="28"/>
        </w:rPr>
      </w:pPr>
    </w:p>
    <w:p w:rsidR="003B4E32" w:rsidRPr="008667E2" w:rsidRDefault="003B4E32" w:rsidP="008667E2">
      <w:pPr>
        <w:jc w:val="both"/>
        <w:rPr>
          <w:sz w:val="28"/>
          <w:szCs w:val="28"/>
        </w:rPr>
      </w:pPr>
    </w:p>
    <w:p w:rsidR="003B4E32" w:rsidRPr="008667E2" w:rsidRDefault="003B4E32" w:rsidP="008667E2">
      <w:pPr>
        <w:jc w:val="both"/>
        <w:rPr>
          <w:sz w:val="28"/>
          <w:szCs w:val="28"/>
        </w:rPr>
      </w:pPr>
    </w:p>
    <w:p w:rsidR="003B4E32" w:rsidRPr="008667E2" w:rsidRDefault="003B4E32" w:rsidP="008667E2">
      <w:pPr>
        <w:jc w:val="both"/>
        <w:rPr>
          <w:sz w:val="28"/>
          <w:szCs w:val="28"/>
        </w:rPr>
      </w:pPr>
    </w:p>
    <w:p w:rsidR="003B4E32" w:rsidRPr="008667E2" w:rsidRDefault="003B4E32" w:rsidP="008667E2">
      <w:pPr>
        <w:jc w:val="both"/>
        <w:rPr>
          <w:sz w:val="28"/>
          <w:szCs w:val="28"/>
        </w:rPr>
      </w:pPr>
    </w:p>
    <w:p w:rsidR="003B4E32" w:rsidRPr="008667E2" w:rsidRDefault="003B4E32" w:rsidP="008667E2">
      <w:pPr>
        <w:jc w:val="both"/>
        <w:rPr>
          <w:sz w:val="28"/>
          <w:szCs w:val="28"/>
        </w:rPr>
      </w:pPr>
    </w:p>
    <w:p w:rsidR="003B4E32" w:rsidRPr="008667E2" w:rsidRDefault="003B4E32" w:rsidP="008667E2">
      <w:pPr>
        <w:jc w:val="both"/>
        <w:rPr>
          <w:sz w:val="28"/>
          <w:szCs w:val="28"/>
        </w:rPr>
      </w:pPr>
    </w:p>
    <w:p w:rsidR="003B4E32" w:rsidRPr="008667E2" w:rsidRDefault="003B4E32" w:rsidP="008667E2">
      <w:pPr>
        <w:jc w:val="both"/>
        <w:rPr>
          <w:sz w:val="28"/>
          <w:szCs w:val="28"/>
        </w:rPr>
      </w:pPr>
    </w:p>
    <w:p w:rsidR="003B4E32" w:rsidRPr="008667E2" w:rsidRDefault="003B4E32" w:rsidP="008667E2">
      <w:pPr>
        <w:jc w:val="both"/>
        <w:rPr>
          <w:sz w:val="28"/>
          <w:szCs w:val="28"/>
        </w:rPr>
      </w:pPr>
    </w:p>
    <w:p w:rsidR="003B4E32" w:rsidRPr="008667E2" w:rsidRDefault="003B4E32" w:rsidP="008667E2">
      <w:pPr>
        <w:jc w:val="both"/>
        <w:rPr>
          <w:sz w:val="28"/>
          <w:szCs w:val="28"/>
        </w:rPr>
      </w:pPr>
    </w:p>
    <w:p w:rsidR="003B4E32" w:rsidRPr="008667E2" w:rsidRDefault="003B4E32" w:rsidP="008667E2">
      <w:pPr>
        <w:jc w:val="both"/>
        <w:rPr>
          <w:sz w:val="28"/>
          <w:szCs w:val="28"/>
        </w:rPr>
      </w:pPr>
    </w:p>
    <w:p w:rsidR="003B4E32" w:rsidRPr="008667E2" w:rsidRDefault="003B4E32" w:rsidP="008667E2">
      <w:pPr>
        <w:jc w:val="both"/>
        <w:rPr>
          <w:sz w:val="28"/>
          <w:szCs w:val="28"/>
        </w:rPr>
      </w:pPr>
    </w:p>
    <w:p w:rsidR="003B4E32" w:rsidRPr="008667E2" w:rsidRDefault="003B4E32" w:rsidP="008667E2">
      <w:pPr>
        <w:jc w:val="both"/>
        <w:rPr>
          <w:sz w:val="28"/>
          <w:szCs w:val="28"/>
        </w:rPr>
      </w:pPr>
    </w:p>
    <w:p w:rsidR="003B4E32" w:rsidRDefault="003B4E32" w:rsidP="008667E2">
      <w:pPr>
        <w:jc w:val="both"/>
        <w:rPr>
          <w:sz w:val="28"/>
          <w:szCs w:val="28"/>
        </w:rPr>
      </w:pPr>
    </w:p>
    <w:p w:rsidR="00644E1C" w:rsidRPr="008667E2" w:rsidRDefault="00644E1C" w:rsidP="008667E2">
      <w:pPr>
        <w:jc w:val="both"/>
        <w:rPr>
          <w:sz w:val="28"/>
          <w:szCs w:val="28"/>
        </w:rPr>
      </w:pPr>
    </w:p>
    <w:p w:rsidR="003B4E32" w:rsidRPr="008667E2" w:rsidRDefault="003B4E32" w:rsidP="008667E2">
      <w:pPr>
        <w:jc w:val="both"/>
        <w:rPr>
          <w:sz w:val="28"/>
          <w:szCs w:val="28"/>
        </w:rPr>
      </w:pPr>
    </w:p>
    <w:p w:rsidR="000174A9" w:rsidRDefault="000174A9" w:rsidP="00882F18">
      <w:pPr>
        <w:jc w:val="both"/>
        <w:rPr>
          <w:sz w:val="28"/>
          <w:szCs w:val="28"/>
        </w:rPr>
        <w:sectPr w:rsidR="000174A9" w:rsidSect="008667E2">
          <w:headerReference w:type="default" r:id="rId8"/>
          <w:pgSz w:w="11906" w:h="16838" w:code="9"/>
          <w:pgMar w:top="993" w:right="567" w:bottom="993" w:left="1701" w:header="709" w:footer="709" w:gutter="0"/>
          <w:cols w:space="708"/>
          <w:titlePg/>
          <w:docGrid w:linePitch="360"/>
        </w:sectPr>
      </w:pPr>
      <w:bookmarkStart w:id="0" w:name="_GoBack"/>
      <w:bookmarkEnd w:id="0"/>
    </w:p>
    <w:tbl>
      <w:tblPr>
        <w:tblW w:w="9890" w:type="dxa"/>
        <w:tblLook w:val="04A0" w:firstRow="1" w:lastRow="0" w:firstColumn="1" w:lastColumn="0" w:noHBand="0" w:noVBand="1"/>
      </w:tblPr>
      <w:tblGrid>
        <w:gridCol w:w="5353"/>
        <w:gridCol w:w="4537"/>
      </w:tblGrid>
      <w:tr w:rsidR="003E312E" w:rsidRPr="00C41A7B" w:rsidTr="008667E2">
        <w:tc>
          <w:tcPr>
            <w:tcW w:w="5353" w:type="dxa"/>
          </w:tcPr>
          <w:p w:rsidR="003E312E" w:rsidRPr="00C41A7B" w:rsidRDefault="003E312E" w:rsidP="000E2EB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537" w:type="dxa"/>
          </w:tcPr>
          <w:p w:rsidR="00C41A7B" w:rsidRPr="00C41A7B" w:rsidRDefault="00C41A7B" w:rsidP="008667E2">
            <w:pPr>
              <w:ind w:left="35"/>
              <w:jc w:val="both"/>
              <w:rPr>
                <w:sz w:val="28"/>
                <w:szCs w:val="28"/>
              </w:rPr>
            </w:pPr>
            <w:r w:rsidRPr="00C41A7B">
              <w:rPr>
                <w:sz w:val="28"/>
                <w:szCs w:val="28"/>
              </w:rPr>
              <w:t>П</w:t>
            </w:r>
            <w:r w:rsidR="008667E2">
              <w:rPr>
                <w:sz w:val="28"/>
                <w:szCs w:val="28"/>
              </w:rPr>
              <w:t>риложение</w:t>
            </w:r>
          </w:p>
          <w:p w:rsidR="00C41A7B" w:rsidRPr="00C41A7B" w:rsidRDefault="00C41A7B" w:rsidP="008667E2">
            <w:pPr>
              <w:ind w:left="35"/>
              <w:jc w:val="both"/>
              <w:rPr>
                <w:sz w:val="28"/>
                <w:szCs w:val="28"/>
              </w:rPr>
            </w:pPr>
          </w:p>
          <w:p w:rsidR="00C41A7B" w:rsidRPr="00C41A7B" w:rsidRDefault="002E7136" w:rsidP="008667E2">
            <w:pPr>
              <w:ind w:left="3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</w:t>
            </w:r>
          </w:p>
          <w:p w:rsidR="00C41A7B" w:rsidRPr="00C41A7B" w:rsidRDefault="00C41A7B" w:rsidP="008667E2">
            <w:pPr>
              <w:ind w:left="35"/>
              <w:jc w:val="both"/>
              <w:rPr>
                <w:sz w:val="28"/>
                <w:szCs w:val="28"/>
              </w:rPr>
            </w:pPr>
            <w:r w:rsidRPr="00C41A7B">
              <w:rPr>
                <w:sz w:val="28"/>
                <w:szCs w:val="28"/>
              </w:rPr>
              <w:t>постановлением администрации</w:t>
            </w:r>
          </w:p>
          <w:p w:rsidR="00C41A7B" w:rsidRPr="00C41A7B" w:rsidRDefault="00C41A7B" w:rsidP="008667E2">
            <w:pPr>
              <w:ind w:left="35"/>
              <w:jc w:val="both"/>
              <w:rPr>
                <w:sz w:val="28"/>
                <w:szCs w:val="28"/>
              </w:rPr>
            </w:pPr>
            <w:r w:rsidRPr="00C41A7B">
              <w:rPr>
                <w:sz w:val="28"/>
                <w:szCs w:val="28"/>
              </w:rPr>
              <w:t>Лабинского городского поселения</w:t>
            </w:r>
          </w:p>
          <w:p w:rsidR="00C41A7B" w:rsidRPr="00C41A7B" w:rsidRDefault="00C41A7B" w:rsidP="008667E2">
            <w:pPr>
              <w:ind w:left="35"/>
              <w:jc w:val="both"/>
              <w:rPr>
                <w:sz w:val="28"/>
                <w:szCs w:val="28"/>
              </w:rPr>
            </w:pPr>
            <w:r w:rsidRPr="00C41A7B">
              <w:rPr>
                <w:sz w:val="28"/>
                <w:szCs w:val="28"/>
              </w:rPr>
              <w:t>Лабинского района</w:t>
            </w:r>
          </w:p>
          <w:p w:rsidR="003E312E" w:rsidRPr="00C41A7B" w:rsidRDefault="00C41A7B" w:rsidP="008667E2">
            <w:pPr>
              <w:ind w:left="35"/>
              <w:jc w:val="both"/>
              <w:rPr>
                <w:sz w:val="28"/>
                <w:szCs w:val="28"/>
              </w:rPr>
            </w:pPr>
            <w:r w:rsidRPr="00C41A7B">
              <w:rPr>
                <w:sz w:val="28"/>
                <w:szCs w:val="28"/>
              </w:rPr>
              <w:t xml:space="preserve">от </w:t>
            </w:r>
            <w:r w:rsidR="00B77233">
              <w:rPr>
                <w:sz w:val="28"/>
                <w:szCs w:val="28"/>
              </w:rPr>
              <w:t>11.08.2022</w:t>
            </w:r>
            <w:r w:rsidRPr="00C41A7B">
              <w:rPr>
                <w:sz w:val="28"/>
                <w:szCs w:val="28"/>
              </w:rPr>
              <w:t xml:space="preserve"> № </w:t>
            </w:r>
            <w:r w:rsidR="00B77233">
              <w:rPr>
                <w:sz w:val="28"/>
                <w:szCs w:val="28"/>
              </w:rPr>
              <w:t>901</w:t>
            </w:r>
          </w:p>
          <w:p w:rsidR="003E312E" w:rsidRPr="00C41A7B" w:rsidRDefault="003E312E" w:rsidP="000E2EB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602E69" w:rsidRPr="008667E2" w:rsidRDefault="00602E69" w:rsidP="008667E2">
      <w:pPr>
        <w:jc w:val="center"/>
        <w:rPr>
          <w:color w:val="000000"/>
        </w:rPr>
      </w:pPr>
    </w:p>
    <w:p w:rsidR="0047544C" w:rsidRPr="008667E2" w:rsidRDefault="003E312E" w:rsidP="008667E2">
      <w:pPr>
        <w:jc w:val="center"/>
        <w:rPr>
          <w:b/>
          <w:color w:val="000000"/>
          <w:sz w:val="28"/>
          <w:szCs w:val="28"/>
        </w:rPr>
      </w:pPr>
      <w:r w:rsidRPr="008667E2">
        <w:rPr>
          <w:b/>
          <w:color w:val="000000"/>
          <w:sz w:val="28"/>
          <w:szCs w:val="28"/>
        </w:rPr>
        <w:t>ПОРЯДОК</w:t>
      </w:r>
    </w:p>
    <w:p w:rsidR="008667E2" w:rsidRDefault="003B4E32" w:rsidP="008667E2">
      <w:pPr>
        <w:jc w:val="center"/>
        <w:rPr>
          <w:b/>
          <w:color w:val="000000"/>
          <w:sz w:val="28"/>
          <w:szCs w:val="28"/>
        </w:rPr>
      </w:pPr>
      <w:r w:rsidRPr="008667E2">
        <w:rPr>
          <w:b/>
          <w:color w:val="000000"/>
          <w:sz w:val="28"/>
          <w:szCs w:val="28"/>
        </w:rPr>
        <w:t xml:space="preserve">расчета размера платы за пользование жилым помещением </w:t>
      </w:r>
    </w:p>
    <w:p w:rsidR="008667E2" w:rsidRDefault="003B4E32" w:rsidP="008667E2">
      <w:pPr>
        <w:jc w:val="center"/>
        <w:rPr>
          <w:b/>
          <w:color w:val="000000"/>
          <w:sz w:val="28"/>
          <w:szCs w:val="28"/>
        </w:rPr>
      </w:pPr>
      <w:r w:rsidRPr="008667E2">
        <w:rPr>
          <w:b/>
          <w:color w:val="000000"/>
          <w:sz w:val="28"/>
          <w:szCs w:val="28"/>
        </w:rPr>
        <w:t xml:space="preserve">для нанимателей жилых помещений по договорам социального найма </w:t>
      </w:r>
    </w:p>
    <w:p w:rsidR="008667E2" w:rsidRDefault="003B4E32" w:rsidP="008667E2">
      <w:pPr>
        <w:jc w:val="center"/>
        <w:rPr>
          <w:b/>
          <w:color w:val="000000"/>
          <w:sz w:val="28"/>
          <w:szCs w:val="28"/>
        </w:rPr>
      </w:pPr>
      <w:r w:rsidRPr="008667E2">
        <w:rPr>
          <w:b/>
          <w:color w:val="000000"/>
          <w:sz w:val="28"/>
          <w:szCs w:val="28"/>
        </w:rPr>
        <w:t xml:space="preserve">и договорам найма жилых помещений государственного </w:t>
      </w:r>
    </w:p>
    <w:p w:rsidR="00085494" w:rsidRPr="008667E2" w:rsidRDefault="003B4E32" w:rsidP="008667E2">
      <w:pPr>
        <w:jc w:val="center"/>
        <w:rPr>
          <w:b/>
          <w:sz w:val="28"/>
          <w:szCs w:val="28"/>
        </w:rPr>
      </w:pPr>
      <w:r w:rsidRPr="008667E2">
        <w:rPr>
          <w:b/>
          <w:color w:val="000000"/>
          <w:sz w:val="28"/>
          <w:szCs w:val="28"/>
        </w:rPr>
        <w:t>или муниципального жилищного фонда</w:t>
      </w:r>
    </w:p>
    <w:p w:rsidR="00C41A7B" w:rsidRPr="008667E2" w:rsidRDefault="00C41A7B" w:rsidP="008667E2">
      <w:pPr>
        <w:jc w:val="center"/>
        <w:rPr>
          <w:color w:val="000000"/>
        </w:rPr>
      </w:pPr>
    </w:p>
    <w:p w:rsidR="0022471A" w:rsidRPr="008667E2" w:rsidRDefault="0022471A" w:rsidP="008667E2">
      <w:pPr>
        <w:jc w:val="center"/>
        <w:rPr>
          <w:color w:val="000000"/>
        </w:rPr>
      </w:pPr>
    </w:p>
    <w:p w:rsidR="00C82B88" w:rsidRDefault="00926924" w:rsidP="000174A9">
      <w:pPr>
        <w:ind w:firstLine="709"/>
        <w:jc w:val="both"/>
        <w:rPr>
          <w:color w:val="000000"/>
          <w:sz w:val="28"/>
          <w:szCs w:val="28"/>
        </w:rPr>
      </w:pPr>
      <w:r w:rsidRPr="00882F18">
        <w:rPr>
          <w:color w:val="000000"/>
          <w:sz w:val="28"/>
          <w:szCs w:val="28"/>
        </w:rPr>
        <w:t>1.</w:t>
      </w:r>
      <w:r w:rsidR="000174A9">
        <w:rPr>
          <w:color w:val="000000"/>
          <w:sz w:val="28"/>
          <w:szCs w:val="28"/>
        </w:rPr>
        <w:tab/>
      </w:r>
      <w:r w:rsidR="00817C25" w:rsidRPr="00882F18">
        <w:rPr>
          <w:color w:val="000000"/>
          <w:sz w:val="28"/>
          <w:szCs w:val="28"/>
        </w:rPr>
        <w:t xml:space="preserve">В </w:t>
      </w:r>
      <w:r w:rsidR="00CA67EC">
        <w:rPr>
          <w:sz w:val="28"/>
          <w:szCs w:val="28"/>
        </w:rPr>
        <w:t>соответствии с м</w:t>
      </w:r>
      <w:r w:rsidR="00FB2195" w:rsidRPr="00882F18">
        <w:rPr>
          <w:sz w:val="28"/>
          <w:szCs w:val="28"/>
        </w:rPr>
        <w:t xml:space="preserve">етодическими указаниями установления </w:t>
      </w:r>
      <w:r w:rsidR="0099356D" w:rsidRPr="0099356D">
        <w:rPr>
          <w:sz w:val="28"/>
          <w:szCs w:val="28"/>
        </w:rPr>
        <w:t>размера 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</w:t>
      </w:r>
      <w:r w:rsidR="00FB2195" w:rsidRPr="00882F18">
        <w:rPr>
          <w:sz w:val="28"/>
          <w:szCs w:val="28"/>
        </w:rPr>
        <w:t>, утвержденн</w:t>
      </w:r>
      <w:r w:rsidR="00715A6C" w:rsidRPr="00882F18">
        <w:rPr>
          <w:sz w:val="28"/>
          <w:szCs w:val="28"/>
        </w:rPr>
        <w:t>ыми</w:t>
      </w:r>
      <w:r w:rsidR="00FB2195" w:rsidRPr="00882F18">
        <w:rPr>
          <w:sz w:val="28"/>
          <w:szCs w:val="28"/>
        </w:rPr>
        <w:t xml:space="preserve"> приказом Министерства строительства и жилищно-коммунального хозяйства Р</w:t>
      </w:r>
      <w:r w:rsidR="003E312E">
        <w:rPr>
          <w:sz w:val="28"/>
          <w:szCs w:val="28"/>
        </w:rPr>
        <w:t xml:space="preserve">оссийской </w:t>
      </w:r>
      <w:r w:rsidR="00FB2195" w:rsidRPr="00882F18">
        <w:rPr>
          <w:sz w:val="28"/>
          <w:szCs w:val="28"/>
        </w:rPr>
        <w:t>Ф</w:t>
      </w:r>
      <w:r w:rsidR="003E312E">
        <w:rPr>
          <w:sz w:val="28"/>
          <w:szCs w:val="28"/>
        </w:rPr>
        <w:t>едерации</w:t>
      </w:r>
      <w:r w:rsidR="00FB2195" w:rsidRPr="00882F18">
        <w:rPr>
          <w:sz w:val="28"/>
          <w:szCs w:val="28"/>
        </w:rPr>
        <w:t xml:space="preserve"> от 27 сентября 2016 года №</w:t>
      </w:r>
      <w:r w:rsidR="003E312E">
        <w:rPr>
          <w:sz w:val="28"/>
          <w:szCs w:val="28"/>
        </w:rPr>
        <w:t xml:space="preserve"> </w:t>
      </w:r>
      <w:r w:rsidR="00FB2195" w:rsidRPr="00882F18">
        <w:rPr>
          <w:sz w:val="28"/>
          <w:szCs w:val="28"/>
        </w:rPr>
        <w:t>668/пр</w:t>
      </w:r>
      <w:r w:rsidR="00C00A49" w:rsidRPr="00882F18">
        <w:rPr>
          <w:sz w:val="28"/>
          <w:szCs w:val="28"/>
        </w:rPr>
        <w:t xml:space="preserve"> (далее</w:t>
      </w:r>
      <w:r w:rsidR="00C130FD" w:rsidRPr="00882F18">
        <w:rPr>
          <w:sz w:val="28"/>
          <w:szCs w:val="28"/>
        </w:rPr>
        <w:t xml:space="preserve"> </w:t>
      </w:r>
      <w:r w:rsidR="00C00A49" w:rsidRPr="00882F18">
        <w:rPr>
          <w:sz w:val="28"/>
          <w:szCs w:val="28"/>
        </w:rPr>
        <w:t>-</w:t>
      </w:r>
      <w:r w:rsidR="00C130FD" w:rsidRPr="00882F18">
        <w:rPr>
          <w:sz w:val="28"/>
          <w:szCs w:val="28"/>
        </w:rPr>
        <w:t xml:space="preserve"> </w:t>
      </w:r>
      <w:r w:rsidR="00C00A49" w:rsidRPr="00882F18">
        <w:rPr>
          <w:sz w:val="28"/>
          <w:szCs w:val="28"/>
        </w:rPr>
        <w:t>Методика)</w:t>
      </w:r>
      <w:r w:rsidR="00FB2195" w:rsidRPr="00882F18">
        <w:rPr>
          <w:sz w:val="28"/>
          <w:szCs w:val="28"/>
        </w:rPr>
        <w:t>,</w:t>
      </w:r>
      <w:r w:rsidR="00817C25" w:rsidRPr="00882F18">
        <w:rPr>
          <w:color w:val="000000"/>
          <w:sz w:val="28"/>
          <w:szCs w:val="28"/>
        </w:rPr>
        <w:t xml:space="preserve"> </w:t>
      </w:r>
      <w:r w:rsidR="00C82B88" w:rsidRPr="00882F18">
        <w:rPr>
          <w:color w:val="000000"/>
          <w:sz w:val="28"/>
          <w:szCs w:val="28"/>
        </w:rPr>
        <w:t xml:space="preserve">размер </w:t>
      </w:r>
      <w:r w:rsidR="003B4E32" w:rsidRPr="003B4E32">
        <w:rPr>
          <w:color w:val="000000"/>
          <w:sz w:val="28"/>
          <w:szCs w:val="28"/>
        </w:rPr>
        <w:t>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</w:t>
      </w:r>
      <w:r w:rsidR="003B4E32" w:rsidRPr="00882F18">
        <w:rPr>
          <w:color w:val="000000"/>
          <w:sz w:val="28"/>
          <w:szCs w:val="28"/>
        </w:rPr>
        <w:t xml:space="preserve"> </w:t>
      </w:r>
      <w:r w:rsidRPr="00882F18">
        <w:rPr>
          <w:color w:val="000000"/>
          <w:sz w:val="28"/>
          <w:szCs w:val="28"/>
        </w:rPr>
        <w:t>определен</w:t>
      </w:r>
      <w:r w:rsidR="00C82B88" w:rsidRPr="00882F18">
        <w:rPr>
          <w:color w:val="000000"/>
          <w:sz w:val="28"/>
          <w:szCs w:val="28"/>
        </w:rPr>
        <w:t xml:space="preserve"> по формуле 1 </w:t>
      </w:r>
      <w:r w:rsidR="006A7C04">
        <w:rPr>
          <w:color w:val="000000"/>
          <w:sz w:val="28"/>
          <w:szCs w:val="28"/>
        </w:rPr>
        <w:t xml:space="preserve">пункта 2.1 раздела 2 </w:t>
      </w:r>
      <w:r w:rsidR="00C82B88" w:rsidRPr="00882F18">
        <w:rPr>
          <w:color w:val="000000"/>
          <w:sz w:val="28"/>
          <w:szCs w:val="28"/>
        </w:rPr>
        <w:t>Методики</w:t>
      </w:r>
      <w:r w:rsidRPr="00882F18">
        <w:rPr>
          <w:color w:val="000000"/>
          <w:sz w:val="28"/>
          <w:szCs w:val="28"/>
        </w:rPr>
        <w:t>:</w:t>
      </w:r>
    </w:p>
    <w:p w:rsidR="003B4E32" w:rsidRDefault="003B4E32" w:rsidP="000174A9">
      <w:pPr>
        <w:ind w:firstLine="709"/>
        <w:jc w:val="both"/>
        <w:rPr>
          <w:color w:val="000000"/>
          <w:sz w:val="28"/>
          <w:szCs w:val="28"/>
        </w:rPr>
      </w:pPr>
    </w:p>
    <w:p w:rsidR="003B4E32" w:rsidRPr="003B4E32" w:rsidRDefault="003B4E32" w:rsidP="003B4E32">
      <w:pPr>
        <w:ind w:firstLine="709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1695450" cy="26670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B4E32">
        <w:rPr>
          <w:sz w:val="28"/>
          <w:szCs w:val="28"/>
        </w:rPr>
        <w:t>, где</w:t>
      </w:r>
    </w:p>
    <w:p w:rsidR="003B4E32" w:rsidRPr="003B4E32" w:rsidRDefault="003B4E32" w:rsidP="003B4E32">
      <w:pPr>
        <w:ind w:firstLine="709"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276225" cy="26670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B4E32">
        <w:rPr>
          <w:sz w:val="28"/>
          <w:szCs w:val="28"/>
        </w:rPr>
        <w:t xml:space="preserve"> - размер платы за наем j-ого жилого помещения, предоставленного по договору социального найма или договору найма жилого помещения государственного или муниципального жилищного фонда;</w:t>
      </w:r>
    </w:p>
    <w:p w:rsidR="003B4E32" w:rsidRPr="003B4E32" w:rsidRDefault="003B4E32" w:rsidP="003B4E32">
      <w:pPr>
        <w:ind w:firstLine="709"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247650" cy="26670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B4E32">
        <w:rPr>
          <w:sz w:val="28"/>
          <w:szCs w:val="28"/>
        </w:rPr>
        <w:t xml:space="preserve"> - базовый размер платы за наем жилого помещения;</w:t>
      </w:r>
    </w:p>
    <w:p w:rsidR="003B4E32" w:rsidRPr="003B4E32" w:rsidRDefault="003B4E32" w:rsidP="003B4E32">
      <w:pPr>
        <w:ind w:firstLine="709"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238125" cy="26670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B4E32">
        <w:rPr>
          <w:sz w:val="28"/>
          <w:szCs w:val="28"/>
        </w:rPr>
        <w:t xml:space="preserve"> - коэффициент, характеризующий качество и благоустройство жилого помещения, месторасположение дома;</w:t>
      </w:r>
    </w:p>
    <w:p w:rsidR="003B4E32" w:rsidRPr="003B4E32" w:rsidRDefault="003B4E32" w:rsidP="003B4E32">
      <w:pPr>
        <w:ind w:firstLine="709"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238125" cy="26670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B4E32">
        <w:rPr>
          <w:sz w:val="28"/>
          <w:szCs w:val="28"/>
        </w:rPr>
        <w:t xml:space="preserve"> - коэффициент соответствия платы;</w:t>
      </w:r>
    </w:p>
    <w:p w:rsidR="003B4E32" w:rsidRDefault="003B4E32" w:rsidP="003B4E32">
      <w:pPr>
        <w:ind w:firstLine="709"/>
        <w:jc w:val="both"/>
        <w:rPr>
          <w:noProof/>
          <w:color w:val="000000"/>
          <w:sz w:val="28"/>
          <w:szCs w:val="28"/>
        </w:rPr>
      </w:pPr>
      <w:r>
        <w:rPr>
          <w:noProof/>
        </w:rPr>
        <w:drawing>
          <wp:inline distT="0" distB="0" distL="0" distR="0">
            <wp:extent cx="238125" cy="26670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B4E32">
        <w:rPr>
          <w:sz w:val="28"/>
          <w:szCs w:val="28"/>
        </w:rPr>
        <w:t xml:space="preserve"> - общая площадь j-ого жилого помещения, предоставленного по договору социального найма или договору найма жилого помещения государственного или муниципального жилищного фонда (кв. м).</w:t>
      </w:r>
      <w:r w:rsidRPr="003B4E32">
        <w:rPr>
          <w:noProof/>
          <w:color w:val="000000"/>
          <w:sz w:val="28"/>
          <w:szCs w:val="28"/>
        </w:rPr>
        <w:t xml:space="preserve"> </w:t>
      </w:r>
    </w:p>
    <w:p w:rsidR="0022471A" w:rsidRDefault="0022471A" w:rsidP="0022471A">
      <w:pPr>
        <w:ind w:firstLine="709"/>
        <w:jc w:val="both"/>
        <w:rPr>
          <w:color w:val="000000"/>
          <w:sz w:val="28"/>
          <w:szCs w:val="28"/>
        </w:rPr>
      </w:pPr>
      <w:r w:rsidRPr="0022471A">
        <w:rPr>
          <w:color w:val="000000"/>
          <w:sz w:val="28"/>
          <w:szCs w:val="28"/>
        </w:rPr>
        <w:t>2.</w:t>
      </w:r>
      <w:r w:rsidRPr="0022471A">
        <w:rPr>
          <w:color w:val="000000"/>
          <w:sz w:val="28"/>
          <w:szCs w:val="28"/>
        </w:rPr>
        <w:tab/>
        <w:t xml:space="preserve">Величина базового размера платы за наем жилого помещения рассчитывается по формуле 2 пункта 3.1 раздела 3 Методики и определяется            в рублях за 1 квадратный метр занимаемой площади в месяц. </w:t>
      </w:r>
    </w:p>
    <w:p w:rsidR="0022471A" w:rsidRPr="0022471A" w:rsidRDefault="0022471A" w:rsidP="0022471A">
      <w:pPr>
        <w:ind w:firstLine="709"/>
        <w:jc w:val="center"/>
        <w:rPr>
          <w:color w:val="000000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242CE47" wp14:editId="67F04AA3">
            <wp:extent cx="1095375" cy="228600"/>
            <wp:effectExtent l="1905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2471A">
        <w:rPr>
          <w:color w:val="000000"/>
          <w:sz w:val="28"/>
          <w:szCs w:val="28"/>
        </w:rPr>
        <w:t>, где</w:t>
      </w:r>
    </w:p>
    <w:p w:rsidR="0022471A" w:rsidRPr="0022471A" w:rsidRDefault="003975F9" w:rsidP="0022471A">
      <w:pPr>
        <w:ind w:firstLine="709"/>
        <w:jc w:val="both"/>
        <w:rPr>
          <w:color w:val="000000"/>
          <w:sz w:val="28"/>
          <w:szCs w:val="28"/>
        </w:rPr>
      </w:pPr>
      <w:r>
        <w:lastRenderedPageBreak/>
        <w:pict>
          <v:shape id="Рисунок 23" o:spid="_x0000_i1028" type="#_x0000_t75" style="width:17.4pt;height:18pt;visibility:visible;mso-wrap-style:square">
            <v:imagedata r:id="rId16" o:title=""/>
          </v:shape>
        </w:pict>
      </w:r>
      <w:r w:rsidR="0022471A" w:rsidRPr="0022471A">
        <w:rPr>
          <w:color w:val="000000"/>
          <w:sz w:val="28"/>
          <w:szCs w:val="28"/>
        </w:rPr>
        <w:t xml:space="preserve"> - базовый размер платы за наем жилого помещения;</w:t>
      </w:r>
    </w:p>
    <w:p w:rsidR="0022471A" w:rsidRPr="0022471A" w:rsidRDefault="0022471A" w:rsidP="0022471A">
      <w:pPr>
        <w:ind w:firstLine="709"/>
        <w:jc w:val="both"/>
        <w:rPr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66F7A468" wp14:editId="456B1467">
            <wp:extent cx="361950" cy="266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471A">
        <w:rPr>
          <w:color w:val="000000"/>
          <w:sz w:val="28"/>
          <w:szCs w:val="28"/>
        </w:rPr>
        <w:t xml:space="preserve"> - средняя цена 1 кв. м общей площади квартир на вторичном рынке жилья по Краснодарскому краю. </w:t>
      </w:r>
    </w:p>
    <w:p w:rsidR="0022471A" w:rsidRDefault="0022471A" w:rsidP="0022471A">
      <w:pPr>
        <w:ind w:firstLine="709"/>
        <w:jc w:val="both"/>
        <w:rPr>
          <w:color w:val="000000"/>
          <w:sz w:val="28"/>
          <w:szCs w:val="28"/>
        </w:rPr>
      </w:pPr>
      <w:r w:rsidRPr="0022471A">
        <w:rPr>
          <w:color w:val="000000"/>
          <w:sz w:val="28"/>
          <w:szCs w:val="28"/>
        </w:rPr>
        <w:t>Находится в свободном доступе и размещается в Единой межведомственной информационно-статистической системе (ЕМИСС),              где ежеквартально обновляется по актуальным данным Федеральной службы государственной статистики</w:t>
      </w:r>
      <w:r>
        <w:rPr>
          <w:color w:val="000000"/>
          <w:sz w:val="28"/>
          <w:szCs w:val="28"/>
        </w:rPr>
        <w:t>.</w:t>
      </w:r>
    </w:p>
    <w:p w:rsidR="00A35051" w:rsidRPr="00882F18" w:rsidRDefault="00926924" w:rsidP="0022471A">
      <w:pPr>
        <w:ind w:firstLine="709"/>
        <w:jc w:val="both"/>
        <w:rPr>
          <w:sz w:val="28"/>
          <w:szCs w:val="28"/>
        </w:rPr>
      </w:pPr>
      <w:r w:rsidRPr="00882F18">
        <w:rPr>
          <w:sz w:val="28"/>
          <w:szCs w:val="28"/>
        </w:rPr>
        <w:t>3.</w:t>
      </w:r>
      <w:r w:rsidR="000174A9">
        <w:rPr>
          <w:sz w:val="28"/>
          <w:szCs w:val="28"/>
        </w:rPr>
        <w:tab/>
      </w:r>
      <w:r w:rsidR="00A35051" w:rsidRPr="00882F18">
        <w:rPr>
          <w:sz w:val="28"/>
          <w:szCs w:val="28"/>
        </w:rPr>
        <w:t xml:space="preserve">Величина </w:t>
      </w:r>
      <w:r w:rsidR="0022471A">
        <w:rPr>
          <w:sz w:val="28"/>
          <w:szCs w:val="28"/>
        </w:rPr>
        <w:t xml:space="preserve">коэффициента, характеризующего </w:t>
      </w:r>
      <w:r w:rsidR="00A35051" w:rsidRPr="00882F18">
        <w:rPr>
          <w:sz w:val="28"/>
          <w:szCs w:val="28"/>
        </w:rPr>
        <w:t xml:space="preserve">качество и благоустройство жилого помещения, месторасположение дома </w:t>
      </w:r>
      <w:r w:rsidR="000E2EBA">
        <w:rPr>
          <w:noProof/>
          <w:sz w:val="28"/>
          <w:szCs w:val="28"/>
        </w:rPr>
        <w:drawing>
          <wp:inline distT="0" distB="0" distL="0" distR="0" wp14:anchorId="203C0048" wp14:editId="38E38161">
            <wp:extent cx="200025" cy="228600"/>
            <wp:effectExtent l="1905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35051" w:rsidRPr="00882F18">
        <w:rPr>
          <w:sz w:val="28"/>
          <w:szCs w:val="28"/>
        </w:rPr>
        <w:t xml:space="preserve"> - для жилого помещения рассчитывается как средневзвешенное значение показателей по отдельным параметрам по формуле 3</w:t>
      </w:r>
      <w:r w:rsidR="006A7C04">
        <w:rPr>
          <w:sz w:val="28"/>
          <w:szCs w:val="28"/>
        </w:rPr>
        <w:t xml:space="preserve"> пункта 4.2 раздела 4 Методики</w:t>
      </w:r>
      <w:r w:rsidR="00A35051" w:rsidRPr="00882F18">
        <w:rPr>
          <w:sz w:val="28"/>
          <w:szCs w:val="28"/>
        </w:rPr>
        <w:t>:</w:t>
      </w:r>
    </w:p>
    <w:p w:rsidR="00A35051" w:rsidRPr="00882F18" w:rsidRDefault="000E2EBA" w:rsidP="002E7136">
      <w:pPr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181100" cy="476250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35051" w:rsidRPr="00882F18">
        <w:rPr>
          <w:sz w:val="28"/>
          <w:szCs w:val="28"/>
        </w:rPr>
        <w:t>, где</w:t>
      </w:r>
    </w:p>
    <w:p w:rsidR="00A35051" w:rsidRPr="00882F18" w:rsidRDefault="000E2EBA" w:rsidP="002E7136">
      <w:pPr>
        <w:ind w:firstLine="709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00025" cy="228600"/>
            <wp:effectExtent l="1905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35051" w:rsidRPr="00882F18">
        <w:rPr>
          <w:sz w:val="28"/>
          <w:szCs w:val="28"/>
        </w:rPr>
        <w:t xml:space="preserve"> - коэффициент, характеризующий качество и благоустройство жилого помещения, месторасположение дома;</w:t>
      </w:r>
    </w:p>
    <w:p w:rsidR="0081189D" w:rsidRPr="00882F18" w:rsidRDefault="000E2EBA" w:rsidP="002E7136">
      <w:pPr>
        <w:ind w:firstLine="709"/>
        <w:jc w:val="both"/>
        <w:rPr>
          <w:color w:val="000000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09550" cy="22860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35051" w:rsidRPr="00882F18">
        <w:rPr>
          <w:sz w:val="28"/>
          <w:szCs w:val="28"/>
        </w:rPr>
        <w:t xml:space="preserve"> - коэффициент, характериз</w:t>
      </w:r>
      <w:r w:rsidR="0081189D" w:rsidRPr="00882F18">
        <w:rPr>
          <w:sz w:val="28"/>
          <w:szCs w:val="28"/>
        </w:rPr>
        <w:t>ующий качество жилого помещения,</w:t>
      </w:r>
      <w:r w:rsidR="0081189D" w:rsidRPr="00882F18">
        <w:rPr>
          <w:color w:val="000000"/>
          <w:sz w:val="28"/>
          <w:szCs w:val="28"/>
        </w:rPr>
        <w:t xml:space="preserve"> определяется по числу полных лет эксплуатации жилого дома с момента ввода в эксплуатацию, и составляет:</w:t>
      </w:r>
    </w:p>
    <w:p w:rsidR="0081189D" w:rsidRPr="00882F18" w:rsidRDefault="0081189D" w:rsidP="002E7136">
      <w:pPr>
        <w:ind w:firstLine="709"/>
        <w:jc w:val="both"/>
        <w:rPr>
          <w:color w:val="000000"/>
          <w:sz w:val="28"/>
          <w:szCs w:val="28"/>
        </w:rPr>
      </w:pPr>
      <w:r w:rsidRPr="00882F18">
        <w:rPr>
          <w:color w:val="000000"/>
          <w:sz w:val="28"/>
          <w:szCs w:val="28"/>
        </w:rPr>
        <w:t>1,0 -  от 1 до 20 лет;</w:t>
      </w:r>
    </w:p>
    <w:p w:rsidR="0081189D" w:rsidRPr="00882F18" w:rsidRDefault="0081189D" w:rsidP="002E7136">
      <w:pPr>
        <w:ind w:firstLine="709"/>
        <w:jc w:val="both"/>
        <w:rPr>
          <w:color w:val="000000"/>
          <w:sz w:val="28"/>
          <w:szCs w:val="28"/>
        </w:rPr>
      </w:pPr>
      <w:r w:rsidRPr="00882F18">
        <w:rPr>
          <w:color w:val="000000"/>
          <w:sz w:val="28"/>
          <w:szCs w:val="28"/>
        </w:rPr>
        <w:t>0,9</w:t>
      </w:r>
      <w:r w:rsidR="006E533B">
        <w:rPr>
          <w:color w:val="000000"/>
          <w:sz w:val="28"/>
          <w:szCs w:val="28"/>
        </w:rPr>
        <w:t xml:space="preserve"> </w:t>
      </w:r>
      <w:r w:rsidRPr="00882F18">
        <w:rPr>
          <w:color w:val="000000"/>
          <w:sz w:val="28"/>
          <w:szCs w:val="28"/>
        </w:rPr>
        <w:t>-  от 21 до 40 лет;</w:t>
      </w:r>
    </w:p>
    <w:p w:rsidR="00A35051" w:rsidRPr="00882F18" w:rsidRDefault="0081189D" w:rsidP="002E7136">
      <w:pPr>
        <w:ind w:firstLine="709"/>
        <w:jc w:val="both"/>
        <w:rPr>
          <w:color w:val="000000"/>
          <w:sz w:val="28"/>
          <w:szCs w:val="28"/>
        </w:rPr>
      </w:pPr>
      <w:r w:rsidRPr="00882F18">
        <w:rPr>
          <w:color w:val="000000"/>
          <w:sz w:val="28"/>
          <w:szCs w:val="28"/>
        </w:rPr>
        <w:t>0,8 – свыше 40 лет;</w:t>
      </w:r>
    </w:p>
    <w:p w:rsidR="0081189D" w:rsidRPr="00882F18" w:rsidRDefault="000E2EBA" w:rsidP="002E7136">
      <w:pPr>
        <w:ind w:firstLine="709"/>
        <w:jc w:val="both"/>
        <w:rPr>
          <w:color w:val="000000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09550" cy="228600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35051" w:rsidRPr="00882F18">
        <w:rPr>
          <w:sz w:val="28"/>
          <w:szCs w:val="28"/>
        </w:rPr>
        <w:t xml:space="preserve"> - коэффициент, характеризующий благоустройство жилого помещения</w:t>
      </w:r>
      <w:r w:rsidR="0081189D" w:rsidRPr="00882F18">
        <w:rPr>
          <w:sz w:val="28"/>
          <w:szCs w:val="28"/>
        </w:rPr>
        <w:t>,</w:t>
      </w:r>
      <w:r w:rsidR="0022471A">
        <w:rPr>
          <w:color w:val="000000"/>
          <w:sz w:val="28"/>
          <w:szCs w:val="28"/>
        </w:rPr>
        <w:t xml:space="preserve"> определяется по </w:t>
      </w:r>
      <w:r w:rsidR="0081189D" w:rsidRPr="00882F18">
        <w:rPr>
          <w:color w:val="000000"/>
          <w:sz w:val="28"/>
          <w:szCs w:val="28"/>
        </w:rPr>
        <w:t>техническому оснащению дома коммунальными ресурсами:</w:t>
      </w:r>
    </w:p>
    <w:p w:rsidR="0081189D" w:rsidRPr="00882F18" w:rsidRDefault="0081189D" w:rsidP="002E7136">
      <w:pPr>
        <w:ind w:firstLine="709"/>
        <w:jc w:val="both"/>
        <w:rPr>
          <w:color w:val="000000"/>
          <w:sz w:val="28"/>
          <w:szCs w:val="28"/>
        </w:rPr>
      </w:pPr>
      <w:r w:rsidRPr="00882F18">
        <w:rPr>
          <w:color w:val="000000"/>
          <w:sz w:val="28"/>
          <w:szCs w:val="28"/>
        </w:rPr>
        <w:t xml:space="preserve">1,0 - наличие холодного и горячего водоснабжения, водоотведения,  отопления, газоснабжения; </w:t>
      </w:r>
    </w:p>
    <w:p w:rsidR="0081189D" w:rsidRPr="00882F18" w:rsidRDefault="0081189D" w:rsidP="002E7136">
      <w:pPr>
        <w:ind w:firstLine="709"/>
        <w:jc w:val="both"/>
        <w:rPr>
          <w:color w:val="000000"/>
          <w:sz w:val="28"/>
          <w:szCs w:val="28"/>
        </w:rPr>
      </w:pPr>
      <w:r w:rsidRPr="00882F18">
        <w:rPr>
          <w:color w:val="000000"/>
          <w:sz w:val="28"/>
          <w:szCs w:val="28"/>
        </w:rPr>
        <w:t>0,9 - отсутствие одного вида обустройства;</w:t>
      </w:r>
    </w:p>
    <w:p w:rsidR="0081189D" w:rsidRPr="00882F18" w:rsidRDefault="0081189D" w:rsidP="002E7136">
      <w:pPr>
        <w:ind w:firstLine="709"/>
        <w:jc w:val="both"/>
        <w:rPr>
          <w:color w:val="000000"/>
          <w:sz w:val="28"/>
          <w:szCs w:val="28"/>
        </w:rPr>
      </w:pPr>
      <w:r w:rsidRPr="00882F18">
        <w:rPr>
          <w:color w:val="000000"/>
          <w:sz w:val="28"/>
          <w:szCs w:val="28"/>
        </w:rPr>
        <w:t>0,8 - отсутствие двух</w:t>
      </w:r>
      <w:r w:rsidR="0022471A">
        <w:rPr>
          <w:color w:val="000000"/>
          <w:sz w:val="28"/>
          <w:szCs w:val="28"/>
        </w:rPr>
        <w:t xml:space="preserve"> и</w:t>
      </w:r>
      <w:r w:rsidRPr="00882F18">
        <w:rPr>
          <w:color w:val="000000"/>
          <w:sz w:val="28"/>
          <w:szCs w:val="28"/>
        </w:rPr>
        <w:t xml:space="preserve"> </w:t>
      </w:r>
      <w:r w:rsidR="00891109" w:rsidRPr="00882F18">
        <w:rPr>
          <w:color w:val="000000"/>
          <w:sz w:val="28"/>
          <w:szCs w:val="28"/>
        </w:rPr>
        <w:t xml:space="preserve">более </w:t>
      </w:r>
      <w:r w:rsidRPr="00882F18">
        <w:rPr>
          <w:color w:val="000000"/>
          <w:sz w:val="28"/>
          <w:szCs w:val="28"/>
        </w:rPr>
        <w:t>видов обустройства;</w:t>
      </w:r>
    </w:p>
    <w:p w:rsidR="0081189D" w:rsidRPr="00882F18" w:rsidRDefault="000E2EBA" w:rsidP="002E7136">
      <w:pPr>
        <w:ind w:firstLine="709"/>
        <w:jc w:val="both"/>
        <w:rPr>
          <w:color w:val="000000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09550" cy="228600"/>
            <wp:effectExtent l="1905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35051" w:rsidRPr="00882F18">
        <w:rPr>
          <w:sz w:val="28"/>
          <w:szCs w:val="28"/>
        </w:rPr>
        <w:t xml:space="preserve"> - коэффициент, месторасположение дома</w:t>
      </w:r>
      <w:r w:rsidR="0081189D" w:rsidRPr="00882F18">
        <w:rPr>
          <w:sz w:val="28"/>
          <w:szCs w:val="28"/>
        </w:rPr>
        <w:t>,</w:t>
      </w:r>
      <w:r w:rsidR="0081189D" w:rsidRPr="00882F18">
        <w:rPr>
          <w:color w:val="000000"/>
          <w:sz w:val="28"/>
          <w:szCs w:val="28"/>
        </w:rPr>
        <w:t xml:space="preserve"> определяется расположением дома на территории муниципального образования:</w:t>
      </w:r>
    </w:p>
    <w:p w:rsidR="0081189D" w:rsidRPr="004E4729" w:rsidRDefault="0081189D" w:rsidP="002E7136">
      <w:pPr>
        <w:ind w:firstLine="709"/>
        <w:jc w:val="both"/>
        <w:rPr>
          <w:sz w:val="28"/>
          <w:szCs w:val="28"/>
        </w:rPr>
      </w:pPr>
      <w:r w:rsidRPr="00882F18">
        <w:rPr>
          <w:color w:val="000000"/>
          <w:sz w:val="28"/>
          <w:szCs w:val="28"/>
        </w:rPr>
        <w:t>1,</w:t>
      </w:r>
      <w:r w:rsidR="00891109" w:rsidRPr="00882F18">
        <w:rPr>
          <w:color w:val="000000"/>
          <w:sz w:val="28"/>
          <w:szCs w:val="28"/>
        </w:rPr>
        <w:t>1</w:t>
      </w:r>
      <w:r w:rsidR="006E533B">
        <w:rPr>
          <w:color w:val="000000"/>
          <w:sz w:val="28"/>
          <w:szCs w:val="28"/>
        </w:rPr>
        <w:t xml:space="preserve"> </w:t>
      </w:r>
      <w:r w:rsidRPr="00882F18">
        <w:rPr>
          <w:color w:val="000000"/>
          <w:sz w:val="28"/>
          <w:szCs w:val="28"/>
        </w:rPr>
        <w:t xml:space="preserve">- микрорайоны </w:t>
      </w:r>
      <w:r w:rsidRPr="004E4729">
        <w:rPr>
          <w:sz w:val="28"/>
          <w:szCs w:val="28"/>
        </w:rPr>
        <w:t>Лабинского городского поселения №</w:t>
      </w:r>
      <w:r w:rsidR="006E533B" w:rsidRPr="004E4729">
        <w:rPr>
          <w:sz w:val="28"/>
          <w:szCs w:val="28"/>
        </w:rPr>
        <w:t xml:space="preserve"> </w:t>
      </w:r>
      <w:r w:rsidRPr="004E4729">
        <w:rPr>
          <w:sz w:val="28"/>
          <w:szCs w:val="28"/>
        </w:rPr>
        <w:t>3,</w:t>
      </w:r>
      <w:r w:rsidR="006E533B" w:rsidRPr="004E4729">
        <w:rPr>
          <w:sz w:val="28"/>
          <w:szCs w:val="28"/>
        </w:rPr>
        <w:t xml:space="preserve"> </w:t>
      </w:r>
      <w:r w:rsidRPr="004E4729">
        <w:rPr>
          <w:sz w:val="28"/>
          <w:szCs w:val="28"/>
        </w:rPr>
        <w:t>4;</w:t>
      </w:r>
    </w:p>
    <w:p w:rsidR="0081189D" w:rsidRPr="004E4729" w:rsidRDefault="00891109" w:rsidP="002E7136">
      <w:pPr>
        <w:ind w:firstLine="709"/>
        <w:jc w:val="both"/>
        <w:rPr>
          <w:sz w:val="28"/>
          <w:szCs w:val="28"/>
        </w:rPr>
      </w:pPr>
      <w:r w:rsidRPr="004E4729">
        <w:rPr>
          <w:sz w:val="28"/>
          <w:szCs w:val="28"/>
        </w:rPr>
        <w:t>1,0</w:t>
      </w:r>
      <w:r w:rsidR="006E533B" w:rsidRPr="004E4729">
        <w:rPr>
          <w:sz w:val="28"/>
          <w:szCs w:val="28"/>
        </w:rPr>
        <w:t xml:space="preserve"> </w:t>
      </w:r>
      <w:r w:rsidR="0081189D" w:rsidRPr="004E4729">
        <w:rPr>
          <w:sz w:val="28"/>
          <w:szCs w:val="28"/>
        </w:rPr>
        <w:t>- микрорайоны Лабинского городского поселения №</w:t>
      </w:r>
      <w:r w:rsidR="006E533B" w:rsidRPr="004E4729">
        <w:rPr>
          <w:sz w:val="28"/>
          <w:szCs w:val="28"/>
        </w:rPr>
        <w:t> </w:t>
      </w:r>
      <w:r w:rsidR="0081189D" w:rsidRPr="004E4729">
        <w:rPr>
          <w:sz w:val="28"/>
          <w:szCs w:val="28"/>
        </w:rPr>
        <w:t>2,</w:t>
      </w:r>
      <w:r w:rsidR="006E533B" w:rsidRPr="004E4729">
        <w:rPr>
          <w:sz w:val="28"/>
          <w:szCs w:val="28"/>
        </w:rPr>
        <w:t> </w:t>
      </w:r>
      <w:r w:rsidR="0081189D" w:rsidRPr="004E4729">
        <w:rPr>
          <w:sz w:val="28"/>
          <w:szCs w:val="28"/>
        </w:rPr>
        <w:t>5</w:t>
      </w:r>
      <w:r w:rsidR="006E533B" w:rsidRPr="004E4729">
        <w:rPr>
          <w:sz w:val="28"/>
          <w:szCs w:val="28"/>
        </w:rPr>
        <w:t xml:space="preserve">                          </w:t>
      </w:r>
      <w:r w:rsidR="0081189D" w:rsidRPr="004E4729">
        <w:rPr>
          <w:sz w:val="28"/>
          <w:szCs w:val="28"/>
        </w:rPr>
        <w:t>(кроме х</w:t>
      </w:r>
      <w:r w:rsidR="006E533B" w:rsidRPr="004E4729">
        <w:rPr>
          <w:sz w:val="28"/>
          <w:szCs w:val="28"/>
        </w:rPr>
        <w:t>ут</w:t>
      </w:r>
      <w:r w:rsidR="0081189D" w:rsidRPr="004E4729">
        <w:rPr>
          <w:sz w:val="28"/>
          <w:szCs w:val="28"/>
        </w:rPr>
        <w:t>.</w:t>
      </w:r>
      <w:r w:rsidR="000174A9">
        <w:rPr>
          <w:sz w:val="28"/>
          <w:szCs w:val="28"/>
        </w:rPr>
        <w:t xml:space="preserve"> </w:t>
      </w:r>
      <w:r w:rsidR="0081189D" w:rsidRPr="004E4729">
        <w:rPr>
          <w:sz w:val="28"/>
          <w:szCs w:val="28"/>
        </w:rPr>
        <w:t>Заря Мира);</w:t>
      </w:r>
    </w:p>
    <w:p w:rsidR="0081189D" w:rsidRPr="004E4729" w:rsidRDefault="0081189D" w:rsidP="002E7136">
      <w:pPr>
        <w:ind w:firstLine="709"/>
        <w:jc w:val="both"/>
        <w:rPr>
          <w:sz w:val="28"/>
          <w:szCs w:val="28"/>
        </w:rPr>
      </w:pPr>
      <w:r w:rsidRPr="004E4729">
        <w:rPr>
          <w:sz w:val="28"/>
          <w:szCs w:val="28"/>
        </w:rPr>
        <w:t>0,</w:t>
      </w:r>
      <w:r w:rsidR="00891109" w:rsidRPr="004E4729">
        <w:rPr>
          <w:sz w:val="28"/>
          <w:szCs w:val="28"/>
        </w:rPr>
        <w:t>9</w:t>
      </w:r>
      <w:r w:rsidR="006E533B" w:rsidRPr="004E4729">
        <w:rPr>
          <w:sz w:val="28"/>
          <w:szCs w:val="28"/>
        </w:rPr>
        <w:t xml:space="preserve"> </w:t>
      </w:r>
      <w:r w:rsidRPr="004E4729">
        <w:rPr>
          <w:sz w:val="28"/>
          <w:szCs w:val="28"/>
        </w:rPr>
        <w:t>- микрорайоны Лабинского городского поселения №</w:t>
      </w:r>
      <w:r w:rsidR="0022471A">
        <w:rPr>
          <w:sz w:val="28"/>
          <w:szCs w:val="28"/>
        </w:rPr>
        <w:t xml:space="preserve"> 7,</w:t>
      </w:r>
      <w:r w:rsidR="006E533B" w:rsidRPr="004E4729">
        <w:rPr>
          <w:sz w:val="28"/>
          <w:szCs w:val="28"/>
        </w:rPr>
        <w:t xml:space="preserve"> </w:t>
      </w:r>
      <w:r w:rsidRPr="004E4729">
        <w:rPr>
          <w:sz w:val="28"/>
          <w:szCs w:val="28"/>
        </w:rPr>
        <w:t>6,</w:t>
      </w:r>
      <w:r w:rsidR="006E533B" w:rsidRPr="004E4729">
        <w:rPr>
          <w:sz w:val="28"/>
          <w:szCs w:val="28"/>
        </w:rPr>
        <w:t xml:space="preserve"> </w:t>
      </w:r>
      <w:r w:rsidRPr="004E4729">
        <w:rPr>
          <w:sz w:val="28"/>
          <w:szCs w:val="28"/>
        </w:rPr>
        <w:t>1</w:t>
      </w:r>
      <w:r w:rsidR="00952F2A" w:rsidRPr="004E4729">
        <w:rPr>
          <w:sz w:val="28"/>
          <w:szCs w:val="28"/>
        </w:rPr>
        <w:t xml:space="preserve"> (кроме п.Прохладный)</w:t>
      </w:r>
      <w:r w:rsidRPr="004E4729">
        <w:rPr>
          <w:sz w:val="28"/>
          <w:szCs w:val="28"/>
        </w:rPr>
        <w:t>;</w:t>
      </w:r>
    </w:p>
    <w:p w:rsidR="0081189D" w:rsidRDefault="0081189D" w:rsidP="002E7136">
      <w:pPr>
        <w:ind w:firstLine="709"/>
        <w:jc w:val="both"/>
        <w:rPr>
          <w:sz w:val="28"/>
          <w:szCs w:val="28"/>
        </w:rPr>
      </w:pPr>
      <w:r w:rsidRPr="004E4729">
        <w:rPr>
          <w:sz w:val="28"/>
          <w:szCs w:val="28"/>
        </w:rPr>
        <w:t>0,</w:t>
      </w:r>
      <w:r w:rsidR="00891109" w:rsidRPr="004E4729">
        <w:rPr>
          <w:sz w:val="28"/>
          <w:szCs w:val="28"/>
        </w:rPr>
        <w:t>8 - пос.</w:t>
      </w:r>
      <w:r w:rsidR="00602E69" w:rsidRPr="004E4729">
        <w:rPr>
          <w:sz w:val="28"/>
          <w:szCs w:val="28"/>
        </w:rPr>
        <w:t xml:space="preserve"> </w:t>
      </w:r>
      <w:r w:rsidR="00891109" w:rsidRPr="004E4729">
        <w:rPr>
          <w:sz w:val="28"/>
          <w:szCs w:val="28"/>
        </w:rPr>
        <w:t>Прохладный и</w:t>
      </w:r>
      <w:r w:rsidR="009705BD" w:rsidRPr="004E4729">
        <w:rPr>
          <w:sz w:val="28"/>
          <w:szCs w:val="28"/>
        </w:rPr>
        <w:t xml:space="preserve"> хут.</w:t>
      </w:r>
      <w:r w:rsidR="000174A9">
        <w:rPr>
          <w:sz w:val="28"/>
          <w:szCs w:val="28"/>
        </w:rPr>
        <w:t xml:space="preserve"> </w:t>
      </w:r>
      <w:r w:rsidR="00C41A7B" w:rsidRPr="004E4729">
        <w:rPr>
          <w:sz w:val="28"/>
          <w:szCs w:val="28"/>
        </w:rPr>
        <w:t>Заря Мира</w:t>
      </w:r>
      <w:r w:rsidR="00602E69" w:rsidRPr="004E4729">
        <w:rPr>
          <w:sz w:val="28"/>
          <w:szCs w:val="28"/>
        </w:rPr>
        <w:t>.</w:t>
      </w:r>
    </w:p>
    <w:p w:rsidR="003D184F" w:rsidRPr="004E4729" w:rsidRDefault="003D184F" w:rsidP="003D184F">
      <w:pPr>
        <w:ind w:firstLine="709"/>
        <w:jc w:val="both"/>
        <w:rPr>
          <w:sz w:val="28"/>
          <w:szCs w:val="28"/>
        </w:rPr>
      </w:pPr>
      <w:r w:rsidRPr="004E4729">
        <w:rPr>
          <w:sz w:val="28"/>
          <w:szCs w:val="28"/>
        </w:rPr>
        <w:t>4.</w:t>
      </w:r>
      <w:r>
        <w:rPr>
          <w:sz w:val="28"/>
          <w:szCs w:val="28"/>
        </w:rPr>
        <w:tab/>
      </w:r>
      <w:r w:rsidRPr="004E4729">
        <w:rPr>
          <w:sz w:val="28"/>
          <w:szCs w:val="28"/>
        </w:rPr>
        <w:t xml:space="preserve">Коэффициент соответствия платы за наем жилого помещения, предоставляемого по договорам социального найма и договорам найма специализированного жилого помещения, равен 0. Для остальных категорий граждан - коэффициент соответствия платы за наем жилого помещения </w:t>
      </w:r>
      <w:r>
        <w:rPr>
          <w:sz w:val="28"/>
          <w:szCs w:val="28"/>
        </w:rPr>
        <w:t xml:space="preserve">               </w:t>
      </w:r>
      <w:r w:rsidRPr="004E4729">
        <w:rPr>
          <w:sz w:val="28"/>
          <w:szCs w:val="28"/>
        </w:rPr>
        <w:t>равен 0,555.</w:t>
      </w:r>
    </w:p>
    <w:p w:rsidR="003D184F" w:rsidRPr="004E4729" w:rsidRDefault="003D184F" w:rsidP="003D18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Pr="004E4729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4E4729">
        <w:rPr>
          <w:sz w:val="28"/>
          <w:szCs w:val="28"/>
        </w:rPr>
        <w:t>Граждане, признанные в установленном Жилищным кодексом РФ порядке малоимущими гражданами и занимающие жилые помещения по договору социального найма, освобождаются от внесения платы за наем жилого помещения.</w:t>
      </w:r>
    </w:p>
    <w:p w:rsidR="009705BD" w:rsidRDefault="009705BD" w:rsidP="006E533B">
      <w:pPr>
        <w:ind w:firstLine="708"/>
        <w:jc w:val="both"/>
        <w:rPr>
          <w:sz w:val="28"/>
          <w:szCs w:val="28"/>
        </w:rPr>
      </w:pPr>
    </w:p>
    <w:p w:rsidR="002E7136" w:rsidRPr="00882F18" w:rsidRDefault="002E7136" w:rsidP="006E533B">
      <w:pPr>
        <w:ind w:firstLine="708"/>
        <w:jc w:val="both"/>
        <w:rPr>
          <w:sz w:val="28"/>
          <w:szCs w:val="28"/>
        </w:rPr>
      </w:pPr>
    </w:p>
    <w:p w:rsidR="009164D4" w:rsidRDefault="00011236" w:rsidP="00B230C0">
      <w:pPr>
        <w:pStyle w:val="af"/>
        <w:spacing w:after="0" w:line="240" w:lineRule="auto"/>
        <w:ind w:left="0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Начальник финансового </w:t>
      </w:r>
    </w:p>
    <w:p w:rsidR="00011236" w:rsidRDefault="00011236" w:rsidP="00B230C0">
      <w:pPr>
        <w:pStyle w:val="af"/>
        <w:spacing w:after="0" w:line="240" w:lineRule="auto"/>
        <w:ind w:left="0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управления администрации</w:t>
      </w:r>
    </w:p>
    <w:p w:rsidR="00011236" w:rsidRPr="00B230C0" w:rsidRDefault="00011236" w:rsidP="00B230C0">
      <w:pPr>
        <w:pStyle w:val="af"/>
        <w:spacing w:after="0" w:line="240" w:lineRule="auto"/>
        <w:ind w:left="0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Лабинского городского поселения</w:t>
      </w:r>
      <w:r>
        <w:rPr>
          <w:rFonts w:eastAsia="Times New Roman" w:cs="Times New Roman"/>
          <w:szCs w:val="28"/>
          <w:lang w:eastAsia="ru-RU"/>
        </w:rPr>
        <w:tab/>
      </w:r>
      <w:r>
        <w:rPr>
          <w:rFonts w:eastAsia="Times New Roman" w:cs="Times New Roman"/>
          <w:szCs w:val="28"/>
          <w:lang w:eastAsia="ru-RU"/>
        </w:rPr>
        <w:tab/>
      </w:r>
      <w:r>
        <w:rPr>
          <w:rFonts w:eastAsia="Times New Roman" w:cs="Times New Roman"/>
          <w:szCs w:val="28"/>
          <w:lang w:eastAsia="ru-RU"/>
        </w:rPr>
        <w:tab/>
      </w:r>
      <w:r>
        <w:rPr>
          <w:rFonts w:eastAsia="Times New Roman" w:cs="Times New Roman"/>
          <w:szCs w:val="28"/>
          <w:lang w:eastAsia="ru-RU"/>
        </w:rPr>
        <w:tab/>
      </w:r>
      <w:r>
        <w:rPr>
          <w:rFonts w:eastAsia="Times New Roman" w:cs="Times New Roman"/>
          <w:szCs w:val="28"/>
          <w:lang w:eastAsia="ru-RU"/>
        </w:rPr>
        <w:tab/>
        <w:t xml:space="preserve">        Д.В. Шараускас</w:t>
      </w:r>
    </w:p>
    <w:sectPr w:rsidR="00011236" w:rsidRPr="00B230C0" w:rsidSect="003D184F">
      <w:pgSz w:w="11906" w:h="16838" w:code="9"/>
      <w:pgMar w:top="993" w:right="567" w:bottom="1135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7A80" w:rsidRDefault="000F7A80" w:rsidP="00882F18">
      <w:r>
        <w:separator/>
      </w:r>
    </w:p>
  </w:endnote>
  <w:endnote w:type="continuationSeparator" w:id="0">
    <w:p w:rsidR="000F7A80" w:rsidRDefault="000F7A80" w:rsidP="00882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7A80" w:rsidRDefault="000F7A80" w:rsidP="00882F18">
      <w:r>
        <w:separator/>
      </w:r>
    </w:p>
  </w:footnote>
  <w:footnote w:type="continuationSeparator" w:id="0">
    <w:p w:rsidR="000F7A80" w:rsidRDefault="000F7A80" w:rsidP="00882F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10D5" w:rsidRDefault="00846BC3" w:rsidP="008667E2">
    <w:pPr>
      <w:pStyle w:val="ab"/>
      <w:jc w:val="center"/>
    </w:pPr>
    <w:r>
      <w:fldChar w:fldCharType="begin"/>
    </w:r>
    <w:r w:rsidR="00CA32F6">
      <w:instrText xml:space="preserve"> PAGE   \* MERGEFORMAT </w:instrText>
    </w:r>
    <w:r>
      <w:fldChar w:fldCharType="separate"/>
    </w:r>
    <w:r w:rsidR="003975F9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24pt;height:18pt" o:bullet="t">
        <v:imagedata r:id="rId1" o:title=""/>
      </v:shape>
    </w:pict>
  </w:numPicBullet>
  <w:numPicBullet w:numPicBulletId="1">
    <w:pict>
      <v:shape id="_x0000_i1084" type="#_x0000_t75" style="width:15.6pt;height:18pt" o:bullet="t">
        <v:imagedata r:id="rId2" o:title=""/>
      </v:shape>
    </w:pict>
  </w:numPicBullet>
  <w:numPicBullet w:numPicBulletId="2">
    <w:pict>
      <v:shape id="_x0000_i1085" type="#_x0000_t75" style="width:16.2pt;height:15.6pt;visibility:visible;mso-wrap-style:square" o:bullet="t">
        <v:imagedata r:id="rId3" o:title=""/>
      </v:shape>
    </w:pict>
  </w:numPicBullet>
  <w:abstractNum w:abstractNumId="0" w15:restartNumberingAfterBreak="0">
    <w:nsid w:val="00000001"/>
    <w:multiLevelType w:val="multilevel"/>
    <w:tmpl w:val="7974BC9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 w15:restartNumberingAfterBreak="0">
    <w:nsid w:val="1DB974ED"/>
    <w:multiLevelType w:val="hybridMultilevel"/>
    <w:tmpl w:val="084CC56E"/>
    <w:lvl w:ilvl="0" w:tplc="9B825C1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C2CEAA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AEE2E8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B2E7C0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D3E2FC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1A0012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3254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CA370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4E261E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2D567CA6"/>
    <w:multiLevelType w:val="hybridMultilevel"/>
    <w:tmpl w:val="038EA632"/>
    <w:lvl w:ilvl="0" w:tplc="F6469FF4">
      <w:start w:val="2"/>
      <w:numFmt w:val="decimal"/>
      <w:lvlText w:val="%1."/>
      <w:lvlJc w:val="left"/>
      <w:pPr>
        <w:ind w:left="30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804" w:hanging="360"/>
      </w:pPr>
    </w:lvl>
    <w:lvl w:ilvl="2" w:tplc="0419001B" w:tentative="1">
      <w:start w:val="1"/>
      <w:numFmt w:val="lowerRoman"/>
      <w:lvlText w:val="%3."/>
      <w:lvlJc w:val="right"/>
      <w:pPr>
        <w:ind w:left="4524" w:hanging="180"/>
      </w:pPr>
    </w:lvl>
    <w:lvl w:ilvl="3" w:tplc="0419000F" w:tentative="1">
      <w:start w:val="1"/>
      <w:numFmt w:val="decimal"/>
      <w:lvlText w:val="%4."/>
      <w:lvlJc w:val="left"/>
      <w:pPr>
        <w:ind w:left="5244" w:hanging="360"/>
      </w:pPr>
    </w:lvl>
    <w:lvl w:ilvl="4" w:tplc="04190019" w:tentative="1">
      <w:start w:val="1"/>
      <w:numFmt w:val="lowerLetter"/>
      <w:lvlText w:val="%5."/>
      <w:lvlJc w:val="left"/>
      <w:pPr>
        <w:ind w:left="5964" w:hanging="360"/>
      </w:pPr>
    </w:lvl>
    <w:lvl w:ilvl="5" w:tplc="0419001B" w:tentative="1">
      <w:start w:val="1"/>
      <w:numFmt w:val="lowerRoman"/>
      <w:lvlText w:val="%6."/>
      <w:lvlJc w:val="right"/>
      <w:pPr>
        <w:ind w:left="6684" w:hanging="180"/>
      </w:pPr>
    </w:lvl>
    <w:lvl w:ilvl="6" w:tplc="0419000F" w:tentative="1">
      <w:start w:val="1"/>
      <w:numFmt w:val="decimal"/>
      <w:lvlText w:val="%7."/>
      <w:lvlJc w:val="left"/>
      <w:pPr>
        <w:ind w:left="7404" w:hanging="360"/>
      </w:pPr>
    </w:lvl>
    <w:lvl w:ilvl="7" w:tplc="04190019" w:tentative="1">
      <w:start w:val="1"/>
      <w:numFmt w:val="lowerLetter"/>
      <w:lvlText w:val="%8."/>
      <w:lvlJc w:val="left"/>
      <w:pPr>
        <w:ind w:left="8124" w:hanging="360"/>
      </w:pPr>
    </w:lvl>
    <w:lvl w:ilvl="8" w:tplc="0419001B" w:tentative="1">
      <w:start w:val="1"/>
      <w:numFmt w:val="lowerRoman"/>
      <w:lvlText w:val="%9."/>
      <w:lvlJc w:val="right"/>
      <w:pPr>
        <w:ind w:left="8844" w:hanging="180"/>
      </w:pPr>
    </w:lvl>
  </w:abstractNum>
  <w:abstractNum w:abstractNumId="3" w15:restartNumberingAfterBreak="0">
    <w:nsid w:val="36674E5D"/>
    <w:multiLevelType w:val="hybridMultilevel"/>
    <w:tmpl w:val="92EC041C"/>
    <w:lvl w:ilvl="0" w:tplc="B58C2D48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7377792F"/>
    <w:multiLevelType w:val="hybridMultilevel"/>
    <w:tmpl w:val="2A50B814"/>
    <w:lvl w:ilvl="0" w:tplc="9B8265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BD4"/>
    <w:rsid w:val="00011236"/>
    <w:rsid w:val="000174A9"/>
    <w:rsid w:val="00021B83"/>
    <w:rsid w:val="00024CEA"/>
    <w:rsid w:val="00044695"/>
    <w:rsid w:val="0006633C"/>
    <w:rsid w:val="00080804"/>
    <w:rsid w:val="0008491C"/>
    <w:rsid w:val="00085494"/>
    <w:rsid w:val="00085BC7"/>
    <w:rsid w:val="000966AA"/>
    <w:rsid w:val="000B0EB5"/>
    <w:rsid w:val="000B1FA7"/>
    <w:rsid w:val="000C5942"/>
    <w:rsid w:val="000C7948"/>
    <w:rsid w:val="000E2EBA"/>
    <w:rsid w:val="000F2AD7"/>
    <w:rsid w:val="000F7A80"/>
    <w:rsid w:val="00102C7C"/>
    <w:rsid w:val="00113E09"/>
    <w:rsid w:val="0012536D"/>
    <w:rsid w:val="0012605C"/>
    <w:rsid w:val="001351AB"/>
    <w:rsid w:val="001408E3"/>
    <w:rsid w:val="00146298"/>
    <w:rsid w:val="00151AD8"/>
    <w:rsid w:val="0016519A"/>
    <w:rsid w:val="001856BD"/>
    <w:rsid w:val="00197135"/>
    <w:rsid w:val="001A7D68"/>
    <w:rsid w:val="001B174D"/>
    <w:rsid w:val="001C1AAB"/>
    <w:rsid w:val="00200978"/>
    <w:rsid w:val="00203864"/>
    <w:rsid w:val="0022471A"/>
    <w:rsid w:val="002271E8"/>
    <w:rsid w:val="00256A30"/>
    <w:rsid w:val="002763BD"/>
    <w:rsid w:val="00281521"/>
    <w:rsid w:val="00284AED"/>
    <w:rsid w:val="0029198F"/>
    <w:rsid w:val="002C2582"/>
    <w:rsid w:val="002E7136"/>
    <w:rsid w:val="00301FAC"/>
    <w:rsid w:val="003400CA"/>
    <w:rsid w:val="00347C05"/>
    <w:rsid w:val="0035493C"/>
    <w:rsid w:val="00355150"/>
    <w:rsid w:val="003561DD"/>
    <w:rsid w:val="003610D5"/>
    <w:rsid w:val="003776BF"/>
    <w:rsid w:val="003807D3"/>
    <w:rsid w:val="00391D56"/>
    <w:rsid w:val="00394827"/>
    <w:rsid w:val="00394D3D"/>
    <w:rsid w:val="003975F9"/>
    <w:rsid w:val="003A476F"/>
    <w:rsid w:val="003A575E"/>
    <w:rsid w:val="003B1E79"/>
    <w:rsid w:val="003B4E32"/>
    <w:rsid w:val="003D184F"/>
    <w:rsid w:val="003D537A"/>
    <w:rsid w:val="003E312E"/>
    <w:rsid w:val="003F3393"/>
    <w:rsid w:val="00426843"/>
    <w:rsid w:val="00430B42"/>
    <w:rsid w:val="00435239"/>
    <w:rsid w:val="00444686"/>
    <w:rsid w:val="00450979"/>
    <w:rsid w:val="004715D5"/>
    <w:rsid w:val="0047544C"/>
    <w:rsid w:val="004A765B"/>
    <w:rsid w:val="004B7370"/>
    <w:rsid w:val="004E4729"/>
    <w:rsid w:val="004E5D04"/>
    <w:rsid w:val="0050050A"/>
    <w:rsid w:val="00535F18"/>
    <w:rsid w:val="00553DCE"/>
    <w:rsid w:val="005608F9"/>
    <w:rsid w:val="005821CA"/>
    <w:rsid w:val="00584BFC"/>
    <w:rsid w:val="005A6DE4"/>
    <w:rsid w:val="005D5478"/>
    <w:rsid w:val="005D6D8C"/>
    <w:rsid w:val="005F639A"/>
    <w:rsid w:val="00602E69"/>
    <w:rsid w:val="0060452B"/>
    <w:rsid w:val="00622CAB"/>
    <w:rsid w:val="0062678F"/>
    <w:rsid w:val="00644E1C"/>
    <w:rsid w:val="00656C36"/>
    <w:rsid w:val="006612C4"/>
    <w:rsid w:val="006971D4"/>
    <w:rsid w:val="006A7C04"/>
    <w:rsid w:val="006E533B"/>
    <w:rsid w:val="006F3FA2"/>
    <w:rsid w:val="00715A6C"/>
    <w:rsid w:val="00753792"/>
    <w:rsid w:val="007602B6"/>
    <w:rsid w:val="00760637"/>
    <w:rsid w:val="0076724F"/>
    <w:rsid w:val="007A0BD4"/>
    <w:rsid w:val="007B6A39"/>
    <w:rsid w:val="007B7CFE"/>
    <w:rsid w:val="00800CBA"/>
    <w:rsid w:val="0081026B"/>
    <w:rsid w:val="0081189D"/>
    <w:rsid w:val="008178FF"/>
    <w:rsid w:val="00817C25"/>
    <w:rsid w:val="00846BC3"/>
    <w:rsid w:val="00851B88"/>
    <w:rsid w:val="008667E2"/>
    <w:rsid w:val="00866EAC"/>
    <w:rsid w:val="00882F18"/>
    <w:rsid w:val="00886D46"/>
    <w:rsid w:val="00891109"/>
    <w:rsid w:val="008E42C6"/>
    <w:rsid w:val="008F7F8C"/>
    <w:rsid w:val="009164D4"/>
    <w:rsid w:val="00926924"/>
    <w:rsid w:val="0093062E"/>
    <w:rsid w:val="00952F2A"/>
    <w:rsid w:val="00954766"/>
    <w:rsid w:val="0095785D"/>
    <w:rsid w:val="0096097B"/>
    <w:rsid w:val="009705BD"/>
    <w:rsid w:val="00971BF5"/>
    <w:rsid w:val="00976349"/>
    <w:rsid w:val="00990D71"/>
    <w:rsid w:val="0099356D"/>
    <w:rsid w:val="009A3013"/>
    <w:rsid w:val="009A40BD"/>
    <w:rsid w:val="009A5984"/>
    <w:rsid w:val="009B0BB3"/>
    <w:rsid w:val="009D1132"/>
    <w:rsid w:val="00A00C4B"/>
    <w:rsid w:val="00A035AF"/>
    <w:rsid w:val="00A343E8"/>
    <w:rsid w:val="00A35051"/>
    <w:rsid w:val="00A6458B"/>
    <w:rsid w:val="00A7292D"/>
    <w:rsid w:val="00A80FFD"/>
    <w:rsid w:val="00A82C58"/>
    <w:rsid w:val="00A84B14"/>
    <w:rsid w:val="00A9435D"/>
    <w:rsid w:val="00AA1E5C"/>
    <w:rsid w:val="00AD14EE"/>
    <w:rsid w:val="00AD3916"/>
    <w:rsid w:val="00AE798F"/>
    <w:rsid w:val="00B15FC7"/>
    <w:rsid w:val="00B205FF"/>
    <w:rsid w:val="00B230C0"/>
    <w:rsid w:val="00B67C85"/>
    <w:rsid w:val="00B708A0"/>
    <w:rsid w:val="00B77233"/>
    <w:rsid w:val="00BD4FD5"/>
    <w:rsid w:val="00BF42C1"/>
    <w:rsid w:val="00BF5880"/>
    <w:rsid w:val="00C00A49"/>
    <w:rsid w:val="00C00C96"/>
    <w:rsid w:val="00C059D6"/>
    <w:rsid w:val="00C075D6"/>
    <w:rsid w:val="00C130FD"/>
    <w:rsid w:val="00C300E8"/>
    <w:rsid w:val="00C32950"/>
    <w:rsid w:val="00C41A7B"/>
    <w:rsid w:val="00C534B7"/>
    <w:rsid w:val="00C561F0"/>
    <w:rsid w:val="00C66119"/>
    <w:rsid w:val="00C82B88"/>
    <w:rsid w:val="00CA32F6"/>
    <w:rsid w:val="00CA66D5"/>
    <w:rsid w:val="00CA67EC"/>
    <w:rsid w:val="00CB5F02"/>
    <w:rsid w:val="00CB7738"/>
    <w:rsid w:val="00D0414F"/>
    <w:rsid w:val="00D325F1"/>
    <w:rsid w:val="00D70626"/>
    <w:rsid w:val="00D727A0"/>
    <w:rsid w:val="00D7645B"/>
    <w:rsid w:val="00D91B1D"/>
    <w:rsid w:val="00D97029"/>
    <w:rsid w:val="00D97805"/>
    <w:rsid w:val="00DC1E80"/>
    <w:rsid w:val="00E00440"/>
    <w:rsid w:val="00E402A5"/>
    <w:rsid w:val="00E403F2"/>
    <w:rsid w:val="00E8093E"/>
    <w:rsid w:val="00E9273D"/>
    <w:rsid w:val="00E96393"/>
    <w:rsid w:val="00EC1C55"/>
    <w:rsid w:val="00EC3347"/>
    <w:rsid w:val="00EF7F77"/>
    <w:rsid w:val="00F14929"/>
    <w:rsid w:val="00F15889"/>
    <w:rsid w:val="00F17066"/>
    <w:rsid w:val="00F44A52"/>
    <w:rsid w:val="00F528B9"/>
    <w:rsid w:val="00F94BD2"/>
    <w:rsid w:val="00F95D87"/>
    <w:rsid w:val="00F96753"/>
    <w:rsid w:val="00FB2195"/>
    <w:rsid w:val="00FE0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E7E26EB-17DD-4825-8DF4-03812A07E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7F77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F7F8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C25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D391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3916"/>
    <w:rPr>
      <w:rFonts w:ascii="Tahoma" w:hAnsi="Tahoma" w:cs="Tahoma"/>
      <w:sz w:val="16"/>
      <w:szCs w:val="16"/>
    </w:rPr>
  </w:style>
  <w:style w:type="character" w:customStyle="1" w:styleId="2">
    <w:name w:val="Заголовок №2_"/>
    <w:basedOn w:val="a0"/>
    <w:link w:val="21"/>
    <w:locked/>
    <w:rsid w:val="005821CA"/>
    <w:rPr>
      <w:b/>
      <w:bCs/>
      <w:sz w:val="17"/>
      <w:szCs w:val="17"/>
      <w:shd w:val="clear" w:color="auto" w:fill="FFFFFF"/>
    </w:rPr>
  </w:style>
  <w:style w:type="character" w:customStyle="1" w:styleId="20">
    <w:name w:val="Заголовок №2"/>
    <w:basedOn w:val="2"/>
    <w:rsid w:val="005821CA"/>
    <w:rPr>
      <w:b/>
      <w:bCs/>
      <w:sz w:val="17"/>
      <w:szCs w:val="17"/>
      <w:shd w:val="clear" w:color="auto" w:fill="FFFFFF"/>
    </w:rPr>
  </w:style>
  <w:style w:type="character" w:customStyle="1" w:styleId="22">
    <w:name w:val="Заголовок №22"/>
    <w:basedOn w:val="2"/>
    <w:uiPriority w:val="99"/>
    <w:rsid w:val="005821CA"/>
    <w:rPr>
      <w:b/>
      <w:bCs/>
      <w:noProof/>
      <w:sz w:val="17"/>
      <w:szCs w:val="17"/>
      <w:shd w:val="clear" w:color="auto" w:fill="FFFFFF"/>
    </w:rPr>
  </w:style>
  <w:style w:type="character" w:customStyle="1" w:styleId="11">
    <w:name w:val="Заголовок №1_"/>
    <w:basedOn w:val="a0"/>
    <w:link w:val="110"/>
    <w:uiPriority w:val="99"/>
    <w:locked/>
    <w:rsid w:val="005821CA"/>
    <w:rPr>
      <w:spacing w:val="60"/>
      <w:sz w:val="27"/>
      <w:szCs w:val="27"/>
      <w:shd w:val="clear" w:color="auto" w:fill="FFFFFF"/>
    </w:rPr>
  </w:style>
  <w:style w:type="character" w:customStyle="1" w:styleId="12">
    <w:name w:val="Заголовок №1"/>
    <w:basedOn w:val="11"/>
    <w:uiPriority w:val="99"/>
    <w:rsid w:val="005821CA"/>
    <w:rPr>
      <w:spacing w:val="60"/>
      <w:sz w:val="27"/>
      <w:szCs w:val="27"/>
      <w:shd w:val="clear" w:color="auto" w:fill="FFFFFF"/>
    </w:rPr>
  </w:style>
  <w:style w:type="paragraph" w:styleId="a6">
    <w:name w:val="Body Text"/>
    <w:basedOn w:val="a"/>
    <w:link w:val="a7"/>
    <w:uiPriority w:val="99"/>
    <w:rsid w:val="005821CA"/>
    <w:pPr>
      <w:shd w:val="clear" w:color="auto" w:fill="FFFFFF"/>
      <w:spacing w:before="420" w:after="300" w:line="240" w:lineRule="atLeast"/>
      <w:jc w:val="center"/>
    </w:pPr>
    <w:rPr>
      <w:rFonts w:eastAsia="Arial Unicode MS"/>
      <w:sz w:val="18"/>
      <w:szCs w:val="18"/>
    </w:rPr>
  </w:style>
  <w:style w:type="character" w:customStyle="1" w:styleId="a7">
    <w:name w:val="Основной текст Знак"/>
    <w:basedOn w:val="a0"/>
    <w:link w:val="a6"/>
    <w:uiPriority w:val="99"/>
    <w:rsid w:val="005821CA"/>
    <w:rPr>
      <w:rFonts w:eastAsia="Arial Unicode MS"/>
      <w:sz w:val="18"/>
      <w:szCs w:val="18"/>
      <w:shd w:val="clear" w:color="auto" w:fill="FFFFFF"/>
    </w:rPr>
  </w:style>
  <w:style w:type="paragraph" w:customStyle="1" w:styleId="21">
    <w:name w:val="Заголовок №21"/>
    <w:basedOn w:val="a"/>
    <w:link w:val="2"/>
    <w:rsid w:val="005821CA"/>
    <w:pPr>
      <w:shd w:val="clear" w:color="auto" w:fill="FFFFFF"/>
      <w:spacing w:line="216" w:lineRule="exact"/>
      <w:jc w:val="center"/>
      <w:outlineLvl w:val="1"/>
    </w:pPr>
    <w:rPr>
      <w:b/>
      <w:bCs/>
      <w:sz w:val="17"/>
      <w:szCs w:val="17"/>
    </w:rPr>
  </w:style>
  <w:style w:type="paragraph" w:customStyle="1" w:styleId="110">
    <w:name w:val="Заголовок №11"/>
    <w:basedOn w:val="a"/>
    <w:link w:val="11"/>
    <w:uiPriority w:val="99"/>
    <w:rsid w:val="005821CA"/>
    <w:pPr>
      <w:shd w:val="clear" w:color="auto" w:fill="FFFFFF"/>
      <w:spacing w:after="420" w:line="240" w:lineRule="atLeast"/>
      <w:jc w:val="center"/>
      <w:outlineLvl w:val="0"/>
    </w:pPr>
    <w:rPr>
      <w:spacing w:val="60"/>
      <w:sz w:val="27"/>
      <w:szCs w:val="27"/>
    </w:rPr>
  </w:style>
  <w:style w:type="paragraph" w:styleId="a8">
    <w:name w:val="Plain Text"/>
    <w:basedOn w:val="a"/>
    <w:link w:val="a9"/>
    <w:rsid w:val="00355150"/>
    <w:rPr>
      <w:rFonts w:ascii="Courier New" w:hAnsi="Courier New"/>
      <w:sz w:val="20"/>
      <w:szCs w:val="20"/>
    </w:rPr>
  </w:style>
  <w:style w:type="character" w:customStyle="1" w:styleId="a9">
    <w:name w:val="Текст Знак"/>
    <w:basedOn w:val="a0"/>
    <w:link w:val="a8"/>
    <w:rsid w:val="00355150"/>
    <w:rPr>
      <w:rFonts w:ascii="Courier New" w:hAnsi="Courier New"/>
    </w:rPr>
  </w:style>
  <w:style w:type="paragraph" w:customStyle="1" w:styleId="aa">
    <w:name w:val="Комментарий"/>
    <w:basedOn w:val="a"/>
    <w:next w:val="a"/>
    <w:rsid w:val="00B67C85"/>
    <w:pPr>
      <w:autoSpaceDE w:val="0"/>
      <w:autoSpaceDN w:val="0"/>
      <w:adjustRightInd w:val="0"/>
      <w:spacing w:before="75"/>
      <w:ind w:left="170"/>
      <w:jc w:val="both"/>
    </w:pPr>
    <w:rPr>
      <w:rFonts w:ascii="Arial" w:hAnsi="Arial"/>
      <w:i/>
      <w:iCs/>
      <w:color w:val="353842"/>
      <w:shd w:val="clear" w:color="auto" w:fill="F0F0F0"/>
    </w:rPr>
  </w:style>
  <w:style w:type="character" w:customStyle="1" w:styleId="10">
    <w:name w:val="Заголовок 1 Знак"/>
    <w:basedOn w:val="a0"/>
    <w:link w:val="1"/>
    <w:uiPriority w:val="99"/>
    <w:rsid w:val="008F7F8C"/>
    <w:rPr>
      <w:rFonts w:ascii="Arial" w:hAnsi="Arial" w:cs="Arial"/>
      <w:b/>
      <w:bCs/>
      <w:color w:val="26282F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882F1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882F18"/>
    <w:rPr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882F1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882F18"/>
    <w:rPr>
      <w:sz w:val="24"/>
      <w:szCs w:val="24"/>
    </w:rPr>
  </w:style>
  <w:style w:type="paragraph" w:styleId="af">
    <w:name w:val="List Paragraph"/>
    <w:basedOn w:val="a"/>
    <w:uiPriority w:val="34"/>
    <w:qFormat/>
    <w:rsid w:val="009705BD"/>
    <w:pPr>
      <w:spacing w:after="200" w:line="276" w:lineRule="auto"/>
      <w:ind w:left="720"/>
      <w:contextualSpacing/>
    </w:pPr>
    <w:rPr>
      <w:rFonts w:eastAsiaTheme="minorHAnsi" w:cstheme="minorBidi"/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90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9.emf"/><Relationship Id="rId18" Type="http://schemas.openxmlformats.org/officeDocument/2006/relationships/image" Target="media/image13.emf"/><Relationship Id="rId3" Type="http://schemas.openxmlformats.org/officeDocument/2006/relationships/settings" Target="settings.xml"/><Relationship Id="rId21" Type="http://schemas.openxmlformats.org/officeDocument/2006/relationships/image" Target="media/image16.emf"/><Relationship Id="rId7" Type="http://schemas.openxmlformats.org/officeDocument/2006/relationships/image" Target="media/image4.jpeg"/><Relationship Id="rId12" Type="http://schemas.openxmlformats.org/officeDocument/2006/relationships/image" Target="media/image8.emf"/><Relationship Id="rId17" Type="http://schemas.openxmlformats.org/officeDocument/2006/relationships/image" Target="media/image12.emf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3.emf"/><Relationship Id="rId20" Type="http://schemas.openxmlformats.org/officeDocument/2006/relationships/image" Target="media/image15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7.emf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11.emf"/><Relationship Id="rId23" Type="http://schemas.openxmlformats.org/officeDocument/2006/relationships/image" Target="media/image18.emf"/><Relationship Id="rId10" Type="http://schemas.openxmlformats.org/officeDocument/2006/relationships/image" Target="media/image6.emf"/><Relationship Id="rId19" Type="http://schemas.openxmlformats.org/officeDocument/2006/relationships/image" Target="media/image14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image" Target="media/image10.emf"/><Relationship Id="rId22" Type="http://schemas.openxmlformats.org/officeDocument/2006/relationships/image" Target="media/image17.emf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5</Pages>
  <Words>1019</Words>
  <Characters>5809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6815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creator>ОЭиП</dc:creator>
  <cp:lastModifiedBy>Пользователь</cp:lastModifiedBy>
  <cp:revision>12</cp:revision>
  <cp:lastPrinted>2022-06-29T14:43:00Z</cp:lastPrinted>
  <dcterms:created xsi:type="dcterms:W3CDTF">2022-06-29T14:17:00Z</dcterms:created>
  <dcterms:modified xsi:type="dcterms:W3CDTF">2022-08-11T14:27:00Z</dcterms:modified>
</cp:coreProperties>
</file>