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5E459B">
        <w:rPr>
          <w:rFonts w:ascii="Times New Roman" w:hAnsi="Times New Roman" w:cs="Times New Roman"/>
          <w:sz w:val="24"/>
          <w:szCs w:val="24"/>
        </w:rPr>
        <w:t xml:space="preserve"> 12.02.2018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5E459B">
        <w:rPr>
          <w:rFonts w:ascii="Times New Roman" w:hAnsi="Times New Roman" w:cs="Times New Roman"/>
          <w:sz w:val="24"/>
          <w:szCs w:val="24"/>
        </w:rPr>
        <w:t xml:space="preserve">     </w:t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5E459B">
        <w:rPr>
          <w:rFonts w:ascii="Times New Roman" w:hAnsi="Times New Roman" w:cs="Times New Roman"/>
          <w:sz w:val="24"/>
          <w:szCs w:val="24"/>
        </w:rPr>
        <w:t xml:space="preserve"> 147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E2B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предварительного перечня </w:t>
      </w:r>
    </w:p>
    <w:p w:rsidR="008F0EB4" w:rsidRPr="008F0EB4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>общественных территорий, подлежащих благоустройству в первоочеред</w:t>
      </w:r>
      <w:r>
        <w:rPr>
          <w:rFonts w:ascii="Times New Roman" w:hAnsi="Times New Roman" w:cs="Times New Roman"/>
          <w:b/>
          <w:sz w:val="28"/>
          <w:szCs w:val="28"/>
        </w:rPr>
        <w:t>ном порядке в 2018 – 2022 годах</w:t>
      </w:r>
    </w:p>
    <w:p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8F0EB4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F0EB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BAF" w:rsidRPr="008F0EB4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ешением Совета администрации Лабинского городского </w:t>
      </w:r>
      <w:r w:rsidR="003A5E2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3A5E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от 25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января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2018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№ 262/66</w:t>
      </w:r>
      <w:bookmarkStart w:id="1" w:name="bookmark2"/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решение Совета Лабинского городского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поселения Лабинского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района от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>согласно протоколу о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современной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городской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среды»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на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2018-2022 годы от </w:t>
      </w:r>
      <w:r w:rsidR="008F0EB4">
        <w:rPr>
          <w:rFonts w:ascii="Times New Roman" w:hAnsi="Times New Roman" w:cs="Times New Roman"/>
          <w:b w:val="0"/>
          <w:sz w:val="28"/>
          <w:szCs w:val="28"/>
        </w:rPr>
        <w:t>9 февраля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2018 года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EB4">
        <w:rPr>
          <w:rFonts w:ascii="Times New Roman" w:hAnsi="Times New Roman" w:cs="Times New Roman"/>
          <w:b w:val="0"/>
          <w:sz w:val="28"/>
          <w:szCs w:val="28"/>
        </w:rPr>
        <w:t xml:space="preserve">№ 3 </w:t>
      </w:r>
      <w:r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8F0EB4" w:rsidRDefault="00BF7E84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F0EB4" w:rsidRPr="009739EB">
        <w:rPr>
          <w:rFonts w:ascii="Times New Roman" w:hAnsi="Times New Roman" w:cs="Times New Roman"/>
          <w:sz w:val="28"/>
          <w:szCs w:val="28"/>
        </w:rPr>
        <w:t>предварительный перечень общественных территорий, подлежащих благоустройству в первоочеред</w:t>
      </w:r>
      <w:r w:rsidR="008F0EB4">
        <w:rPr>
          <w:rFonts w:ascii="Times New Roman" w:hAnsi="Times New Roman" w:cs="Times New Roman"/>
          <w:sz w:val="28"/>
          <w:szCs w:val="28"/>
        </w:rPr>
        <w:t>ном порядке в 2018 – 2022 годах: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1)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DF6BC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квер в микрорайоне «Виноградный» Лабинского городского поселения;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2)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DF6BC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арк по ул. Победы, 141/1 в Лабинском городском поселении;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3)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DF6BC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квер по ул. Красная, 98 в Лабинском городском поселении.</w:t>
      </w:r>
    </w:p>
    <w:p w:rsidR="00005E60" w:rsidRDefault="00DB3CC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2.</w:t>
      </w:r>
      <w:r w:rsidR="00B404A9">
        <w:rPr>
          <w:rFonts w:ascii="Times New Roman" w:hAnsi="Times New Roman"/>
          <w:sz w:val="28"/>
          <w:szCs w:val="28"/>
        </w:rPr>
        <w:tab/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</w:t>
      </w:r>
      <w:r w:rsidR="00846A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архитектуры, градостроительства</w:t>
      </w:r>
      <w:r w:rsidR="00005E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и развития инфраструктуры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администрации </w:t>
      </w:r>
      <w:r w:rsidR="008B165C"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>поселения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r w:rsidR="00005E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Глазунов):</w:t>
      </w:r>
    </w:p>
    <w:p w:rsidR="008F0EB4" w:rsidRPr="00005E60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1)</w:t>
      </w:r>
      <w:r w:rsidR="00B75DC1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3A5E2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предварительный</w:t>
      </w:r>
      <w:r w:rsidR="008F0EB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перечень</w:t>
      </w:r>
      <w:r w:rsidR="003A5E2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общественных территорий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</w:t>
      </w:r>
      <w:r w:rsidR="00F009E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на официальном сайте администрации Лабинского городского </w:t>
      </w:r>
      <w:r w:rsidR="00F009E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      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поселения Лабинского района http://www.labinsk-city.ru в информационно-телек</w:t>
      </w:r>
      <w:r w:rsidR="008F0EB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8F0EB4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8F0EB4" w:rsidRPr="00005E60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Pr="00005E60">
        <w:rPr>
          <w:rFonts w:ascii="Times New Roman" w:hAnsi="Times New Roman" w:cs="Times New Roman"/>
          <w:sz w:val="28"/>
          <w:szCs w:val="28"/>
        </w:rPr>
        <w:t>;</w:t>
      </w:r>
    </w:p>
    <w:p w:rsidR="00005E60" w:rsidRPr="00005E60" w:rsidRDefault="00005E60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3A5E2B" w:rsidRPr="00005E60">
        <w:rPr>
          <w:rFonts w:ascii="Times New Roman" w:eastAsia="Times New Roman" w:hAnsi="Times New Roman" w:cs="Times New Roman"/>
          <w:sz w:val="28"/>
          <w:szCs w:val="28"/>
        </w:rPr>
        <w:t>разработ</w:t>
      </w:r>
      <w:r w:rsidR="003A5E2B" w:rsidRPr="00005E60">
        <w:rPr>
          <w:rFonts w:ascii="Times New Roman" w:hAnsi="Times New Roman" w:cs="Times New Roman"/>
          <w:sz w:val="28"/>
          <w:szCs w:val="28"/>
        </w:rPr>
        <w:t>ать</w:t>
      </w:r>
      <w:r w:rsidR="003A5E2B" w:rsidRPr="00005E60">
        <w:rPr>
          <w:rFonts w:ascii="Times New Roman" w:eastAsia="Times New Roman" w:hAnsi="Times New Roman" w:cs="Times New Roman"/>
          <w:sz w:val="28"/>
          <w:szCs w:val="28"/>
        </w:rPr>
        <w:t xml:space="preserve"> дизайн-проект</w:t>
      </w:r>
      <w:r w:rsidR="003A5E2B" w:rsidRPr="00005E60">
        <w:rPr>
          <w:rFonts w:ascii="Times New Roman" w:hAnsi="Times New Roman" w:cs="Times New Roman"/>
          <w:sz w:val="28"/>
          <w:szCs w:val="28"/>
        </w:rPr>
        <w:t>ы включенных в предварительный перечень общественных территорий</w:t>
      </w:r>
      <w:r w:rsidR="003A5E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позднее 23 февраля 2018 года</w:t>
      </w:r>
      <w:r w:rsidRPr="00005E60">
        <w:rPr>
          <w:rFonts w:ascii="Times New Roman" w:hAnsi="Times New Roman" w:cs="Times New Roman"/>
          <w:sz w:val="28"/>
          <w:szCs w:val="28"/>
        </w:rPr>
        <w:t>;</w:t>
      </w:r>
    </w:p>
    <w:p w:rsidR="00005E60" w:rsidRDefault="00005E60" w:rsidP="00B404A9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rFonts w:eastAsia="Arial Unicode MS"/>
          <w:sz w:val="28"/>
          <w:szCs w:val="28"/>
          <w:lang w:bidi="ru-RU"/>
        </w:rPr>
        <w:t>3)</w:t>
      </w:r>
      <w:r w:rsidR="00B404A9">
        <w:rPr>
          <w:rFonts w:eastAsia="Arial Unicode MS"/>
          <w:sz w:val="28"/>
          <w:szCs w:val="28"/>
          <w:lang w:bidi="ru-RU"/>
        </w:rPr>
        <w:tab/>
      </w:r>
      <w:r w:rsidR="003A5E2B">
        <w:rPr>
          <w:color w:val="auto"/>
          <w:sz w:val="28"/>
          <w:szCs w:val="28"/>
        </w:rPr>
        <w:t>обеспечить не позднее 1 марта 2018 года</w:t>
      </w:r>
      <w:r>
        <w:rPr>
          <w:color w:val="auto"/>
          <w:sz w:val="28"/>
          <w:szCs w:val="28"/>
        </w:rPr>
        <w:t xml:space="preserve"> опубликование в средствах массовой информации дизайн-проектов благоустройства общественных территорий, включающих, в том числе описание предлагаемых мероприятий по благоустройству, в целях ознакомления с ними всех заинтересованных лиц в течение 15 календарных дней. </w:t>
      </w:r>
    </w:p>
    <w:p w:rsidR="00053509" w:rsidRPr="00E740C8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10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:rsidR="00950563" w:rsidRPr="00DB3CC0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950563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А.А. </w:t>
      </w:r>
      <w:proofErr w:type="spellStart"/>
      <w:r w:rsidR="00950563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Симирикова</w:t>
      </w:r>
      <w:proofErr w:type="spellEnd"/>
      <w:r w:rsidR="00950563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</w:p>
    <w:p w:rsidR="00BF7E84" w:rsidRPr="00DB3CC0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005E60">
        <w:rPr>
          <w:rFonts w:ascii="Times New Roman" w:hAnsi="Times New Roman" w:cs="Times New Roman"/>
          <w:sz w:val="28"/>
          <w:szCs w:val="28"/>
        </w:rPr>
        <w:t>подписания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E740C8" w:rsidRPr="00005E60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  </w:t>
      </w:r>
      <w:r w:rsidR="00BF7E84" w:rsidRPr="00005E60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950563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BF7E84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Матыченк</w:t>
      </w:r>
      <w:bookmarkEnd w:id="0"/>
      <w:r w:rsidR="00205A40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</w:p>
    <w:p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</w:p>
    <w:sectPr w:rsidR="00B35430" w:rsidSect="00464C2C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39E6" w:rsidRDefault="007339E6">
      <w:r>
        <w:separator/>
      </w:r>
    </w:p>
  </w:endnote>
  <w:endnote w:type="continuationSeparator" w:id="0">
    <w:p w:rsidR="007339E6" w:rsidRDefault="0073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39E6" w:rsidRDefault="007339E6"/>
  </w:footnote>
  <w:footnote w:type="continuationSeparator" w:id="0">
    <w:p w:rsidR="007339E6" w:rsidRDefault="007339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7939133"/>
      <w:docPartObj>
        <w:docPartGallery w:val="Page Numbers (Top of Page)"/>
        <w:docPartUnique/>
      </w:docPartObj>
    </w:sdtPr>
    <w:sdtEndPr/>
    <w:sdtContent>
      <w:p w:rsidR="00464C2C" w:rsidRDefault="00464C2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FD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309BB"/>
    <w:rsid w:val="00052A83"/>
    <w:rsid w:val="00053509"/>
    <w:rsid w:val="00053843"/>
    <w:rsid w:val="000601E4"/>
    <w:rsid w:val="000641D1"/>
    <w:rsid w:val="00064FA5"/>
    <w:rsid w:val="00095110"/>
    <w:rsid w:val="00096F50"/>
    <w:rsid w:val="000A5E80"/>
    <w:rsid w:val="000C02C4"/>
    <w:rsid w:val="000D0A7B"/>
    <w:rsid w:val="000E464D"/>
    <w:rsid w:val="000E4EEF"/>
    <w:rsid w:val="000E5DAB"/>
    <w:rsid w:val="000F703E"/>
    <w:rsid w:val="001059CD"/>
    <w:rsid w:val="00152F16"/>
    <w:rsid w:val="001535B4"/>
    <w:rsid w:val="001954B4"/>
    <w:rsid w:val="001A13DE"/>
    <w:rsid w:val="001C01D1"/>
    <w:rsid w:val="001E1EFF"/>
    <w:rsid w:val="001F7F78"/>
    <w:rsid w:val="00200550"/>
    <w:rsid w:val="00205A40"/>
    <w:rsid w:val="00221D94"/>
    <w:rsid w:val="00263C51"/>
    <w:rsid w:val="00272884"/>
    <w:rsid w:val="00277ED7"/>
    <w:rsid w:val="002B59B6"/>
    <w:rsid w:val="002D31C4"/>
    <w:rsid w:val="002D5FBA"/>
    <w:rsid w:val="002D6346"/>
    <w:rsid w:val="002E550C"/>
    <w:rsid w:val="002F76A9"/>
    <w:rsid w:val="0030420B"/>
    <w:rsid w:val="00313DF5"/>
    <w:rsid w:val="00363BAF"/>
    <w:rsid w:val="00385C2D"/>
    <w:rsid w:val="003A5E2B"/>
    <w:rsid w:val="003A7623"/>
    <w:rsid w:val="003C0AFA"/>
    <w:rsid w:val="003C71C6"/>
    <w:rsid w:val="003D2137"/>
    <w:rsid w:val="003D4C57"/>
    <w:rsid w:val="003E0613"/>
    <w:rsid w:val="003F6375"/>
    <w:rsid w:val="00407515"/>
    <w:rsid w:val="00407A74"/>
    <w:rsid w:val="00440452"/>
    <w:rsid w:val="00464C2C"/>
    <w:rsid w:val="00471FB5"/>
    <w:rsid w:val="00485637"/>
    <w:rsid w:val="004B45B2"/>
    <w:rsid w:val="004B701D"/>
    <w:rsid w:val="004D09D8"/>
    <w:rsid w:val="0050709C"/>
    <w:rsid w:val="00510C29"/>
    <w:rsid w:val="00510CBC"/>
    <w:rsid w:val="00511196"/>
    <w:rsid w:val="005125C4"/>
    <w:rsid w:val="00530646"/>
    <w:rsid w:val="00585344"/>
    <w:rsid w:val="005D0B53"/>
    <w:rsid w:val="005E459B"/>
    <w:rsid w:val="00610C10"/>
    <w:rsid w:val="0061400E"/>
    <w:rsid w:val="0062304D"/>
    <w:rsid w:val="006235F0"/>
    <w:rsid w:val="00625D9F"/>
    <w:rsid w:val="006B6FAB"/>
    <w:rsid w:val="006B74FD"/>
    <w:rsid w:val="006C191E"/>
    <w:rsid w:val="006C4B6B"/>
    <w:rsid w:val="006E12F7"/>
    <w:rsid w:val="006F315C"/>
    <w:rsid w:val="007042CC"/>
    <w:rsid w:val="0070752C"/>
    <w:rsid w:val="00732FDC"/>
    <w:rsid w:val="007339E6"/>
    <w:rsid w:val="00751B0E"/>
    <w:rsid w:val="0075322C"/>
    <w:rsid w:val="007830B2"/>
    <w:rsid w:val="007964DE"/>
    <w:rsid w:val="007A16EC"/>
    <w:rsid w:val="007B06CC"/>
    <w:rsid w:val="007D0CAA"/>
    <w:rsid w:val="007F29C2"/>
    <w:rsid w:val="00807C90"/>
    <w:rsid w:val="0081149A"/>
    <w:rsid w:val="008212D7"/>
    <w:rsid w:val="008406B5"/>
    <w:rsid w:val="00846A18"/>
    <w:rsid w:val="008A7943"/>
    <w:rsid w:val="008B165C"/>
    <w:rsid w:val="008B44AE"/>
    <w:rsid w:val="008C3CD3"/>
    <w:rsid w:val="008D26DD"/>
    <w:rsid w:val="008D64B3"/>
    <w:rsid w:val="008E795F"/>
    <w:rsid w:val="008F0EB4"/>
    <w:rsid w:val="00902CB9"/>
    <w:rsid w:val="0091256C"/>
    <w:rsid w:val="00945B1A"/>
    <w:rsid w:val="00950563"/>
    <w:rsid w:val="009508D9"/>
    <w:rsid w:val="00976A6B"/>
    <w:rsid w:val="009846AD"/>
    <w:rsid w:val="00995EA1"/>
    <w:rsid w:val="009D5291"/>
    <w:rsid w:val="009E27A8"/>
    <w:rsid w:val="009E529C"/>
    <w:rsid w:val="00A04558"/>
    <w:rsid w:val="00A30130"/>
    <w:rsid w:val="00A335D6"/>
    <w:rsid w:val="00A50E52"/>
    <w:rsid w:val="00A913B8"/>
    <w:rsid w:val="00A9177D"/>
    <w:rsid w:val="00AD645D"/>
    <w:rsid w:val="00B01A42"/>
    <w:rsid w:val="00B20201"/>
    <w:rsid w:val="00B211A3"/>
    <w:rsid w:val="00B26AB0"/>
    <w:rsid w:val="00B35430"/>
    <w:rsid w:val="00B404A9"/>
    <w:rsid w:val="00B50A22"/>
    <w:rsid w:val="00B67B58"/>
    <w:rsid w:val="00B75DC1"/>
    <w:rsid w:val="00B808E7"/>
    <w:rsid w:val="00B8172A"/>
    <w:rsid w:val="00B94472"/>
    <w:rsid w:val="00BF40DC"/>
    <w:rsid w:val="00BF7E84"/>
    <w:rsid w:val="00C05206"/>
    <w:rsid w:val="00C171DE"/>
    <w:rsid w:val="00C260C4"/>
    <w:rsid w:val="00C278BF"/>
    <w:rsid w:val="00C32E8E"/>
    <w:rsid w:val="00C370E8"/>
    <w:rsid w:val="00C531A7"/>
    <w:rsid w:val="00C6157F"/>
    <w:rsid w:val="00C817F6"/>
    <w:rsid w:val="00C86236"/>
    <w:rsid w:val="00CA5BDD"/>
    <w:rsid w:val="00CB15E7"/>
    <w:rsid w:val="00D2217A"/>
    <w:rsid w:val="00D27805"/>
    <w:rsid w:val="00D4112C"/>
    <w:rsid w:val="00D4527F"/>
    <w:rsid w:val="00D501CC"/>
    <w:rsid w:val="00D6067B"/>
    <w:rsid w:val="00D62C69"/>
    <w:rsid w:val="00D844CB"/>
    <w:rsid w:val="00D87EB2"/>
    <w:rsid w:val="00DB3CC0"/>
    <w:rsid w:val="00DB662F"/>
    <w:rsid w:val="00DF6BCF"/>
    <w:rsid w:val="00E05FBB"/>
    <w:rsid w:val="00E33868"/>
    <w:rsid w:val="00E40EE4"/>
    <w:rsid w:val="00E5148A"/>
    <w:rsid w:val="00E54ED6"/>
    <w:rsid w:val="00E61067"/>
    <w:rsid w:val="00E72F8E"/>
    <w:rsid w:val="00E740C8"/>
    <w:rsid w:val="00EC2EF8"/>
    <w:rsid w:val="00EF5EC8"/>
    <w:rsid w:val="00F009E5"/>
    <w:rsid w:val="00F04C4F"/>
    <w:rsid w:val="00F07C32"/>
    <w:rsid w:val="00F21457"/>
    <w:rsid w:val="00F41E7C"/>
    <w:rsid w:val="00F91BCF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82C090-CA42-41A8-8306-CD478AE4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0D68E-48B6-4B5C-992B-2C029EE05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55</cp:revision>
  <cp:lastPrinted>2018-02-13T14:34:00Z</cp:lastPrinted>
  <dcterms:created xsi:type="dcterms:W3CDTF">2018-02-12T12:27:00Z</dcterms:created>
  <dcterms:modified xsi:type="dcterms:W3CDTF">2018-02-16T08:14:00Z</dcterms:modified>
</cp:coreProperties>
</file>