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E34" w:rsidRPr="00EC5E34" w:rsidRDefault="00EC5E34" w:rsidP="00103FF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EC5E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Уведомление об общественном обсуждении проекта прогноза социально-экономического развития Лабинского городского поселения на 20</w:t>
      </w:r>
      <w:r w:rsidR="00933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2</w:t>
      </w:r>
      <w:r w:rsidR="00E92B5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4</w:t>
      </w:r>
      <w:r w:rsidRPr="00EC5E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год и плановый период 20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2</w:t>
      </w:r>
      <w:r w:rsidR="00E92B5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5</w:t>
      </w:r>
      <w:r w:rsidRPr="00EC5E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2</w:t>
      </w:r>
      <w:r w:rsidR="00E92B5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6</w:t>
      </w:r>
      <w:r w:rsidRPr="00EC5E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годов</w:t>
      </w:r>
    </w:p>
    <w:p w:rsidR="00EC5E34" w:rsidRPr="00EC5E34" w:rsidRDefault="00EC5E34" w:rsidP="00103FF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E3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28 июня 2014 года № 172-</w:t>
      </w:r>
      <w:proofErr w:type="gramStart"/>
      <w:r w:rsidRPr="00EC5E34">
        <w:rPr>
          <w:rFonts w:ascii="Times New Roman" w:eastAsia="Times New Roman" w:hAnsi="Times New Roman" w:cs="Times New Roman"/>
          <w:sz w:val="24"/>
          <w:szCs w:val="24"/>
          <w:lang w:eastAsia="ru-RU"/>
        </w:rPr>
        <w:t>ФЗ  «</w:t>
      </w:r>
      <w:proofErr w:type="gramEnd"/>
      <w:r w:rsidRPr="00EC5E3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стратегическом планировании в Российской Федерации» проводится общественное обсуждение проекта прогноза социально-экономического развития Лабинского городского поселения Лабинского района на среднесрочный период (на 20</w:t>
      </w:r>
      <w:r w:rsidR="00933FB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92B5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C5E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92B5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C5E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92B5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C5E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годов) (далее - проект прогноза).</w:t>
      </w:r>
    </w:p>
    <w:p w:rsidR="00EC5E34" w:rsidRPr="005001AA" w:rsidRDefault="00EC5E34" w:rsidP="00103FF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E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проведения общественного обсуждения проекта </w:t>
      </w:r>
      <w:proofErr w:type="gramStart"/>
      <w:r w:rsidRPr="005001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прогноза  -</w:t>
      </w:r>
      <w:proofErr w:type="gramEnd"/>
      <w:r w:rsidRPr="005001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6D20" w:rsidRPr="005001A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92B5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001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92B5E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Pr="005001AA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E92B5E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5001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5001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Окончание проведения  общественного обсуждения проекта прогноза  - </w:t>
      </w:r>
      <w:r w:rsidR="00103FFC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Pr="005001AA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5001AA" w:rsidRPr="005001A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5001AA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103FFC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5001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EC5E34" w:rsidRPr="00EC5E34" w:rsidRDefault="00EC5E34" w:rsidP="00103FF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E3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Замечания и предложения к проекту прогноза принимаются по адресу электронной почты:</w:t>
      </w:r>
      <w:r w:rsidR="00103F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EC5E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5" w:history="1">
        <w:r w:rsidRPr="00EC5E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labadm-k12@mail.ru</w:t>
        </w:r>
      </w:hyperlink>
      <w:r w:rsidRPr="00EC5E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8B6D2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C5E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6D2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Финансовое у</w:t>
      </w:r>
      <w:r w:rsidRPr="00EC5E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правление администрации Лабинского городского поселения Лабинского район.</w:t>
      </w:r>
    </w:p>
    <w:p w:rsidR="00EC5E34" w:rsidRPr="00EC5E34" w:rsidRDefault="00EC5E34" w:rsidP="00103FF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E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представителей общественности, </w:t>
      </w:r>
      <w:proofErr w:type="gramStart"/>
      <w:r w:rsidRPr="00EC5E3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поступившие  после</w:t>
      </w:r>
      <w:proofErr w:type="gramEnd"/>
      <w:r w:rsidRPr="00EC5E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завершения проведения общественного обсуждения проекта прогноза, не учитываются при его доработке. </w:t>
      </w:r>
    </w:p>
    <w:p w:rsidR="003C6B3D" w:rsidRDefault="003C6B3D"/>
    <w:sectPr w:rsidR="003C6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67431E"/>
    <w:multiLevelType w:val="multilevel"/>
    <w:tmpl w:val="566A7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B48"/>
    <w:rsid w:val="00057B48"/>
    <w:rsid w:val="00103FFC"/>
    <w:rsid w:val="003C6B3D"/>
    <w:rsid w:val="003D40B3"/>
    <w:rsid w:val="005001AA"/>
    <w:rsid w:val="008B6D20"/>
    <w:rsid w:val="00933FB8"/>
    <w:rsid w:val="00DD725D"/>
    <w:rsid w:val="00E92B5E"/>
    <w:rsid w:val="00EC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614BAB-5B38-4956-991F-F401BA5EF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6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6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8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3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22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12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%20labadm-k1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2018-10-25T11:47:00Z</dcterms:created>
  <dcterms:modified xsi:type="dcterms:W3CDTF">2023-09-26T12:33:00Z</dcterms:modified>
</cp:coreProperties>
</file>