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F5EFA" w14:textId="77777777" w:rsidR="00DD46DC" w:rsidRDefault="006D0341">
      <w:pPr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5F125EBE" wp14:editId="5EC98FDD">
            <wp:extent cx="428625" cy="542925"/>
            <wp:effectExtent l="0" t="0" r="0" b="0"/>
            <wp:docPr id="1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B449B" w14:textId="77777777" w:rsidR="00DD46DC" w:rsidRDefault="006D0341">
      <w:pPr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АДМИНИСТРАЦИЯ ЛАБИНСКОГО ГОРОДСКОГО ПОСЕЛЕНИЯ</w:t>
      </w:r>
    </w:p>
    <w:p w14:paraId="4DD3D975" w14:textId="77777777" w:rsidR="00DD46DC" w:rsidRDefault="006D0341">
      <w:pPr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ЛАБИНСКОГО РАЙОНА</w:t>
      </w:r>
    </w:p>
    <w:p w14:paraId="534A2D9A" w14:textId="77777777" w:rsidR="00DD46DC" w:rsidRDefault="006D0341">
      <w:pPr>
        <w:jc w:val="center"/>
        <w:rPr>
          <w:color w:val="000000"/>
        </w:rPr>
      </w:pPr>
      <w:r>
        <w:rPr>
          <w:b/>
          <w:color w:val="000000"/>
          <w:sz w:val="36"/>
          <w:szCs w:val="36"/>
        </w:rPr>
        <w:t>П О С Т А Н О В Л Е Н И Е</w:t>
      </w:r>
    </w:p>
    <w:p w14:paraId="5FC44D74" w14:textId="77777777" w:rsidR="00DD46DC" w:rsidRDefault="00DD46DC">
      <w:pPr>
        <w:jc w:val="center"/>
        <w:rPr>
          <w:b/>
          <w:color w:val="000000"/>
          <w:sz w:val="24"/>
          <w:szCs w:val="24"/>
        </w:rPr>
      </w:pPr>
    </w:p>
    <w:p w14:paraId="08DC332F" w14:textId="77777777" w:rsidR="00DD46DC" w:rsidRPr="0095097A" w:rsidRDefault="006D0341">
      <w:pPr>
        <w:jc w:val="center"/>
        <w:rPr>
          <w:bCs/>
          <w:color w:val="000000"/>
        </w:rPr>
      </w:pPr>
      <w:r w:rsidRPr="0095097A">
        <w:rPr>
          <w:bCs/>
          <w:color w:val="000000"/>
          <w:sz w:val="24"/>
          <w:szCs w:val="24"/>
        </w:rPr>
        <w:t>от</w:t>
      </w:r>
      <w:r w:rsidRPr="0095097A">
        <w:rPr>
          <w:bCs/>
          <w:color w:val="000000"/>
          <w:sz w:val="24"/>
          <w:szCs w:val="24"/>
        </w:rPr>
        <w:tab/>
        <w:t xml:space="preserve">                                                                                                                       № </w:t>
      </w:r>
    </w:p>
    <w:p w14:paraId="02A455F7" w14:textId="77777777" w:rsidR="00DD46DC" w:rsidRPr="0095097A" w:rsidRDefault="006D0341">
      <w:pPr>
        <w:jc w:val="center"/>
        <w:rPr>
          <w:bCs/>
          <w:color w:val="000000"/>
        </w:rPr>
      </w:pPr>
      <w:r w:rsidRPr="0095097A">
        <w:rPr>
          <w:bCs/>
          <w:color w:val="000000"/>
          <w:sz w:val="24"/>
          <w:szCs w:val="24"/>
        </w:rPr>
        <w:t>г. Лабинск</w:t>
      </w:r>
    </w:p>
    <w:p w14:paraId="75828792" w14:textId="77777777" w:rsidR="00DD46DC" w:rsidRDefault="00DD46DC">
      <w:pPr>
        <w:jc w:val="center"/>
        <w:rPr>
          <w:b/>
          <w:bCs/>
          <w:color w:val="000000"/>
          <w:sz w:val="24"/>
          <w:szCs w:val="24"/>
        </w:rPr>
      </w:pPr>
    </w:p>
    <w:p w14:paraId="2B97D7A4" w14:textId="77777777" w:rsidR="00DD46DC" w:rsidRDefault="00DD46DC">
      <w:pPr>
        <w:jc w:val="center"/>
        <w:rPr>
          <w:b/>
          <w:bCs/>
          <w:color w:val="000000"/>
          <w:sz w:val="24"/>
          <w:szCs w:val="24"/>
        </w:rPr>
      </w:pPr>
    </w:p>
    <w:p w14:paraId="7B3872D6" w14:textId="77777777" w:rsidR="00DD46DC" w:rsidRDefault="006D0341">
      <w:pP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Об утверждении Порядка предоставления информации об очередности предоставления жилых помещений на условиях социального найма</w:t>
      </w:r>
    </w:p>
    <w:p w14:paraId="3F9A67CA" w14:textId="77777777" w:rsidR="00DD46DC" w:rsidRDefault="00DD46DC">
      <w:pPr>
        <w:jc w:val="center"/>
        <w:rPr>
          <w:b/>
          <w:color w:val="000000"/>
          <w:sz w:val="24"/>
          <w:szCs w:val="24"/>
        </w:rPr>
      </w:pPr>
    </w:p>
    <w:p w14:paraId="218C8787" w14:textId="77777777" w:rsidR="00DD46DC" w:rsidRDefault="00DD46DC">
      <w:pPr>
        <w:jc w:val="center"/>
        <w:rPr>
          <w:b/>
          <w:color w:val="000000"/>
          <w:sz w:val="24"/>
          <w:szCs w:val="24"/>
        </w:rPr>
      </w:pPr>
    </w:p>
    <w:p w14:paraId="27380309" w14:textId="77777777" w:rsidR="00DD46DC" w:rsidRDefault="006D0341">
      <w:pPr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В соответствии с Федеральным законом от 6 октября 2003 года                              № 131-ФЗ «Об общих принципах организации местного самоуправления в Российской Федерации», Законом Краснодарского края                                           от 29 декабря 2008 года № 1655-КЗ «О порядке ведения органами местного самоуправления учета граждан в качестве нуждающихся в жилых помещениях», Уставом Лабинского городского поселения Лабинского района, п о с т а н о в л я ю:</w:t>
      </w:r>
    </w:p>
    <w:p w14:paraId="2AD94491" w14:textId="77777777" w:rsidR="00DD46DC" w:rsidRDefault="006D0341" w:rsidP="0095097A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</w:rPr>
        <w:tab/>
        <w:t xml:space="preserve">Утвердить Порядок </w:t>
      </w:r>
      <w:bookmarkStart w:id="0" w:name="_Hlk159332431"/>
      <w:r>
        <w:rPr>
          <w:bCs/>
          <w:color w:val="000000"/>
          <w:sz w:val="28"/>
          <w:szCs w:val="28"/>
        </w:rPr>
        <w:t>предоставления информации</w:t>
      </w:r>
      <w:r>
        <w:rPr>
          <w:b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об очередности предоставления жилых помещений на условиях социального найма </w:t>
      </w:r>
      <w:bookmarkEnd w:id="0"/>
      <w:r>
        <w:rPr>
          <w:bCs/>
          <w:color w:val="000000"/>
          <w:sz w:val="28"/>
          <w:szCs w:val="28"/>
        </w:rPr>
        <w:t>(прилагается).</w:t>
      </w:r>
    </w:p>
    <w:p w14:paraId="6C282F69" w14:textId="77777777" w:rsidR="00DD46DC" w:rsidRDefault="006D0341" w:rsidP="0095097A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2.</w:t>
      </w:r>
      <w:r>
        <w:rPr>
          <w:bCs/>
          <w:color w:val="000000"/>
          <w:sz w:val="28"/>
          <w:szCs w:val="28"/>
        </w:rPr>
        <w:tab/>
        <w:t>Определить юридический отдел администрации Лабинского городского поселения Лабинского района органом, уполномоченным на осуществление действий по установлению наличия (отсутствия) законных оснований для предоставления информации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об очередности предоставления жилых помещений на условиях социального найма.</w:t>
      </w:r>
    </w:p>
    <w:p w14:paraId="5CAFCCF3" w14:textId="77777777" w:rsidR="00DD46DC" w:rsidRDefault="006D0341" w:rsidP="0095097A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</w:t>
      </w:r>
      <w:proofErr w:type="gramStart"/>
      <w:r>
        <w:rPr>
          <w:bCs/>
          <w:color w:val="000000"/>
          <w:sz w:val="28"/>
          <w:szCs w:val="28"/>
        </w:rPr>
        <w:t xml:space="preserve">официальный»   </w:t>
      </w:r>
      <w:proofErr w:type="gramEnd"/>
      <w:r>
        <w:rPr>
          <w:bCs/>
          <w:color w:val="000000"/>
          <w:sz w:val="28"/>
          <w:szCs w:val="28"/>
        </w:rPr>
        <w:t xml:space="preserve">            по адресу: http://лабинск-официальный.рф и разместить на официальном сайте администрации Лабинского городского поселения Лабинского района http://www.</w:t>
      </w:r>
      <w:proofErr w:type="spellStart"/>
      <w:r>
        <w:rPr>
          <w:bCs/>
          <w:color w:val="000000"/>
          <w:sz w:val="28"/>
          <w:szCs w:val="28"/>
          <w:lang w:val="en-US"/>
        </w:rPr>
        <w:t>labinsk</w:t>
      </w:r>
      <w:proofErr w:type="spellEnd"/>
      <w:r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  <w:lang w:val="en-US"/>
        </w:rPr>
        <w:t>city</w:t>
      </w:r>
      <w:r>
        <w:rPr>
          <w:bCs/>
          <w:color w:val="000000"/>
          <w:sz w:val="28"/>
          <w:szCs w:val="28"/>
        </w:rPr>
        <w:t>.</w:t>
      </w:r>
      <w:proofErr w:type="spellStart"/>
      <w:r>
        <w:rPr>
          <w:bCs/>
          <w:color w:val="000000"/>
          <w:sz w:val="28"/>
          <w:szCs w:val="28"/>
        </w:rPr>
        <w:t>ru</w:t>
      </w:r>
      <w:proofErr w:type="spellEnd"/>
      <w:r>
        <w:rPr>
          <w:bCs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5F565F37" w14:textId="77777777" w:rsidR="00DD46DC" w:rsidRDefault="006D0341" w:rsidP="0095097A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4.</w:t>
      </w:r>
      <w:r>
        <w:rPr>
          <w:bCs/>
          <w:color w:val="000000"/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Переходько А.В.</w:t>
      </w:r>
    </w:p>
    <w:p w14:paraId="0F8FB220" w14:textId="77777777" w:rsidR="00DD46DC" w:rsidRDefault="006D0341" w:rsidP="0095097A">
      <w:pPr>
        <w:tabs>
          <w:tab w:val="left" w:pos="993"/>
        </w:tabs>
        <w:ind w:firstLine="709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5.</w:t>
      </w:r>
      <w:r>
        <w:rPr>
          <w:bCs/>
          <w:color w:val="00000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16B133BE" w14:textId="77777777" w:rsidR="00DD46DC" w:rsidRDefault="00DD46DC">
      <w:pPr>
        <w:ind w:firstLine="709"/>
        <w:jc w:val="both"/>
        <w:rPr>
          <w:bCs/>
          <w:color w:val="000000"/>
          <w:sz w:val="28"/>
          <w:szCs w:val="28"/>
        </w:rPr>
      </w:pPr>
    </w:p>
    <w:p w14:paraId="271AC9C1" w14:textId="77777777" w:rsidR="00DD46DC" w:rsidRDefault="00DD46DC">
      <w:pPr>
        <w:ind w:firstLine="709"/>
        <w:jc w:val="both"/>
        <w:rPr>
          <w:bCs/>
          <w:color w:val="000000"/>
          <w:sz w:val="28"/>
          <w:szCs w:val="28"/>
        </w:rPr>
      </w:pPr>
    </w:p>
    <w:p w14:paraId="49BAC0C3" w14:textId="77777777" w:rsidR="00DD46DC" w:rsidRDefault="006D0341">
      <w:pPr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>Глава администрации</w:t>
      </w:r>
    </w:p>
    <w:p w14:paraId="1C81D5E7" w14:textId="77777777" w:rsidR="00DD46DC" w:rsidRDefault="006D0341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Лабинского городского поселения</w:t>
      </w:r>
      <w:r>
        <w:rPr>
          <w:bCs/>
          <w:color w:val="000000"/>
          <w:sz w:val="28"/>
          <w:szCs w:val="28"/>
        </w:rPr>
        <w:tab/>
        <w:t xml:space="preserve">                                                С.В. Шеремет</w:t>
      </w:r>
    </w:p>
    <w:p w14:paraId="3BF7C953" w14:textId="77777777" w:rsidR="00D9457B" w:rsidRDefault="00D9457B">
      <w:pPr>
        <w:jc w:val="both"/>
        <w:rPr>
          <w:bCs/>
          <w:color w:val="000000"/>
          <w:sz w:val="28"/>
          <w:szCs w:val="28"/>
        </w:rPr>
      </w:pPr>
    </w:p>
    <w:p w14:paraId="2BF336CB" w14:textId="77777777" w:rsidR="00D9457B" w:rsidRDefault="00D9457B">
      <w:pPr>
        <w:jc w:val="both"/>
        <w:rPr>
          <w:bCs/>
          <w:color w:val="000000"/>
          <w:sz w:val="28"/>
          <w:szCs w:val="28"/>
        </w:rPr>
      </w:pPr>
    </w:p>
    <w:p w14:paraId="2C89C1B8" w14:textId="77777777" w:rsidR="00D9457B" w:rsidRDefault="00D9457B">
      <w:pPr>
        <w:jc w:val="both"/>
        <w:rPr>
          <w:bCs/>
          <w:color w:val="000000"/>
          <w:sz w:val="28"/>
          <w:szCs w:val="28"/>
        </w:rPr>
      </w:pPr>
    </w:p>
    <w:p w14:paraId="3BD97D9F" w14:textId="77777777" w:rsidR="00D9457B" w:rsidRDefault="00D9457B">
      <w:pPr>
        <w:jc w:val="both"/>
        <w:rPr>
          <w:bCs/>
          <w:color w:val="000000"/>
          <w:sz w:val="28"/>
          <w:szCs w:val="28"/>
        </w:rPr>
      </w:pPr>
    </w:p>
    <w:p w14:paraId="31DDF3C0" w14:textId="77777777" w:rsidR="00D9457B" w:rsidRDefault="00D9457B">
      <w:pPr>
        <w:jc w:val="both"/>
        <w:rPr>
          <w:color w:val="000000"/>
        </w:rPr>
        <w:sectPr w:rsidR="00D9457B" w:rsidSect="00BA0923">
          <w:headerReference w:type="first" r:id="rId9"/>
          <w:pgSz w:w="11906" w:h="16838"/>
          <w:pgMar w:top="1134" w:right="851" w:bottom="284" w:left="1701" w:header="0" w:footer="0" w:gutter="0"/>
          <w:cols w:space="720"/>
          <w:formProt w:val="0"/>
          <w:docGrid w:linePitch="100"/>
        </w:sectPr>
      </w:pPr>
    </w:p>
    <w:p w14:paraId="2ADCE9D0" w14:textId="77777777" w:rsidR="00DD46DC" w:rsidRDefault="006D0341">
      <w:pPr>
        <w:ind w:left="482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8029AF7" w14:textId="77777777" w:rsidR="00DD46DC" w:rsidRDefault="006D034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16FFDDBC" w14:textId="77777777" w:rsidR="00DD46DC" w:rsidRDefault="006D034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70EA2D44" w14:textId="77777777" w:rsidR="00DD46DC" w:rsidRDefault="006D034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62D77DD7" w14:textId="77777777" w:rsidR="00DD46DC" w:rsidRDefault="006D034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00038FEE" w14:textId="77777777" w:rsidR="00DD46DC" w:rsidRDefault="006D034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4912B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  </w:t>
      </w:r>
    </w:p>
    <w:p w14:paraId="23B54360" w14:textId="77777777" w:rsidR="00DD46DC" w:rsidRDefault="00DD46DC">
      <w:pPr>
        <w:ind w:left="4820"/>
        <w:jc w:val="center"/>
        <w:rPr>
          <w:sz w:val="28"/>
          <w:szCs w:val="28"/>
        </w:rPr>
      </w:pPr>
    </w:p>
    <w:p w14:paraId="7BE69044" w14:textId="77777777" w:rsidR="00DD46DC" w:rsidRDefault="00DD46DC">
      <w:pPr>
        <w:ind w:left="4820"/>
        <w:jc w:val="center"/>
        <w:rPr>
          <w:sz w:val="28"/>
          <w:szCs w:val="28"/>
        </w:rPr>
      </w:pPr>
    </w:p>
    <w:p w14:paraId="573978ED" w14:textId="77777777" w:rsidR="00DD46DC" w:rsidRDefault="006D0341">
      <w:pPr>
        <w:pStyle w:val="ConsPlusTitle"/>
        <w:widowControl/>
        <w:jc w:val="center"/>
        <w:rPr>
          <w:b w:val="0"/>
          <w:sz w:val="28"/>
          <w:szCs w:val="28"/>
        </w:rPr>
      </w:pPr>
      <w:bookmarkStart w:id="1" w:name="Par35"/>
      <w:bookmarkEnd w:id="1"/>
      <w:r>
        <w:rPr>
          <w:b w:val="0"/>
          <w:sz w:val="28"/>
          <w:szCs w:val="28"/>
        </w:rPr>
        <w:t>Порядок</w:t>
      </w:r>
    </w:p>
    <w:p w14:paraId="52E0F3D6" w14:textId="77777777" w:rsidR="00DD46DC" w:rsidRDefault="006D0341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предоставления информации об очередности предоставления</w:t>
      </w:r>
    </w:p>
    <w:p w14:paraId="1AF74D7C" w14:textId="77777777" w:rsidR="00DD46DC" w:rsidRDefault="006D0341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жилых помещений на условиях социального найма </w:t>
      </w:r>
    </w:p>
    <w:p w14:paraId="1C644160" w14:textId="77777777" w:rsidR="00DD46DC" w:rsidRDefault="00DD46DC">
      <w:pPr>
        <w:pStyle w:val="ConsPlusTitle"/>
        <w:rPr>
          <w:sz w:val="28"/>
          <w:szCs w:val="28"/>
        </w:rPr>
      </w:pPr>
    </w:p>
    <w:p w14:paraId="4D2CC39C" w14:textId="77777777" w:rsidR="00DD46DC" w:rsidRDefault="00DD46DC">
      <w:pPr>
        <w:pStyle w:val="ConsPlusTitle"/>
        <w:rPr>
          <w:sz w:val="28"/>
          <w:szCs w:val="28"/>
        </w:rPr>
      </w:pPr>
    </w:p>
    <w:p w14:paraId="4959194E" w14:textId="77777777" w:rsidR="00DD46DC" w:rsidRDefault="006D0341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14:paraId="7A2C92CF" w14:textId="77777777" w:rsidR="00DD46DC" w:rsidRDefault="00DD46DC">
      <w:pPr>
        <w:jc w:val="both"/>
        <w:rPr>
          <w:sz w:val="28"/>
          <w:szCs w:val="28"/>
        </w:rPr>
      </w:pPr>
    </w:p>
    <w:p w14:paraId="1B09085C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Порядок предоставления информации об очередности предоставления жилых помещений на условиях социального найма (далее соответственно - Порядок) устанавливает стандарт предоставления информации администрацией Лабинского городского поселения Лабинского района (далее – администрация), через юридический отдел администрации (далее - уполномоченный орган).</w:t>
      </w:r>
    </w:p>
    <w:p w14:paraId="44928052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Порядок определяет способ взаимодействия между должностными лицами Администрации и физическими лицами при предоставлении информации об очередности предоставления жилых помещений на условиях социального найма, а также определяет осуществление контроля за исполнением настоящего Порядка и досудебный (внесудебный) порядок обжалования решений и действий (бездействия) Администрации, должностных лиц и муниципальных служащих Администрации.</w:t>
      </w:r>
    </w:p>
    <w:p w14:paraId="4351ADE5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Заявителями, в отношении которых разработан настоящий Порядок, являются граждане, состоящие на учете в качестве нуждающихся в жилых помещениях, или физические лица, имеющие право действовать от имени заявителей в силу наделения их такими полномочиями в порядке, установленном законодательством Российской Федерации (далее - заявители).</w:t>
      </w:r>
    </w:p>
    <w:p w14:paraId="2F88F772" w14:textId="77777777" w:rsidR="00DD46DC" w:rsidRDefault="006D0341">
      <w:pPr>
        <w:ind w:firstLine="709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>1.3. Информация справочного характера об администрации, ее почтовый адрес, адрес электронной почты, номера телефонов для справок и приема граждан:</w:t>
      </w:r>
    </w:p>
    <w:p w14:paraId="34898E4E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расположена по адресу: 352500, Краснодарский край, г. Лабинс</w:t>
      </w:r>
      <w:r w:rsidR="00482F57">
        <w:rPr>
          <w:sz w:val="28"/>
          <w:szCs w:val="28"/>
        </w:rPr>
        <w:t>к, ул. Красная, 48, электронный</w:t>
      </w:r>
      <w:r>
        <w:rPr>
          <w:sz w:val="28"/>
          <w:szCs w:val="28"/>
        </w:rPr>
        <w:t xml:space="preserve">: </w:t>
      </w:r>
      <w:hyperlink r:id="rId10">
        <w:r>
          <w:rPr>
            <w:rStyle w:val="a9"/>
            <w:sz w:val="28"/>
            <w:szCs w:val="28"/>
            <w:u w:val="none"/>
          </w:rPr>
          <w:t>inbox</w:t>
        </w:r>
        <w:r>
          <w:rPr>
            <w:rStyle w:val="a9"/>
            <w:color w:val="000000"/>
            <w:sz w:val="28"/>
            <w:szCs w:val="28"/>
          </w:rPr>
          <w:t>@labinsk-city.ru</w:t>
        </w:r>
      </w:hyperlink>
      <w:r w:rsidR="00482F57">
        <w:rPr>
          <w:rStyle w:val="a9"/>
          <w:color w:val="000000"/>
          <w:sz w:val="28"/>
          <w:szCs w:val="28"/>
          <w:u w:val="none"/>
        </w:rPr>
        <w:t xml:space="preserve">, </w:t>
      </w:r>
      <w:r>
        <w:rPr>
          <w:rStyle w:val="a9"/>
          <w:color w:val="000000"/>
          <w:sz w:val="28"/>
          <w:szCs w:val="28"/>
          <w:u w:val="none"/>
        </w:rPr>
        <w:t>адрес официального сайта: www@labinsk-city.ru.</w:t>
      </w:r>
    </w:p>
    <w:p w14:paraId="1C252187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администрации для справок и передачи обращения посредством факсимильной связи: 8 (861 69) 3-12-40, 8 (861 69) 3-15-12 (номер телефона уполномоченного органа, факс 8 (861 69) 3-30-75.</w:t>
      </w:r>
    </w:p>
    <w:p w14:paraId="5783EDB1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предоставления информации, по телефону уполномоченного </w:t>
      </w:r>
      <w:r>
        <w:rPr>
          <w:sz w:val="28"/>
          <w:szCs w:val="28"/>
        </w:rPr>
        <w:lastRenderedPageBreak/>
        <w:t>органа оказывается необходимая информационно - консультационная                      помощь.</w:t>
      </w:r>
    </w:p>
    <w:p w14:paraId="7B427B3C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ответах на телефонные звонки должностные лица уполномоченного органа подробно информируют обратившихся граждан по интересующим их вопросам. Ответ должен начинаться с информации о наименовании органа, в который позвонил гражданин, фамилии, имени, отчества и должности лица, принявшего телефонный звонок. Если отсутствует возможность ответить на поступивший вопрос, гражданину сообщается телефонный номер, по которому можно получить необходимую информацию.</w:t>
      </w:r>
    </w:p>
    <w:p w14:paraId="407EA821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Индивидуальное письменное информирование осуществляется путем предоставления ответа на поставленные вопросы, содержащиеся в заявлении. </w:t>
      </w:r>
    </w:p>
    <w:p w14:paraId="5604D33A" w14:textId="77777777" w:rsidR="00DD46DC" w:rsidRDefault="006D0341">
      <w:pPr>
        <w:ind w:firstLine="709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>Ответ направляется по почте или электронной почте на адрес, указанный в заявлении в установленные законом сроки.</w:t>
      </w:r>
    </w:p>
    <w:p w14:paraId="12283EBA" w14:textId="77777777" w:rsidR="00DD46DC" w:rsidRDefault="006D034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 График работы администрации Лабинского городского поселения Лабинского района:</w:t>
      </w:r>
    </w:p>
    <w:p w14:paraId="2CFB1334" w14:textId="77777777" w:rsidR="00DD46DC" w:rsidRDefault="006D034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- четверг с 9 часов 00 минут до 18 часов 12 минут, </w:t>
      </w:r>
    </w:p>
    <w:p w14:paraId="371C7D1F" w14:textId="77777777" w:rsidR="00DD46DC" w:rsidRDefault="006D034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пятница с 9 часов 00 минут до 17 часов 12 минут, </w:t>
      </w:r>
    </w:p>
    <w:p w14:paraId="5AF8CFD3" w14:textId="77777777" w:rsidR="00DD46DC" w:rsidRDefault="006D034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13 часов 00 до 14 часов 00 минут,</w:t>
      </w:r>
    </w:p>
    <w:p w14:paraId="1649A906" w14:textId="77777777" w:rsidR="00DD46DC" w:rsidRDefault="006D034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выходные дни: суббота - воскресенье.</w:t>
      </w:r>
    </w:p>
    <w:p w14:paraId="22E5F6B7" w14:textId="77777777" w:rsidR="00DD46DC" w:rsidRDefault="006D034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 уполномоченного органа: понедельник - четверг с 9-00 до 18-12, перерыв с 13-00 до 14-00, пятница с 9-00 до 17-12, перерыв, с 13-00 до 14-00, выходные дни: суббота - воскресенье.</w:t>
      </w:r>
    </w:p>
    <w:p w14:paraId="6B369269" w14:textId="77777777" w:rsidR="00DD46DC" w:rsidRDefault="006D034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Официальный сайт администрации Лабинского городского поселения Лабинского района в сети Интернет </w:t>
      </w:r>
      <w:hyperlink r:id="rId11" w:history="1">
        <w:r w:rsidR="00482F57" w:rsidRPr="00F37BB3">
          <w:rPr>
            <w:rStyle w:val="a9"/>
            <w:sz w:val="28"/>
            <w:szCs w:val="28"/>
            <w:lang w:val="en-US"/>
          </w:rPr>
          <w:t>http</w:t>
        </w:r>
        <w:r w:rsidR="00482F57" w:rsidRPr="00F37BB3">
          <w:rPr>
            <w:rStyle w:val="a9"/>
            <w:sz w:val="28"/>
            <w:szCs w:val="28"/>
          </w:rPr>
          <w:t>://</w:t>
        </w:r>
        <w:proofErr w:type="spellStart"/>
        <w:r w:rsidR="00482F57" w:rsidRPr="00F37BB3">
          <w:rPr>
            <w:rStyle w:val="a9"/>
            <w:sz w:val="28"/>
            <w:szCs w:val="28"/>
          </w:rPr>
          <w:t>lab</w:t>
        </w:r>
        <w:r w:rsidR="00482F57" w:rsidRPr="00F37BB3">
          <w:rPr>
            <w:rStyle w:val="a9"/>
            <w:sz w:val="28"/>
            <w:szCs w:val="28"/>
            <w:lang w:val="en-US"/>
          </w:rPr>
          <w:t>i</w:t>
        </w:r>
        <w:proofErr w:type="spellEnd"/>
        <w:r w:rsidR="00482F57" w:rsidRPr="00F37BB3">
          <w:rPr>
            <w:rStyle w:val="a9"/>
            <w:sz w:val="28"/>
            <w:szCs w:val="28"/>
          </w:rPr>
          <w:t>nsk-city.ru</w:t>
        </w:r>
      </w:hyperlink>
      <w:r>
        <w:rPr>
          <w:color w:val="000000"/>
          <w:sz w:val="28"/>
          <w:szCs w:val="28"/>
        </w:rPr>
        <w:t>.</w:t>
      </w:r>
    </w:p>
    <w:p w14:paraId="279BAE5F" w14:textId="77777777" w:rsidR="00DD46DC" w:rsidRDefault="00DD46DC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1A7D3F77" w14:textId="77777777" w:rsidR="00DD46DC" w:rsidRDefault="00DD46DC">
      <w:pPr>
        <w:ind w:firstLine="709"/>
        <w:jc w:val="both"/>
        <w:rPr>
          <w:sz w:val="28"/>
          <w:szCs w:val="28"/>
        </w:rPr>
      </w:pPr>
    </w:p>
    <w:p w14:paraId="51F8809C" w14:textId="77777777" w:rsidR="00DD46DC" w:rsidRDefault="006D0341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2.Порядок предоставления </w:t>
      </w:r>
      <w:bookmarkStart w:id="2" w:name="_Hlk159325887"/>
      <w:r>
        <w:rPr>
          <w:sz w:val="28"/>
          <w:szCs w:val="28"/>
        </w:rPr>
        <w:t>информации об очередности предоставления жилых помещений на условиях социального найма</w:t>
      </w:r>
      <w:bookmarkEnd w:id="2"/>
    </w:p>
    <w:p w14:paraId="456ACC58" w14:textId="77777777" w:rsidR="00DD46DC" w:rsidRDefault="00DD46DC">
      <w:pPr>
        <w:ind w:firstLine="540"/>
        <w:jc w:val="both"/>
        <w:rPr>
          <w:sz w:val="28"/>
          <w:szCs w:val="28"/>
        </w:rPr>
      </w:pPr>
    </w:p>
    <w:p w14:paraId="2D2E267C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Прием документов, необходимых для предоставления информации об очередности предоставления жилых помещений на условиях социального найма, и выдача документов по результатам предоставления указанной информации или отказа в ее предоставлении осуществляется уполномоченным органом в соответствии с настоящим Порядком.</w:t>
      </w:r>
    </w:p>
    <w:p w14:paraId="5E8726B5" w14:textId="77777777" w:rsidR="00DD46DC" w:rsidRDefault="006D0341">
      <w:pPr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2.3. Результатом предоставления информации об очередности предоставления жилых помещений на условиях социального найма является:</w:t>
      </w:r>
    </w:p>
    <w:p w14:paraId="01E4C86C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справка об очередности предоставления жилых помещений на условиях социального найма</w:t>
      </w:r>
      <w:r w:rsidR="00DE2B50">
        <w:rPr>
          <w:sz w:val="28"/>
          <w:szCs w:val="28"/>
        </w:rPr>
        <w:t xml:space="preserve"> (по форме, согласно Приложению № 3 к настоящему Порядку)</w:t>
      </w:r>
      <w:r>
        <w:rPr>
          <w:sz w:val="28"/>
          <w:szCs w:val="28"/>
        </w:rPr>
        <w:t>;</w:t>
      </w:r>
    </w:p>
    <w:p w14:paraId="40E98278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мотивированный отказ в предоставлении информации об очередности предоставления жилых помещений на условиях социального найма.</w:t>
      </w:r>
    </w:p>
    <w:p w14:paraId="593F0804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информации не должен превышать                               3 (трех) рабочих дней со дня регистрации заявления и прилагаемых к нему документов.</w:t>
      </w:r>
    </w:p>
    <w:p w14:paraId="62236ACD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Исполнители несут персональную ответственность за соблюдение предоставления </w:t>
      </w:r>
      <w:bookmarkStart w:id="3" w:name="_Hlk159325887_Копия_1"/>
      <w:r>
        <w:rPr>
          <w:sz w:val="28"/>
          <w:szCs w:val="28"/>
        </w:rPr>
        <w:t>информации об очередности предоставления жилых помещений на условиях социального найма</w:t>
      </w:r>
      <w:bookmarkEnd w:id="3"/>
      <w:r>
        <w:rPr>
          <w:sz w:val="28"/>
          <w:szCs w:val="28"/>
        </w:rPr>
        <w:t>.</w:t>
      </w:r>
    </w:p>
    <w:p w14:paraId="03C52327" w14:textId="77777777" w:rsidR="00DD46DC" w:rsidRDefault="006D0341">
      <w:pPr>
        <w:ind w:firstLine="708"/>
        <w:jc w:val="both"/>
        <w:outlineLvl w:val="2"/>
        <w:rPr>
          <w:sz w:val="28"/>
          <w:szCs w:val="28"/>
        </w:rPr>
      </w:pPr>
      <w:bookmarkStart w:id="4" w:name="Par111"/>
      <w:bookmarkEnd w:id="4"/>
      <w:r>
        <w:rPr>
          <w:sz w:val="28"/>
          <w:szCs w:val="28"/>
        </w:rPr>
        <w:t>2.5. Перечень документов, необходимых для предоставления информации об очередности предоставления жилых помещений на условиях социального найма, подлежащих представлению заявителем:</w:t>
      </w:r>
    </w:p>
    <w:p w14:paraId="3CE23921" w14:textId="77777777" w:rsidR="00DD46DC" w:rsidRDefault="00000000">
      <w:pPr>
        <w:ind w:firstLine="709"/>
        <w:jc w:val="both"/>
        <w:rPr>
          <w:sz w:val="28"/>
          <w:szCs w:val="28"/>
        </w:rPr>
      </w:pPr>
      <w:hyperlink w:anchor="Par362">
        <w:r w:rsidR="006D0341">
          <w:rPr>
            <w:sz w:val="28"/>
            <w:szCs w:val="28"/>
          </w:rPr>
          <w:t>заявление</w:t>
        </w:r>
      </w:hyperlink>
      <w:r w:rsidR="006D0341">
        <w:rPr>
          <w:sz w:val="28"/>
          <w:szCs w:val="28"/>
        </w:rPr>
        <w:t xml:space="preserve"> по форме согласно приложению № 1 к настоящему Порядку;</w:t>
      </w:r>
    </w:p>
    <w:p w14:paraId="4DB6760A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документ, удостоверяющий личность заявителя, состоящего на учете в качестве нуждающегося в жилом помещении;</w:t>
      </w:r>
    </w:p>
    <w:p w14:paraId="6BDB294F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2.5.1. В случае подачи заявления через представителя заявителя представляется документ, удостоверяющий личность представителя заявителя, а также документ, подтверждающий полномочия представителя заявителя.</w:t>
      </w:r>
    </w:p>
    <w:p w14:paraId="51CCA712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2.5.2. Перечень документов, которые заявитель вправе представить:</w:t>
      </w:r>
    </w:p>
    <w:p w14:paraId="3332429E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произошедшие изменения в учетных данных (гражданское состояние, состав семьи и количество членов семьи, адрес места жительства, технические характеристики занимаемого жилого помещения и другие учетные данные).</w:t>
      </w:r>
    </w:p>
    <w:p w14:paraId="2A328283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2.5.3. Запрещается требовать от заявителя:</w:t>
      </w:r>
    </w:p>
    <w:p w14:paraId="6EC5B0A2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представлением информации об очередности предоставления жилых помещений на условиях социального найма;</w:t>
      </w:r>
    </w:p>
    <w:p w14:paraId="311616E9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информации, которые находятся в распоряжении государственных органов, иных органов местного самоуправления в соответствии с действующим законодательством РФ.</w:t>
      </w:r>
    </w:p>
    <w:p w14:paraId="3779BD64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Основания для отказа в приеме документов, необходимых для предоставления информации об очередности предоставления жилых помещений на условиях социального найма отсутствуют.</w:t>
      </w:r>
    </w:p>
    <w:p w14:paraId="54636983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 Специалист уполномоченного органа, осуществляющий регистрацию заявления, оформляет расписку в принятии документов по форме согласно </w:t>
      </w:r>
      <w:r>
        <w:rPr>
          <w:rStyle w:val="ab"/>
          <w:b w:val="0"/>
          <w:color w:val="auto"/>
          <w:sz w:val="28"/>
          <w:szCs w:val="28"/>
        </w:rPr>
        <w:t>приложению № 2</w:t>
      </w:r>
      <w:r>
        <w:rPr>
          <w:sz w:val="28"/>
          <w:szCs w:val="28"/>
        </w:rPr>
        <w:t xml:space="preserve"> к настоящему Порядку и выдаёт её заявителю.</w:t>
      </w:r>
    </w:p>
    <w:p w14:paraId="04D3ABAC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Основания для отказа в предоставлении информации об очередности предоставления жилых помещений на условиях социального найма:</w:t>
      </w:r>
    </w:p>
    <w:p w14:paraId="476D9A3C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необходимые для предоставления информации об очередности предоставления жилых помещений на условиях социального найма в соответствии с пунктом 2.5. раздела 2 настоящего Порядка, представлены не в полном объеме;</w:t>
      </w:r>
    </w:p>
    <w:p w14:paraId="52C2C4D7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необходимые для предоставления информации об очередности предоставления жилых помещений на условиях социального найма, представлены с серьезными повреждениями, не позволяющими однозначно истолковать их содержание;</w:t>
      </w:r>
    </w:p>
    <w:p w14:paraId="15064C2B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отсутствие заявителя в списках граждан, состоящих на учете в качестве нуждающихся в жилых помещениях на условиях социального найма.</w:t>
      </w:r>
    </w:p>
    <w:p w14:paraId="2DA4BBDA" w14:textId="77777777" w:rsidR="00DD46DC" w:rsidRDefault="006D0341">
      <w:pPr>
        <w:pStyle w:val="11"/>
        <w:ind w:firstLine="709"/>
        <w:jc w:val="both"/>
      </w:pPr>
      <w:bookmarkStart w:id="5" w:name="sub_12210"/>
      <w:r>
        <w:rPr>
          <w:rFonts w:ascii="Times New Roman" w:hAnsi="Times New Roman"/>
          <w:b w:val="0"/>
          <w:sz w:val="28"/>
          <w:szCs w:val="28"/>
        </w:rPr>
        <w:t>2.8.</w:t>
      </w:r>
      <w:bookmarkEnd w:id="5"/>
      <w:r>
        <w:rPr>
          <w:rFonts w:ascii="Times New Roman" w:hAnsi="Times New Roman"/>
          <w:b w:val="0"/>
          <w:sz w:val="28"/>
          <w:szCs w:val="28"/>
        </w:rPr>
        <w:t xml:space="preserve"> Предоставление информации об очередности предоставления жилых помещений на условиях социального найма осуществляется на безвозмездной основе.</w:t>
      </w:r>
    </w:p>
    <w:p w14:paraId="23C776CF" w14:textId="77777777" w:rsidR="00DD46DC" w:rsidRDefault="006D0341">
      <w:pPr>
        <w:ind w:firstLine="709"/>
        <w:jc w:val="both"/>
      </w:pPr>
      <w:r>
        <w:rPr>
          <w:sz w:val="28"/>
          <w:szCs w:val="28"/>
        </w:rPr>
        <w:t>2.9 Регистрация заявления осуществляется в течение 1 (одного) рабочего дня в день поступления заявления в администрацию.</w:t>
      </w:r>
    </w:p>
    <w:p w14:paraId="3625AA28" w14:textId="77777777" w:rsidR="00DD46DC" w:rsidRDefault="006D0341">
      <w:pPr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2.10. Прием заявителей осуществляется непосредственно в помещениях администрации с учетом требований к оборудованию мест приема граждан, мест ожидания, мест получения информации и мест написания заявления.</w:t>
      </w:r>
    </w:p>
    <w:p w14:paraId="5DFD9AE5" w14:textId="77777777" w:rsidR="00DD46DC" w:rsidRDefault="006D0341">
      <w:pPr>
        <w:ind w:firstLine="720"/>
        <w:jc w:val="both"/>
        <w:rPr>
          <w:sz w:val="28"/>
          <w:szCs w:val="28"/>
        </w:rPr>
      </w:pPr>
      <w:bookmarkStart w:id="6" w:name="sub_2143"/>
      <w:r>
        <w:rPr>
          <w:sz w:val="28"/>
          <w:szCs w:val="28"/>
        </w:rPr>
        <w:t>2.10.1. Взаимодействие заявителя со специалистами уполномоченного органа осуществляется при личном обращении заявителя:</w:t>
      </w:r>
      <w:bookmarkEnd w:id="6"/>
    </w:p>
    <w:p w14:paraId="652C1F47" w14:textId="77777777" w:rsidR="00DD46DC" w:rsidRDefault="006D03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подачи документов, необходимых для предоставления информации об очередности предоставления жилых помещений на условиях социального найма;</w:t>
      </w:r>
    </w:p>
    <w:p w14:paraId="68B8C9B2" w14:textId="77777777" w:rsidR="00DD46DC" w:rsidRDefault="006D0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выдаче информации об очередности предоставления жилых помещений на условиях договора социального найма;</w:t>
      </w:r>
    </w:p>
    <w:p w14:paraId="141EA8E1" w14:textId="77777777" w:rsidR="00DD46DC" w:rsidRDefault="006D03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выдаче отказа в предоставлении информации об очередности предоставления жилых помещений на условиях социального найма                         (с указанием оснований отказа).</w:t>
      </w:r>
    </w:p>
    <w:p w14:paraId="774172D6" w14:textId="77777777" w:rsidR="00DD46DC" w:rsidRDefault="006D0341">
      <w:pPr>
        <w:ind w:firstLine="720"/>
        <w:jc w:val="both"/>
        <w:rPr>
          <w:sz w:val="28"/>
          <w:szCs w:val="28"/>
        </w:rPr>
      </w:pPr>
      <w:bookmarkStart w:id="7" w:name="sub_3106"/>
      <w:bookmarkEnd w:id="7"/>
      <w:r>
        <w:rPr>
          <w:sz w:val="28"/>
          <w:szCs w:val="28"/>
        </w:rPr>
        <w:t>2.11. В случае если заявление гражданина поступило в форме электронного документа, то ответ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14:paraId="24DF774D" w14:textId="77777777" w:rsidR="00DD46DC" w:rsidRDefault="006D0341">
      <w:pPr>
        <w:ind w:firstLine="708"/>
        <w:jc w:val="both"/>
        <w:rPr>
          <w:sz w:val="28"/>
          <w:szCs w:val="28"/>
        </w:rPr>
      </w:pPr>
      <w:bookmarkStart w:id="8" w:name="sub_3106_Копия_1"/>
      <w:bookmarkStart w:id="9" w:name="sub_3107"/>
      <w:bookmarkEnd w:id="8"/>
      <w:bookmarkEnd w:id="9"/>
      <w:r>
        <w:rPr>
          <w:sz w:val="28"/>
          <w:szCs w:val="28"/>
        </w:rPr>
        <w:t>2.11.1. Заявление, поданное в электронной форме, считается принятым к рассмотрению и зарегистрированным после предоставления заявителем необходимого пакета документов. Срок рассмотрения заявления исчисляется со дня регистрации заявления.</w:t>
      </w:r>
    </w:p>
    <w:p w14:paraId="2BF08CAE" w14:textId="77777777" w:rsidR="00DD46DC" w:rsidRDefault="006D0341">
      <w:pPr>
        <w:ind w:firstLine="708"/>
        <w:jc w:val="both"/>
        <w:rPr>
          <w:sz w:val="28"/>
          <w:szCs w:val="28"/>
        </w:rPr>
      </w:pPr>
      <w:bookmarkStart w:id="10" w:name="sub_3107_Копия_1"/>
      <w:bookmarkStart w:id="11" w:name="sub_3108"/>
      <w:bookmarkEnd w:id="10"/>
      <w:r>
        <w:rPr>
          <w:sz w:val="28"/>
          <w:szCs w:val="28"/>
        </w:rPr>
        <w:t>2.11.2. Принятое заявление распечатывается и регистрируется в журнале учета поступающих в уполномоченный орган документов.</w:t>
      </w:r>
      <w:bookmarkEnd w:id="11"/>
    </w:p>
    <w:p w14:paraId="4651C288" w14:textId="77777777" w:rsidR="00DD46DC" w:rsidRDefault="00DD46DC">
      <w:pPr>
        <w:jc w:val="center"/>
        <w:outlineLvl w:val="1"/>
        <w:rPr>
          <w:sz w:val="28"/>
          <w:szCs w:val="28"/>
        </w:rPr>
      </w:pPr>
    </w:p>
    <w:p w14:paraId="49A0B4A5" w14:textId="77777777" w:rsidR="00DD46DC" w:rsidRDefault="006D0341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3. Досудебный (внесудебный) порядок обжалования</w:t>
      </w:r>
    </w:p>
    <w:p w14:paraId="353F0498" w14:textId="77777777" w:rsidR="00DD46DC" w:rsidRDefault="006D0341">
      <w:pPr>
        <w:jc w:val="center"/>
      </w:pPr>
      <w:r>
        <w:rPr>
          <w:sz w:val="28"/>
          <w:szCs w:val="28"/>
        </w:rPr>
        <w:t>решений и действий (бездействий) уполномоченного органа и (или) администрации</w:t>
      </w:r>
    </w:p>
    <w:p w14:paraId="4DA00F36" w14:textId="77777777" w:rsidR="00DD46DC" w:rsidRDefault="00DD46DC">
      <w:pPr>
        <w:ind w:firstLine="540"/>
        <w:jc w:val="center"/>
      </w:pPr>
    </w:p>
    <w:p w14:paraId="10747C36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>
        <w:rPr>
          <w:sz w:val="28"/>
          <w:szCs w:val="28"/>
        </w:rPr>
        <w:tab/>
        <w:t>Заявители имеют право на обжалование решений и действий (бездействия) по вопросу предоставления информации об очередности предоставления жилых помещений на условиях социального найма:</w:t>
      </w:r>
    </w:p>
    <w:p w14:paraId="5FCDE52E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 внесудебном порядке (далее - досудебное (внесудебное) обжалование) путем подачи соответствующего заявления в администрацию Лабинского городского поселения Лабинского района;</w:t>
      </w:r>
    </w:p>
    <w:p w14:paraId="78DDED13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судебном порядке.</w:t>
      </w:r>
    </w:p>
    <w:p w14:paraId="74DCEA29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rPr>
          <w:sz w:val="28"/>
          <w:szCs w:val="28"/>
        </w:rPr>
        <w:tab/>
        <w:t>Предметом досудебного (внесудебного) обжалования являются:</w:t>
      </w:r>
    </w:p>
    <w:p w14:paraId="5A101543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нарушение срока регистрации заявления о предоставлении информации об очередности предоставления жилых помещений на условиях социального </w:t>
      </w:r>
      <w:r>
        <w:rPr>
          <w:sz w:val="28"/>
          <w:szCs w:val="28"/>
        </w:rPr>
        <w:lastRenderedPageBreak/>
        <w:t>найма;</w:t>
      </w:r>
    </w:p>
    <w:p w14:paraId="360C9A9C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рассмотрения заявления;</w:t>
      </w:r>
    </w:p>
    <w:p w14:paraId="1C942266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документов, не предусмотренных Порядком;</w:t>
      </w:r>
    </w:p>
    <w:p w14:paraId="79F860B8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отказ в приеме документов у заявителя, если основания для отказа не предусмотрены Порядком.</w:t>
      </w:r>
    </w:p>
    <w:p w14:paraId="48A35F7D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>
        <w:rPr>
          <w:sz w:val="28"/>
          <w:szCs w:val="28"/>
        </w:rPr>
        <w:tab/>
        <w:t>Жалоба может быть направлена по почте, с использованием информационно-телекоммуникационной сети Интернет, а также может быть принята при личном приеме заявителя.</w:t>
      </w:r>
    </w:p>
    <w:p w14:paraId="3E9326EF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>
        <w:rPr>
          <w:sz w:val="28"/>
          <w:szCs w:val="28"/>
        </w:rPr>
        <w:tab/>
        <w:t>Жалоба должна содержать:</w:t>
      </w:r>
    </w:p>
    <w:p w14:paraId="2E498793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фамилию, имя, отчество (последнее - при наличии), адрес электронной почты или почтовый адрес, по которому должен быть направлен ответ заявителю;</w:t>
      </w:r>
    </w:p>
    <w:p w14:paraId="55E2E9B1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обжалуемых решениях, принятых уполномоченным органом, и действиях (бездействии) должностных лиц, муниципальных служащих;</w:t>
      </w:r>
    </w:p>
    <w:p w14:paraId="7D2C1C97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доводы, на основании которых заявитель не согласен с решением, принятым уполномоченным органом, и действием (бездействием) должностного лица, муниципального служащего.</w:t>
      </w:r>
    </w:p>
    <w:p w14:paraId="2051BF46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Заявителем могут быть представлены документы (при наличии), подтверждающие доводы, содержащиеся в жалобе, либо их копии.</w:t>
      </w:r>
    </w:p>
    <w:p w14:paraId="7B23A1FD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>
        <w:rPr>
          <w:sz w:val="28"/>
          <w:szCs w:val="28"/>
        </w:rPr>
        <w:tab/>
        <w:t>Жалоба подлежит рассмотрению в течение 30 (тридцати) дней со дня ее регистрации, в соответствии со статьей 4 и статьей 12 Федерального закона от 2 мая 2006года № 59-ФЗ «О порядке рассмотрения обращений граждан Российской Федерации».</w:t>
      </w:r>
    </w:p>
    <w:p w14:paraId="210A64A4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3.6.</w:t>
      </w:r>
      <w:r>
        <w:rPr>
          <w:sz w:val="28"/>
          <w:szCs w:val="28"/>
        </w:rPr>
        <w:tab/>
        <w:t>По результатам рассмотрения жалобы принимается одно из следующих решений:</w:t>
      </w:r>
    </w:p>
    <w:p w14:paraId="26C3B9A0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 удовлетворении жалобы;</w:t>
      </w:r>
    </w:p>
    <w:p w14:paraId="3DB504FE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 отказе в удовлетворении жалобы.</w:t>
      </w:r>
    </w:p>
    <w:p w14:paraId="648D6441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3.7.</w:t>
      </w:r>
      <w:r>
        <w:rPr>
          <w:sz w:val="28"/>
          <w:szCs w:val="28"/>
        </w:rPr>
        <w:tab/>
        <w:t>Не позднее дня, следующего за днем принятия решения по итогам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1F4C059B" w14:textId="77777777" w:rsidR="00DD46DC" w:rsidRDefault="006D034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3.8.</w:t>
      </w:r>
      <w:r>
        <w:rPr>
          <w:sz w:val="28"/>
          <w:szCs w:val="28"/>
        </w:rPr>
        <w:tab/>
        <w:t>В случае несогласия с решением, принятым по жалобе, оно может быть обжаловано заявителем или его законными представителем в судебном порядке.</w:t>
      </w:r>
    </w:p>
    <w:p w14:paraId="427FC5AE" w14:textId="77777777" w:rsidR="00DD46DC" w:rsidRDefault="00DD46DC">
      <w:pPr>
        <w:ind w:firstLine="540"/>
        <w:jc w:val="both"/>
        <w:rPr>
          <w:sz w:val="28"/>
          <w:szCs w:val="28"/>
        </w:rPr>
      </w:pPr>
    </w:p>
    <w:p w14:paraId="3ACF6ACB" w14:textId="77777777" w:rsidR="00DD46DC" w:rsidRDefault="00DD46DC">
      <w:pPr>
        <w:ind w:firstLine="540"/>
        <w:jc w:val="both"/>
        <w:rPr>
          <w:sz w:val="28"/>
          <w:szCs w:val="28"/>
        </w:rPr>
      </w:pPr>
    </w:p>
    <w:p w14:paraId="4240CBA2" w14:textId="77777777" w:rsidR="00DD46DC" w:rsidRDefault="006D0341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AD0D02E" w14:textId="77777777" w:rsidR="00DD46DC" w:rsidRDefault="006D0341">
      <w:pPr>
        <w:jc w:val="both"/>
        <w:rPr>
          <w:sz w:val="28"/>
          <w:szCs w:val="28"/>
        </w:rPr>
        <w:sectPr w:rsidR="00DD46DC" w:rsidSect="00BA0923">
          <w:headerReference w:type="default" r:id="rId12"/>
          <w:pgSz w:w="11906" w:h="16838"/>
          <w:pgMar w:top="1134" w:right="851" w:bottom="992" w:left="1701" w:header="720" w:footer="0" w:gutter="0"/>
          <w:pgNumType w:start="1"/>
          <w:cols w:space="720"/>
          <w:formProt w:val="0"/>
          <w:titlePg/>
          <w:docGrid w:linePitch="272" w:charSpace="8192"/>
        </w:sect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  <w:t xml:space="preserve">                                            А.В. Переходько</w:t>
      </w:r>
    </w:p>
    <w:p w14:paraId="47CF55BE" w14:textId="77777777" w:rsidR="00DD46DC" w:rsidRPr="00C450CB" w:rsidRDefault="006D0341" w:rsidP="00C450CB">
      <w:pPr>
        <w:pStyle w:val="af1"/>
        <w:numPr>
          <w:ilvl w:val="0"/>
          <w:numId w:val="3"/>
        </w:numPr>
        <w:jc w:val="center"/>
        <w:outlineLvl w:val="1"/>
        <w:rPr>
          <w:sz w:val="28"/>
          <w:szCs w:val="28"/>
        </w:rPr>
      </w:pPr>
      <w:r w:rsidRPr="00C450CB">
        <w:rPr>
          <w:sz w:val="28"/>
          <w:szCs w:val="28"/>
        </w:rPr>
        <w:lastRenderedPageBreak/>
        <w:t>ПРИЛОЖЕНИЕ № 1</w:t>
      </w:r>
    </w:p>
    <w:p w14:paraId="78193C7A" w14:textId="77777777" w:rsidR="00DD46DC" w:rsidRDefault="006D034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Порядку предоставления информации об очередности предоставления жилых помещений на условиях социального найма</w:t>
      </w:r>
    </w:p>
    <w:p w14:paraId="7B320815" w14:textId="77777777" w:rsidR="00DD46DC" w:rsidRDefault="00DD46DC">
      <w:pPr>
        <w:ind w:left="5103"/>
        <w:rPr>
          <w:sz w:val="28"/>
          <w:szCs w:val="28"/>
        </w:rPr>
      </w:pPr>
    </w:p>
    <w:p w14:paraId="496CFFE5" w14:textId="77777777" w:rsidR="00DD46DC" w:rsidRDefault="006D0341">
      <w:pPr>
        <w:pStyle w:val="ConsPlusNonformat"/>
        <w:ind w:left="5103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</w:p>
    <w:p w14:paraId="75A1CE2D" w14:textId="77777777" w:rsidR="00DD46DC" w:rsidRDefault="006D0341">
      <w:pPr>
        <w:pStyle w:val="ConsPlusNonformat"/>
        <w:ind w:left="5103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5B6F9A51" w14:textId="77777777" w:rsidR="00DD46DC" w:rsidRDefault="00DD46DC">
      <w:pPr>
        <w:pStyle w:val="ConsPlusNonformat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63800CEF" w14:textId="77777777" w:rsidR="00DD46DC" w:rsidRDefault="006D0341">
      <w:pPr>
        <w:pStyle w:val="ConsPlusNonformat"/>
        <w:ind w:left="425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14:paraId="427D2229" w14:textId="77777777" w:rsidR="00DD46DC" w:rsidRDefault="006D0341">
      <w:pPr>
        <w:pStyle w:val="ConsPlusNonformat"/>
        <w:ind w:left="425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(фамилия, имя, отчество полностью)</w:t>
      </w:r>
    </w:p>
    <w:p w14:paraId="559469F7" w14:textId="77777777" w:rsidR="00DD46DC" w:rsidRDefault="006D0341">
      <w:pPr>
        <w:pStyle w:val="ConsPlusNonformat"/>
        <w:ind w:left="425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39B21839" w14:textId="77777777" w:rsidR="00DD46DC" w:rsidRDefault="006D0341">
      <w:pPr>
        <w:pStyle w:val="ConsPlusNonformat"/>
        <w:ind w:left="425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00582757" w14:textId="77777777" w:rsidR="00DD46DC" w:rsidRDefault="00DD46DC">
      <w:pPr>
        <w:pStyle w:val="ConsPlusNonformat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50E9E5E8" w14:textId="77777777" w:rsidR="00DD46DC" w:rsidRDefault="006D0341">
      <w:pPr>
        <w:pStyle w:val="ConsPlusNonformat"/>
        <w:ind w:left="425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по адресу: _____________</w:t>
      </w:r>
    </w:p>
    <w:p w14:paraId="3825E30E" w14:textId="77777777" w:rsidR="00DD46DC" w:rsidRDefault="006D0341">
      <w:pPr>
        <w:pStyle w:val="ConsPlusNonformat"/>
        <w:ind w:left="425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208455EC" w14:textId="77777777" w:rsidR="00DD46DC" w:rsidRDefault="006D0341">
      <w:pPr>
        <w:pStyle w:val="ConsPlusNonformat"/>
        <w:ind w:left="425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________________________________</w:t>
      </w:r>
    </w:p>
    <w:p w14:paraId="0FE0FD4E" w14:textId="77777777" w:rsidR="00DD46DC" w:rsidRDefault="00DD46DC">
      <w:pPr>
        <w:pStyle w:val="ConsPlusNonformat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45624026" w14:textId="77777777" w:rsidR="00DD46DC" w:rsidRDefault="006D0341">
      <w:pPr>
        <w:pStyle w:val="ConsPlusNonformat"/>
        <w:jc w:val="center"/>
        <w:rPr>
          <w:sz w:val="28"/>
          <w:szCs w:val="28"/>
        </w:rPr>
      </w:pPr>
      <w:bookmarkStart w:id="12" w:name="Par362"/>
      <w:bookmarkEnd w:id="12"/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6543CF17" w14:textId="77777777" w:rsidR="00DD46DC" w:rsidRDefault="006D0341">
      <w:pPr>
        <w:pStyle w:val="ConsPlusNonformat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информации об очередности</w:t>
      </w:r>
    </w:p>
    <w:p w14:paraId="756C84A9" w14:textId="77777777" w:rsidR="00DD46DC" w:rsidRDefault="00DD46D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5F2A4965" w14:textId="77777777" w:rsidR="00DD46DC" w:rsidRDefault="006D0341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44E8739" w14:textId="77777777" w:rsidR="00DD46DC" w:rsidRDefault="006D0341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3A68641" w14:textId="77777777" w:rsidR="00DD46DC" w:rsidRDefault="006D0341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679187F" w14:textId="77777777" w:rsidR="00DD46DC" w:rsidRDefault="006D0341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EAD9269" w14:textId="77777777" w:rsidR="00DD46DC" w:rsidRDefault="006D0341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3D68A8E" w14:textId="77777777" w:rsidR="00DD46DC" w:rsidRDefault="006D0341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необходимы для предоставления в: __________________________________________________________________</w:t>
      </w:r>
    </w:p>
    <w:p w14:paraId="488E3D35" w14:textId="77777777" w:rsidR="00DD46DC" w:rsidRDefault="006D0341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 к заявлению:</w:t>
      </w:r>
    </w:p>
    <w:p w14:paraId="13CEE902" w14:textId="77777777" w:rsidR="00DD46DC" w:rsidRDefault="006D0341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1) ______________________________________________________________</w:t>
      </w:r>
    </w:p>
    <w:p w14:paraId="03CDA189" w14:textId="77777777" w:rsidR="00DD46DC" w:rsidRDefault="006D0341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2) ______________________________________________________________</w:t>
      </w:r>
    </w:p>
    <w:p w14:paraId="02BAB3E7" w14:textId="77777777" w:rsidR="00DD46DC" w:rsidRDefault="00DD46D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4F94620F" w14:textId="77777777" w:rsidR="00DD46DC" w:rsidRDefault="006D0341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                             ___________________</w:t>
      </w:r>
    </w:p>
    <w:p w14:paraId="0A82BBB0" w14:textId="77777777" w:rsidR="00DD46DC" w:rsidRDefault="006D0341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дата                                                                                 подпись</w:t>
      </w:r>
    </w:p>
    <w:p w14:paraId="5466F812" w14:textId="77777777" w:rsidR="00DD46DC" w:rsidRDefault="00DD46DC">
      <w:pPr>
        <w:jc w:val="both"/>
        <w:rPr>
          <w:sz w:val="28"/>
          <w:szCs w:val="28"/>
        </w:rPr>
      </w:pPr>
    </w:p>
    <w:p w14:paraId="0D47C008" w14:textId="77777777" w:rsidR="00DD46DC" w:rsidRDefault="00DD46DC">
      <w:pPr>
        <w:ind w:firstLine="540"/>
        <w:jc w:val="both"/>
        <w:rPr>
          <w:sz w:val="28"/>
          <w:szCs w:val="28"/>
        </w:rPr>
      </w:pPr>
    </w:p>
    <w:p w14:paraId="149E9F31" w14:textId="77777777" w:rsidR="00DD46DC" w:rsidRDefault="00DD46DC">
      <w:pPr>
        <w:jc w:val="center"/>
        <w:outlineLvl w:val="1"/>
        <w:rPr>
          <w:sz w:val="28"/>
          <w:szCs w:val="28"/>
        </w:rPr>
      </w:pPr>
    </w:p>
    <w:p w14:paraId="244DDBB1" w14:textId="77777777" w:rsidR="00DD46DC" w:rsidRDefault="00DD46DC">
      <w:pPr>
        <w:jc w:val="center"/>
        <w:outlineLvl w:val="1"/>
        <w:rPr>
          <w:sz w:val="28"/>
          <w:szCs w:val="28"/>
        </w:rPr>
      </w:pPr>
    </w:p>
    <w:p w14:paraId="59F1D450" w14:textId="77777777" w:rsidR="00DD46DC" w:rsidRDefault="00DD46DC">
      <w:pPr>
        <w:jc w:val="center"/>
        <w:outlineLvl w:val="1"/>
        <w:rPr>
          <w:sz w:val="28"/>
          <w:szCs w:val="28"/>
        </w:rPr>
      </w:pPr>
    </w:p>
    <w:p w14:paraId="5E9C8D22" w14:textId="77777777" w:rsidR="0095097A" w:rsidRDefault="0095097A">
      <w:pPr>
        <w:jc w:val="center"/>
        <w:outlineLvl w:val="1"/>
        <w:rPr>
          <w:sz w:val="28"/>
          <w:szCs w:val="28"/>
        </w:rPr>
      </w:pPr>
    </w:p>
    <w:p w14:paraId="2D6AF80D" w14:textId="77777777" w:rsidR="00DD46DC" w:rsidRDefault="00DD46DC">
      <w:pPr>
        <w:jc w:val="center"/>
        <w:outlineLvl w:val="1"/>
        <w:rPr>
          <w:sz w:val="28"/>
          <w:szCs w:val="28"/>
        </w:rPr>
      </w:pPr>
    </w:p>
    <w:p w14:paraId="7BBACF47" w14:textId="77777777" w:rsidR="00DD46DC" w:rsidRDefault="00DD46DC">
      <w:pPr>
        <w:jc w:val="center"/>
        <w:outlineLvl w:val="1"/>
        <w:rPr>
          <w:sz w:val="28"/>
          <w:szCs w:val="28"/>
        </w:rPr>
      </w:pPr>
    </w:p>
    <w:p w14:paraId="48AEDEB6" w14:textId="77777777" w:rsidR="00DD46DC" w:rsidRDefault="00DD46DC">
      <w:pPr>
        <w:jc w:val="center"/>
        <w:outlineLvl w:val="1"/>
        <w:rPr>
          <w:sz w:val="28"/>
          <w:szCs w:val="28"/>
        </w:rPr>
      </w:pPr>
    </w:p>
    <w:p w14:paraId="77A2D923" w14:textId="77777777" w:rsidR="00DD46DC" w:rsidRDefault="00DD46DC">
      <w:pPr>
        <w:jc w:val="center"/>
        <w:outlineLvl w:val="1"/>
        <w:rPr>
          <w:sz w:val="28"/>
          <w:szCs w:val="28"/>
        </w:rPr>
      </w:pPr>
    </w:p>
    <w:p w14:paraId="3D70F892" w14:textId="77777777" w:rsidR="00DD46DC" w:rsidRDefault="006D0341">
      <w:pPr>
        <w:ind w:firstLine="5159"/>
        <w:jc w:val="center"/>
        <w:outlineLvl w:val="1"/>
      </w:pPr>
      <w:r>
        <w:rPr>
          <w:sz w:val="28"/>
          <w:szCs w:val="28"/>
        </w:rPr>
        <w:lastRenderedPageBreak/>
        <w:t>ПРИЛОЖЕНИЕ № 2</w:t>
      </w:r>
    </w:p>
    <w:p w14:paraId="31FCBF66" w14:textId="77777777" w:rsidR="00DD46DC" w:rsidRDefault="006D0341">
      <w:pPr>
        <w:ind w:left="5103"/>
        <w:jc w:val="center"/>
      </w:pPr>
      <w:r>
        <w:rPr>
          <w:rStyle w:val="aa"/>
          <w:b w:val="0"/>
          <w:color w:val="auto"/>
          <w:sz w:val="28"/>
          <w:szCs w:val="28"/>
        </w:rPr>
        <w:t>к Порядку предоставления информации об очередности предоставления жилых помещений на условиях социального найма</w:t>
      </w:r>
    </w:p>
    <w:p w14:paraId="48477509" w14:textId="77777777" w:rsidR="00DD46DC" w:rsidRDefault="00DD46DC"/>
    <w:p w14:paraId="7861B0F5" w14:textId="77777777" w:rsidR="00DD46DC" w:rsidRDefault="00DD46DC"/>
    <w:p w14:paraId="56CEAD46" w14:textId="77777777" w:rsidR="00DD46DC" w:rsidRDefault="006D0341">
      <w:pPr>
        <w:pStyle w:val="1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ФОРМА</w:t>
      </w:r>
    </w:p>
    <w:p w14:paraId="51DA4373" w14:textId="77777777" w:rsidR="00DD46DC" w:rsidRDefault="006D0341">
      <w:pPr>
        <w:pStyle w:val="1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расписки в принятии документов</w:t>
      </w:r>
    </w:p>
    <w:p w14:paraId="3D5A77A2" w14:textId="77777777" w:rsidR="00DD46DC" w:rsidRDefault="00DD46DC">
      <w:pPr>
        <w:pStyle w:val="af2"/>
      </w:pPr>
    </w:p>
    <w:p w14:paraId="52AC480F" w14:textId="77777777" w:rsidR="00DD46DC" w:rsidRDefault="00DD46DC">
      <w:pPr>
        <w:pStyle w:val="11"/>
        <w:spacing w:before="0" w:after="0"/>
        <w:ind w:firstLine="567"/>
        <w:rPr>
          <w:rFonts w:ascii="Times New Roman" w:hAnsi="Times New Roman"/>
          <w:b w:val="0"/>
          <w:sz w:val="28"/>
          <w:szCs w:val="28"/>
        </w:rPr>
      </w:pPr>
    </w:p>
    <w:p w14:paraId="365548DB" w14:textId="77777777" w:rsidR="00DD46DC" w:rsidRDefault="006D0341">
      <w:pPr>
        <w:pStyle w:val="11"/>
        <w:spacing w:before="0" w:after="0"/>
        <w:ind w:firstLine="567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Расписка в принятии уполномоченным органом от гражданина необходимых документов</w:t>
      </w:r>
    </w:p>
    <w:p w14:paraId="00D8D87F" w14:textId="77777777" w:rsidR="00DD46DC" w:rsidRDefault="00DD46DC">
      <w:pPr>
        <w:pStyle w:val="af2"/>
        <w:ind w:firstLine="567"/>
        <w:rPr>
          <w:sz w:val="28"/>
          <w:szCs w:val="28"/>
        </w:rPr>
      </w:pPr>
    </w:p>
    <w:p w14:paraId="19F638EF" w14:textId="77777777" w:rsidR="00DD46DC" w:rsidRDefault="006D0341">
      <w:pPr>
        <w:pStyle w:val="af2"/>
        <w:ind w:firstLine="567"/>
        <w:rPr>
          <w:sz w:val="28"/>
          <w:szCs w:val="28"/>
        </w:rPr>
      </w:pPr>
      <w:r>
        <w:rPr>
          <w:sz w:val="28"/>
          <w:szCs w:val="28"/>
        </w:rPr>
        <w:t>От гражданина, __________________________________________________</w:t>
      </w:r>
    </w:p>
    <w:p w14:paraId="15F2F687" w14:textId="77777777" w:rsidR="00DD46DC" w:rsidRDefault="006D0341">
      <w:r>
        <w:t>________________________________________________________________________________</w:t>
      </w:r>
    </w:p>
    <w:tbl>
      <w:tblPr>
        <w:tblW w:w="102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220"/>
      </w:tblGrid>
      <w:tr w:rsidR="00DD46DC" w14:paraId="02996037" w14:textId="77777777">
        <w:tc>
          <w:tcPr>
            <w:tcW w:w="10220" w:type="dxa"/>
          </w:tcPr>
          <w:p w14:paraId="24E865E2" w14:textId="77777777" w:rsidR="00DD46DC" w:rsidRDefault="006D0341">
            <w:pPr>
              <w:pStyle w:val="af2"/>
              <w:jc w:val="center"/>
            </w:pPr>
            <w:r>
              <w:t>(Ф.И.О.)</w:t>
            </w:r>
          </w:p>
        </w:tc>
      </w:tr>
    </w:tbl>
    <w:p w14:paraId="510CD64A" w14:textId="77777777" w:rsidR="00DD46DC" w:rsidRDefault="006D0341">
      <w:pPr>
        <w:pStyle w:val="af2"/>
        <w:rPr>
          <w:sz w:val="28"/>
          <w:szCs w:val="28"/>
        </w:rPr>
      </w:pPr>
      <w:r>
        <w:rPr>
          <w:sz w:val="28"/>
          <w:szCs w:val="28"/>
        </w:rPr>
        <w:t>зарегистрированного по месту жительства по адресу:</w:t>
      </w:r>
    </w:p>
    <w:p w14:paraId="7485AED5" w14:textId="77777777" w:rsidR="00DD46DC" w:rsidRDefault="006D0341">
      <w:pPr>
        <w:pStyle w:val="af2"/>
        <w:tabs>
          <w:tab w:val="left" w:pos="10048"/>
        </w:tabs>
        <w:ind w:left="108"/>
      </w:pPr>
      <w:r>
        <w:t>______________________________________________________________________________,</w:t>
      </w:r>
    </w:p>
    <w:p w14:paraId="479127A6" w14:textId="77777777" w:rsidR="00DD46DC" w:rsidRDefault="006D0341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"___" _______________ г. получены следующие документы для предоставления информации об очередности предоставления жилых помещений на условиях социального найма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1"/>
        <w:gridCol w:w="3687"/>
        <w:gridCol w:w="980"/>
        <w:gridCol w:w="841"/>
        <w:gridCol w:w="982"/>
        <w:gridCol w:w="840"/>
        <w:gridCol w:w="1750"/>
      </w:tblGrid>
      <w:tr w:rsidR="00DD46DC" w14:paraId="08056D02" w14:textId="77777777">
        <w:tc>
          <w:tcPr>
            <w:tcW w:w="9780" w:type="dxa"/>
            <w:gridSpan w:val="7"/>
          </w:tcPr>
          <w:p w14:paraId="26AAF854" w14:textId="77777777" w:rsidR="00DD46DC" w:rsidRDefault="00DD46DC">
            <w:pPr>
              <w:pStyle w:val="af2"/>
            </w:pPr>
          </w:p>
        </w:tc>
      </w:tr>
      <w:tr w:rsidR="00DD46DC" w14:paraId="540037ED" w14:textId="77777777"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ABEF" w14:textId="77777777" w:rsidR="00DD46DC" w:rsidRDefault="006D0341">
            <w:pPr>
              <w:pStyle w:val="af2"/>
              <w:jc w:val="center"/>
            </w:pPr>
            <w:r>
              <w:t>№ п/п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D13C" w14:textId="77777777" w:rsidR="00DD46DC" w:rsidRDefault="006D0341">
            <w:pPr>
              <w:pStyle w:val="af2"/>
              <w:jc w:val="center"/>
            </w:pPr>
            <w:r>
              <w:t>Наименование и реквизиты документа</w:t>
            </w:r>
          </w:p>
        </w:tc>
        <w:tc>
          <w:tcPr>
            <w:tcW w:w="1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A35E" w14:textId="77777777" w:rsidR="00DD46DC" w:rsidRDefault="006D0341">
            <w:pPr>
              <w:pStyle w:val="af2"/>
              <w:jc w:val="center"/>
            </w:pPr>
            <w:r>
              <w:t>Кол-во экземпляров (шт.)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2C4F" w14:textId="77777777" w:rsidR="00DD46DC" w:rsidRDefault="006D0341">
            <w:pPr>
              <w:pStyle w:val="af2"/>
              <w:jc w:val="center"/>
            </w:pPr>
            <w:r>
              <w:t>Кол-во листов (шт.)</w:t>
            </w:r>
          </w:p>
        </w:tc>
        <w:tc>
          <w:tcPr>
            <w:tcW w:w="1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AEC9" w14:textId="77777777" w:rsidR="00DD46DC" w:rsidRDefault="006D0341">
            <w:pPr>
              <w:pStyle w:val="af2"/>
              <w:jc w:val="center"/>
            </w:pPr>
            <w:r>
              <w:t>Примечание</w:t>
            </w:r>
          </w:p>
        </w:tc>
      </w:tr>
      <w:tr w:rsidR="00DD46DC" w14:paraId="5C167A52" w14:textId="77777777"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4FF2" w14:textId="77777777" w:rsidR="00DD46DC" w:rsidRDefault="00DD46DC">
            <w:pPr>
              <w:pStyle w:val="af2"/>
            </w:pPr>
          </w:p>
        </w:tc>
        <w:tc>
          <w:tcPr>
            <w:tcW w:w="3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D061" w14:textId="77777777" w:rsidR="00DD46DC" w:rsidRDefault="00DD46DC">
            <w:pPr>
              <w:pStyle w:val="af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EE6F" w14:textId="77777777" w:rsidR="00DD46DC" w:rsidRDefault="006D0341">
            <w:pPr>
              <w:pStyle w:val="af2"/>
              <w:jc w:val="center"/>
            </w:pPr>
            <w:r>
              <w:t>подлинник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DFF4" w14:textId="77777777" w:rsidR="00DD46DC" w:rsidRDefault="006D0341">
            <w:pPr>
              <w:pStyle w:val="af2"/>
              <w:jc w:val="center"/>
            </w:pPr>
            <w:r>
              <w:t>копия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865B" w14:textId="77777777" w:rsidR="00DD46DC" w:rsidRDefault="006D0341">
            <w:pPr>
              <w:pStyle w:val="af2"/>
              <w:jc w:val="center"/>
            </w:pPr>
            <w:r>
              <w:t>подлинник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2E6B" w14:textId="77777777" w:rsidR="00DD46DC" w:rsidRDefault="006D0341">
            <w:pPr>
              <w:pStyle w:val="af2"/>
              <w:jc w:val="center"/>
            </w:pPr>
            <w:r>
              <w:t>копия</w:t>
            </w:r>
          </w:p>
        </w:tc>
        <w:tc>
          <w:tcPr>
            <w:tcW w:w="1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A525" w14:textId="77777777" w:rsidR="00DD46DC" w:rsidRDefault="00DD46DC">
            <w:pPr>
              <w:pStyle w:val="af2"/>
            </w:pPr>
          </w:p>
        </w:tc>
      </w:tr>
      <w:tr w:rsidR="00DD46DC" w14:paraId="1CC0D63A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7B9F" w14:textId="77777777" w:rsidR="00DD46DC" w:rsidRDefault="00DD46DC">
            <w:pPr>
              <w:pStyle w:val="af2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68D1" w14:textId="77777777" w:rsidR="00DD46DC" w:rsidRDefault="00DD46DC">
            <w:pPr>
              <w:pStyle w:val="af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DC89" w14:textId="77777777" w:rsidR="00DD46DC" w:rsidRDefault="00DD46DC">
            <w:pPr>
              <w:pStyle w:val="af2"/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5FF7" w14:textId="77777777" w:rsidR="00DD46DC" w:rsidRDefault="00DD46DC">
            <w:pPr>
              <w:pStyle w:val="af2"/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6BA8" w14:textId="77777777" w:rsidR="00DD46DC" w:rsidRDefault="00DD46DC">
            <w:pPr>
              <w:pStyle w:val="af2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FFA5" w14:textId="77777777" w:rsidR="00DD46DC" w:rsidRDefault="00DD46DC">
            <w:pPr>
              <w:pStyle w:val="af2"/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4146" w14:textId="77777777" w:rsidR="00DD46DC" w:rsidRDefault="00DD46DC">
            <w:pPr>
              <w:pStyle w:val="af2"/>
            </w:pPr>
          </w:p>
        </w:tc>
      </w:tr>
      <w:tr w:rsidR="00DD46DC" w14:paraId="3F394A49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209A" w14:textId="77777777" w:rsidR="00DD46DC" w:rsidRDefault="00DD46DC">
            <w:pPr>
              <w:pStyle w:val="af2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7565" w14:textId="77777777" w:rsidR="00DD46DC" w:rsidRDefault="00DD46DC">
            <w:pPr>
              <w:pStyle w:val="af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83CA" w14:textId="77777777" w:rsidR="00DD46DC" w:rsidRDefault="00DD46DC">
            <w:pPr>
              <w:pStyle w:val="af2"/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A152" w14:textId="77777777" w:rsidR="00DD46DC" w:rsidRDefault="00DD46DC">
            <w:pPr>
              <w:pStyle w:val="af2"/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7E77" w14:textId="77777777" w:rsidR="00DD46DC" w:rsidRDefault="00DD46DC">
            <w:pPr>
              <w:pStyle w:val="af2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4D23" w14:textId="77777777" w:rsidR="00DD46DC" w:rsidRDefault="00DD46DC">
            <w:pPr>
              <w:pStyle w:val="af2"/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EA25" w14:textId="77777777" w:rsidR="00DD46DC" w:rsidRDefault="00DD46DC">
            <w:pPr>
              <w:pStyle w:val="af2"/>
            </w:pPr>
          </w:p>
        </w:tc>
      </w:tr>
      <w:tr w:rsidR="00DD46DC" w14:paraId="6BE21505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98E1" w14:textId="77777777" w:rsidR="00DD46DC" w:rsidRDefault="00DD46DC">
            <w:pPr>
              <w:pStyle w:val="af2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B8B9" w14:textId="77777777" w:rsidR="00DD46DC" w:rsidRDefault="00DD46DC">
            <w:pPr>
              <w:pStyle w:val="af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4189" w14:textId="77777777" w:rsidR="00DD46DC" w:rsidRDefault="00DD46DC">
            <w:pPr>
              <w:pStyle w:val="af2"/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E" w14:textId="77777777" w:rsidR="00DD46DC" w:rsidRDefault="00DD46DC">
            <w:pPr>
              <w:pStyle w:val="af2"/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4DDF" w14:textId="77777777" w:rsidR="00DD46DC" w:rsidRDefault="00DD46DC">
            <w:pPr>
              <w:pStyle w:val="af2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2280" w14:textId="77777777" w:rsidR="00DD46DC" w:rsidRDefault="00DD46DC">
            <w:pPr>
              <w:pStyle w:val="af2"/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7511" w14:textId="77777777" w:rsidR="00DD46DC" w:rsidRDefault="00DD46DC">
            <w:pPr>
              <w:pStyle w:val="af2"/>
            </w:pPr>
          </w:p>
        </w:tc>
      </w:tr>
      <w:tr w:rsidR="00DD46DC" w14:paraId="636002E2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46CB" w14:textId="77777777" w:rsidR="00DD46DC" w:rsidRDefault="00DD46DC">
            <w:pPr>
              <w:pStyle w:val="af2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BBD4" w14:textId="77777777" w:rsidR="00DD46DC" w:rsidRDefault="00DD46DC">
            <w:pPr>
              <w:pStyle w:val="af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84F0" w14:textId="77777777" w:rsidR="00DD46DC" w:rsidRDefault="00DD46DC">
            <w:pPr>
              <w:pStyle w:val="af2"/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CB9F" w14:textId="77777777" w:rsidR="00DD46DC" w:rsidRDefault="00DD46DC">
            <w:pPr>
              <w:pStyle w:val="af2"/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63D5" w14:textId="77777777" w:rsidR="00DD46DC" w:rsidRDefault="00DD46DC">
            <w:pPr>
              <w:pStyle w:val="af2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D0BF" w14:textId="77777777" w:rsidR="00DD46DC" w:rsidRDefault="00DD46DC">
            <w:pPr>
              <w:pStyle w:val="af2"/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1E94" w14:textId="77777777" w:rsidR="00DD46DC" w:rsidRDefault="00DD46DC">
            <w:pPr>
              <w:pStyle w:val="af2"/>
            </w:pPr>
          </w:p>
        </w:tc>
      </w:tr>
      <w:tr w:rsidR="00DD46DC" w14:paraId="0D322C66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8040" w14:textId="77777777" w:rsidR="00DD46DC" w:rsidRDefault="00DD46DC">
            <w:pPr>
              <w:pStyle w:val="af2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0385" w14:textId="77777777" w:rsidR="00DD46DC" w:rsidRDefault="00DD46DC">
            <w:pPr>
              <w:pStyle w:val="af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F149" w14:textId="77777777" w:rsidR="00DD46DC" w:rsidRDefault="00DD46DC">
            <w:pPr>
              <w:pStyle w:val="af2"/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73E8" w14:textId="77777777" w:rsidR="00DD46DC" w:rsidRDefault="00DD46DC">
            <w:pPr>
              <w:pStyle w:val="af2"/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64D1" w14:textId="77777777" w:rsidR="00DD46DC" w:rsidRDefault="00DD46DC">
            <w:pPr>
              <w:pStyle w:val="af2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A873" w14:textId="77777777" w:rsidR="00DD46DC" w:rsidRDefault="00DD46DC">
            <w:pPr>
              <w:pStyle w:val="af2"/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2DA8" w14:textId="77777777" w:rsidR="00DD46DC" w:rsidRDefault="00DD46DC">
            <w:pPr>
              <w:pStyle w:val="af2"/>
            </w:pPr>
          </w:p>
        </w:tc>
      </w:tr>
      <w:tr w:rsidR="00DD46DC" w14:paraId="2FD78890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F887" w14:textId="77777777" w:rsidR="00DD46DC" w:rsidRDefault="00DD46DC">
            <w:pPr>
              <w:pStyle w:val="af2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4B14" w14:textId="77777777" w:rsidR="00DD46DC" w:rsidRDefault="00DD46DC">
            <w:pPr>
              <w:pStyle w:val="af2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17A9" w14:textId="77777777" w:rsidR="00DD46DC" w:rsidRDefault="00DD46DC">
            <w:pPr>
              <w:pStyle w:val="af2"/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5642" w14:textId="77777777" w:rsidR="00DD46DC" w:rsidRDefault="00DD46DC">
            <w:pPr>
              <w:pStyle w:val="af2"/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EDBB" w14:textId="77777777" w:rsidR="00DD46DC" w:rsidRDefault="00DD46DC">
            <w:pPr>
              <w:pStyle w:val="af2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EAEA" w14:textId="77777777" w:rsidR="00DD46DC" w:rsidRDefault="00DD46DC">
            <w:pPr>
              <w:pStyle w:val="af2"/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CD87" w14:textId="77777777" w:rsidR="00DD46DC" w:rsidRDefault="00DD46DC">
            <w:pPr>
              <w:pStyle w:val="af2"/>
            </w:pPr>
          </w:p>
        </w:tc>
      </w:tr>
    </w:tbl>
    <w:p w14:paraId="7A9ED1F4" w14:textId="77777777" w:rsidR="00DD46DC" w:rsidRDefault="00DD46DC">
      <w:pPr>
        <w:pStyle w:val="af2"/>
        <w:tabs>
          <w:tab w:val="left" w:pos="3936"/>
          <w:tab w:val="left" w:pos="6316"/>
          <w:tab w:val="left" w:pos="6876"/>
        </w:tabs>
        <w:ind w:left="108"/>
      </w:pPr>
    </w:p>
    <w:p w14:paraId="39E96F15" w14:textId="77777777" w:rsidR="00DD46DC" w:rsidRDefault="00DD46DC">
      <w:pPr>
        <w:pStyle w:val="af2"/>
        <w:tabs>
          <w:tab w:val="left" w:pos="3936"/>
          <w:tab w:val="left" w:pos="6316"/>
          <w:tab w:val="left" w:pos="6876"/>
        </w:tabs>
        <w:ind w:left="108"/>
      </w:pPr>
    </w:p>
    <w:p w14:paraId="4B5752C4" w14:textId="77777777" w:rsidR="00DD46DC" w:rsidRDefault="006D0341">
      <w:pPr>
        <w:pStyle w:val="af2"/>
        <w:tabs>
          <w:tab w:val="left" w:pos="3936"/>
          <w:tab w:val="left" w:pos="6316"/>
          <w:tab w:val="left" w:pos="6876"/>
        </w:tabs>
        <w:ind w:left="108"/>
        <w:rPr>
          <w:sz w:val="28"/>
          <w:szCs w:val="28"/>
        </w:rPr>
      </w:pPr>
      <w:r>
        <w:rPr>
          <w:sz w:val="28"/>
          <w:szCs w:val="28"/>
        </w:rPr>
        <w:t>Специалист,</w:t>
      </w:r>
    </w:p>
    <w:p w14:paraId="700F16BF" w14:textId="77777777" w:rsidR="00DD46DC" w:rsidRDefault="006D0341">
      <w:pPr>
        <w:pStyle w:val="af2"/>
        <w:tabs>
          <w:tab w:val="left" w:pos="3936"/>
          <w:tab w:val="left" w:pos="6316"/>
          <w:tab w:val="left" w:pos="6876"/>
        </w:tabs>
        <w:ind w:left="108"/>
        <w:rPr>
          <w:sz w:val="28"/>
          <w:szCs w:val="28"/>
        </w:rPr>
      </w:pPr>
      <w:r>
        <w:rPr>
          <w:sz w:val="28"/>
          <w:szCs w:val="28"/>
        </w:rPr>
        <w:t>принявший докум</w:t>
      </w:r>
      <w:r w:rsidR="00E80852">
        <w:rPr>
          <w:sz w:val="28"/>
          <w:szCs w:val="28"/>
        </w:rPr>
        <w:t>е</w:t>
      </w:r>
      <w:r>
        <w:rPr>
          <w:sz w:val="28"/>
          <w:szCs w:val="28"/>
        </w:rPr>
        <w:t>нты</w:t>
      </w:r>
      <w:r>
        <w:rPr>
          <w:sz w:val="28"/>
          <w:szCs w:val="28"/>
        </w:rPr>
        <w:tab/>
        <w:t>_____________</w:t>
      </w:r>
      <w:r>
        <w:rPr>
          <w:sz w:val="28"/>
          <w:szCs w:val="28"/>
        </w:rPr>
        <w:tab/>
        <w:t>________________</w:t>
      </w:r>
    </w:p>
    <w:p w14:paraId="0DE88CA9" w14:textId="77777777" w:rsidR="00DD46DC" w:rsidRDefault="006D0341">
      <w:pPr>
        <w:pStyle w:val="af2"/>
        <w:tabs>
          <w:tab w:val="left" w:pos="3936"/>
          <w:tab w:val="left" w:pos="6316"/>
          <w:tab w:val="left" w:pos="6876"/>
        </w:tabs>
        <w:ind w:left="108"/>
      </w:pPr>
      <w:r>
        <w:tab/>
        <w:t>(подпись)</w:t>
      </w:r>
      <w:r>
        <w:tab/>
      </w:r>
      <w:r>
        <w:tab/>
        <w:t>(Ф.И.О.)</w:t>
      </w:r>
    </w:p>
    <w:p w14:paraId="2D68D8D5" w14:textId="77777777" w:rsidR="00DD46DC" w:rsidRDefault="00DD46DC">
      <w:pPr>
        <w:widowControl/>
        <w:rPr>
          <w:sz w:val="28"/>
          <w:szCs w:val="28"/>
        </w:rPr>
      </w:pPr>
    </w:p>
    <w:p w14:paraId="2A532804" w14:textId="77777777" w:rsidR="00DD46DC" w:rsidRDefault="00DD46DC">
      <w:pPr>
        <w:widowControl/>
        <w:rPr>
          <w:sz w:val="28"/>
          <w:szCs w:val="28"/>
        </w:rPr>
      </w:pPr>
    </w:p>
    <w:p w14:paraId="5332E39D" w14:textId="77777777" w:rsidR="00DD46DC" w:rsidRDefault="00DD46DC">
      <w:pPr>
        <w:tabs>
          <w:tab w:val="right" w:pos="9639"/>
        </w:tabs>
      </w:pPr>
    </w:p>
    <w:p w14:paraId="6252E6C8" w14:textId="77777777" w:rsidR="00DD46DC" w:rsidRDefault="00DD46DC">
      <w:pPr>
        <w:rPr>
          <w:sz w:val="28"/>
          <w:szCs w:val="28"/>
        </w:rPr>
      </w:pPr>
    </w:p>
    <w:p w14:paraId="216C8450" w14:textId="77777777" w:rsidR="00DD46DC" w:rsidRDefault="00DD46DC">
      <w:pPr>
        <w:rPr>
          <w:sz w:val="28"/>
          <w:szCs w:val="28"/>
        </w:rPr>
      </w:pPr>
    </w:p>
    <w:p w14:paraId="5B1CBBFD" w14:textId="77777777" w:rsidR="00DD46DC" w:rsidRDefault="00DD46DC">
      <w:pPr>
        <w:rPr>
          <w:sz w:val="28"/>
          <w:szCs w:val="28"/>
        </w:rPr>
      </w:pPr>
    </w:p>
    <w:p w14:paraId="7864CB53" w14:textId="77777777" w:rsidR="00DD46DC" w:rsidRDefault="00DD46DC">
      <w:pPr>
        <w:ind w:left="5103"/>
        <w:jc w:val="center"/>
        <w:outlineLvl w:val="1"/>
        <w:rPr>
          <w:sz w:val="28"/>
          <w:szCs w:val="28"/>
        </w:rPr>
      </w:pPr>
    </w:p>
    <w:p w14:paraId="4DD91701" w14:textId="77777777" w:rsidR="00DD46DC" w:rsidRDefault="00DD46DC">
      <w:pPr>
        <w:ind w:left="5103"/>
        <w:jc w:val="center"/>
        <w:outlineLvl w:val="1"/>
        <w:rPr>
          <w:sz w:val="28"/>
          <w:szCs w:val="28"/>
        </w:rPr>
      </w:pPr>
    </w:p>
    <w:p w14:paraId="1C5451EA" w14:textId="77777777" w:rsidR="00DD46DC" w:rsidRDefault="006D0341">
      <w:pPr>
        <w:ind w:left="5103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14:paraId="69D73B99" w14:textId="77777777" w:rsidR="00DD46DC" w:rsidRDefault="006D034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Порядку предоставления информации об очередности предоставления жилых помещений </w:t>
      </w:r>
      <w:r>
        <w:rPr>
          <w:sz w:val="28"/>
          <w:szCs w:val="28"/>
        </w:rPr>
        <w:lastRenderedPageBreak/>
        <w:t>на условиях социального найма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4357"/>
        <w:gridCol w:w="1421"/>
        <w:gridCol w:w="3793"/>
      </w:tblGrid>
      <w:tr w:rsidR="00DD46DC" w14:paraId="2A3E3736" w14:textId="77777777">
        <w:trPr>
          <w:trHeight w:val="861"/>
        </w:trPr>
        <w:tc>
          <w:tcPr>
            <w:tcW w:w="4357" w:type="dxa"/>
          </w:tcPr>
          <w:p w14:paraId="01164244" w14:textId="77777777" w:rsidR="00DD46DC" w:rsidRDefault="00DD46DC">
            <w:pPr>
              <w:jc w:val="center"/>
              <w:rPr>
                <w:b/>
                <w:color w:val="FFFFFF"/>
                <w:sz w:val="28"/>
                <w:szCs w:val="28"/>
                <w:lang w:eastAsia="en-US"/>
              </w:rPr>
            </w:pPr>
          </w:p>
        </w:tc>
        <w:tc>
          <w:tcPr>
            <w:tcW w:w="1421" w:type="dxa"/>
          </w:tcPr>
          <w:p w14:paraId="4DF8CA79" w14:textId="77777777" w:rsidR="00DD46DC" w:rsidRDefault="00DD46DC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</w:tcPr>
          <w:p w14:paraId="5C7C5E65" w14:textId="77777777" w:rsidR="00DD46DC" w:rsidRDefault="00DD46DC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DD46DC" w14:paraId="3F4EA4F4" w14:textId="77777777">
        <w:tc>
          <w:tcPr>
            <w:tcW w:w="4357" w:type="dxa"/>
          </w:tcPr>
          <w:p w14:paraId="2FD8E963" w14:textId="77777777" w:rsidR="00DD46DC" w:rsidRDefault="006D034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  <w:lang w:eastAsia="en-US"/>
              </w:rPr>
              <w:t>АДМИНИСТРАЦИЯ</w:t>
            </w:r>
          </w:p>
          <w:p w14:paraId="2F7E3B7B" w14:textId="77777777" w:rsidR="00DD46DC" w:rsidRDefault="006D034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  <w:lang w:eastAsia="en-US"/>
              </w:rPr>
              <w:t>ЛАБИНСКОГО ГОРОДСКОГО  ПОСЕЛЕНИЯ</w:t>
            </w:r>
          </w:p>
          <w:p w14:paraId="18BCA039" w14:textId="77777777" w:rsidR="00DD46DC" w:rsidRDefault="006D034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  <w:lang w:eastAsia="en-US"/>
              </w:rPr>
              <w:t>ЛАБИНСКОГО РАЙОНА</w:t>
            </w:r>
          </w:p>
          <w:p w14:paraId="175B6993" w14:textId="77777777" w:rsidR="00DD46DC" w:rsidRDefault="006D0341">
            <w:pPr>
              <w:jc w:val="center"/>
              <w:rPr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  <w:lang w:eastAsia="en-US"/>
              </w:rPr>
              <w:t xml:space="preserve">Красная ул., д. 48, г.Лабинск, </w:t>
            </w:r>
          </w:p>
          <w:p w14:paraId="28EDEF17" w14:textId="77777777" w:rsidR="00DD46DC" w:rsidRDefault="006D0341">
            <w:pPr>
              <w:jc w:val="center"/>
              <w:rPr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  <w:lang w:eastAsia="en-US"/>
              </w:rPr>
              <w:t>Краснодарский край,  352500.</w:t>
            </w:r>
          </w:p>
          <w:p w14:paraId="4AFA1228" w14:textId="77777777" w:rsidR="00DD46DC" w:rsidRDefault="006D0341">
            <w:pPr>
              <w:jc w:val="center"/>
              <w:rPr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  <w:lang w:val="en-US" w:eastAsia="en-US"/>
              </w:rPr>
              <w:t>E</w:t>
            </w:r>
            <w:r>
              <w:rPr>
                <w:color w:val="FFFFFF"/>
                <w:sz w:val="28"/>
                <w:szCs w:val="28"/>
                <w:lang w:eastAsia="en-US"/>
              </w:rPr>
              <w:t>-</w:t>
            </w:r>
            <w:r>
              <w:rPr>
                <w:color w:val="FFFFFF"/>
                <w:sz w:val="28"/>
                <w:szCs w:val="28"/>
                <w:lang w:val="en-US" w:eastAsia="en-US"/>
              </w:rPr>
              <w:t>mail</w:t>
            </w:r>
            <w:r>
              <w:rPr>
                <w:color w:val="FFFFFF"/>
                <w:sz w:val="28"/>
                <w:szCs w:val="28"/>
                <w:lang w:eastAsia="en-US"/>
              </w:rPr>
              <w:t xml:space="preserve">: </w:t>
            </w:r>
            <w:proofErr w:type="spellStart"/>
            <w:r>
              <w:rPr>
                <w:color w:val="FFFFFF"/>
                <w:sz w:val="28"/>
                <w:szCs w:val="28"/>
                <w:lang w:val="en-US" w:eastAsia="en-US"/>
              </w:rPr>
              <w:t>labinsk</w:t>
            </w:r>
            <w:proofErr w:type="spellEnd"/>
            <w:r>
              <w:rPr>
                <w:color w:val="FFFFFF"/>
                <w:sz w:val="28"/>
                <w:szCs w:val="28"/>
                <w:lang w:eastAsia="en-US"/>
              </w:rPr>
              <w:t>-</w:t>
            </w:r>
            <w:r>
              <w:rPr>
                <w:color w:val="FFFFFF"/>
                <w:sz w:val="28"/>
                <w:szCs w:val="28"/>
                <w:lang w:val="en-US" w:eastAsia="en-US"/>
              </w:rPr>
              <w:t>city</w:t>
            </w:r>
            <w:r>
              <w:rPr>
                <w:color w:val="FFFFFF"/>
                <w:sz w:val="28"/>
                <w:szCs w:val="28"/>
                <w:lang w:eastAsia="en-US"/>
              </w:rPr>
              <w:t>@</w:t>
            </w:r>
            <w:r>
              <w:rPr>
                <w:color w:val="FFFFFF"/>
                <w:sz w:val="28"/>
                <w:szCs w:val="28"/>
                <w:lang w:val="en-US" w:eastAsia="en-US"/>
              </w:rPr>
              <w:t>mail</w:t>
            </w:r>
            <w:r>
              <w:rPr>
                <w:color w:val="FFFFFF"/>
                <w:sz w:val="28"/>
                <w:szCs w:val="28"/>
                <w:lang w:eastAsia="en-US"/>
              </w:rPr>
              <w:t>.</w:t>
            </w:r>
            <w:proofErr w:type="spellStart"/>
            <w:r>
              <w:rPr>
                <w:color w:val="FFFFFF"/>
                <w:sz w:val="28"/>
                <w:szCs w:val="28"/>
                <w:lang w:val="en-US" w:eastAsia="en-US"/>
              </w:rPr>
              <w:t>kuban</w:t>
            </w:r>
            <w:proofErr w:type="spellEnd"/>
            <w:r>
              <w:rPr>
                <w:color w:val="FFFFFF"/>
                <w:sz w:val="28"/>
                <w:szCs w:val="28"/>
                <w:lang w:eastAsia="en-US"/>
              </w:rPr>
              <w:t>.</w:t>
            </w:r>
            <w:proofErr w:type="spellStart"/>
            <w:r>
              <w:rPr>
                <w:color w:val="FFFFFF"/>
                <w:sz w:val="28"/>
                <w:szCs w:val="28"/>
                <w:lang w:val="en-US" w:eastAsia="en-US"/>
              </w:rPr>
              <w:t>ru</w:t>
            </w:r>
            <w:proofErr w:type="spellEnd"/>
          </w:p>
          <w:p w14:paraId="76976956" w14:textId="77777777" w:rsidR="00DD46DC" w:rsidRDefault="006D0341">
            <w:pPr>
              <w:jc w:val="center"/>
              <w:rPr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  <w:lang w:eastAsia="en-US"/>
              </w:rPr>
              <w:t>тел. (86169) 3-12-40,   факс (86169) 3-30-75</w:t>
            </w:r>
          </w:p>
          <w:p w14:paraId="29B0FC28" w14:textId="77777777" w:rsidR="00DD46DC" w:rsidRDefault="006D0341">
            <w:pPr>
              <w:jc w:val="center"/>
              <w:rPr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  <w:lang w:eastAsia="en-US"/>
              </w:rPr>
              <w:t>ИНН 231</w:t>
            </w:r>
          </w:p>
        </w:tc>
        <w:tc>
          <w:tcPr>
            <w:tcW w:w="1421" w:type="dxa"/>
          </w:tcPr>
          <w:p w14:paraId="05C66460" w14:textId="77777777" w:rsidR="00DD46DC" w:rsidRDefault="00DD46DC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93" w:type="dxa"/>
          </w:tcPr>
          <w:p w14:paraId="2705622F" w14:textId="77777777" w:rsidR="00DD46DC" w:rsidRDefault="006D03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________________________</w:t>
            </w:r>
          </w:p>
          <w:p w14:paraId="14947E77" w14:textId="77777777" w:rsidR="00DD46DC" w:rsidRDefault="006D03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(Ф.И.О. заявителя)</w:t>
            </w:r>
          </w:p>
          <w:p w14:paraId="1FC46975" w14:textId="77777777" w:rsidR="00DD46DC" w:rsidRDefault="006D03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________________________</w:t>
            </w:r>
          </w:p>
          <w:p w14:paraId="4D0E7942" w14:textId="77777777" w:rsidR="00DD46DC" w:rsidRDefault="006D03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(адрес проживания заявителя)</w:t>
            </w:r>
          </w:p>
        </w:tc>
      </w:tr>
      <w:tr w:rsidR="00DD46DC" w14:paraId="09EABF24" w14:textId="77777777">
        <w:tc>
          <w:tcPr>
            <w:tcW w:w="9571" w:type="dxa"/>
            <w:gridSpan w:val="3"/>
          </w:tcPr>
          <w:p w14:paraId="471B0586" w14:textId="77777777" w:rsidR="00DD46DC" w:rsidRDefault="006D0341">
            <w:pPr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Справка </w:t>
            </w:r>
          </w:p>
          <w:p w14:paraId="72AFBA32" w14:textId="77777777" w:rsidR="00DD46DC" w:rsidRDefault="006D0341">
            <w:pPr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очередности предоставления жилых помещений </w:t>
            </w:r>
          </w:p>
          <w:p w14:paraId="5A870C2B" w14:textId="77777777" w:rsidR="00DD46DC" w:rsidRDefault="006D0341">
            <w:pPr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условиях социального найма</w:t>
            </w:r>
          </w:p>
        </w:tc>
      </w:tr>
      <w:tr w:rsidR="00DD46DC" w14:paraId="7B0BB0FA" w14:textId="77777777">
        <w:tc>
          <w:tcPr>
            <w:tcW w:w="9571" w:type="dxa"/>
            <w:gridSpan w:val="3"/>
          </w:tcPr>
          <w:p w14:paraId="0DB382AD" w14:textId="77777777" w:rsidR="00DD46DC" w:rsidRDefault="00DD46DC">
            <w:pPr>
              <w:rPr>
                <w:sz w:val="28"/>
                <w:szCs w:val="28"/>
                <w:lang w:eastAsia="en-US"/>
              </w:rPr>
            </w:pPr>
          </w:p>
          <w:p w14:paraId="3AA8DBF9" w14:textId="77777777" w:rsidR="00DD46DC" w:rsidRDefault="00DD46DC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0A9158A4" w14:textId="77777777" w:rsidR="00DD46DC" w:rsidRDefault="006D0341">
      <w:pPr>
        <w:pStyle w:val="ConsPlusNonformat"/>
        <w:widowControl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________________________________________________</w:t>
      </w:r>
    </w:p>
    <w:p w14:paraId="05023BC3" w14:textId="77777777" w:rsidR="00DD46DC" w:rsidRDefault="006D0341">
      <w:pPr>
        <w:pStyle w:val="ConsPlusNonformat"/>
        <w:widowControl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_________________________________________________________________, Вы __________________________________________ и члены Вашей семьи приняты на учет в качестве нуждающихся в жилом помещении  _______________________ года.</w:t>
      </w:r>
    </w:p>
    <w:p w14:paraId="41BB5373" w14:textId="77777777" w:rsidR="00DD46DC" w:rsidRDefault="006D0341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Ваш порядковый номер по единому общему списку на _______________ года № _________________. </w:t>
      </w:r>
    </w:p>
    <w:p w14:paraId="4A7D31AD" w14:textId="77777777" w:rsidR="00DD46DC" w:rsidRDefault="00DD46D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14:paraId="3FE79DF4" w14:textId="77777777" w:rsidR="00DD46DC" w:rsidRDefault="00DD46DC">
      <w:pPr>
        <w:pStyle w:val="af0"/>
        <w:spacing w:line="240" w:lineRule="auto"/>
        <w:rPr>
          <w:sz w:val="28"/>
          <w:szCs w:val="28"/>
        </w:rPr>
      </w:pPr>
    </w:p>
    <w:p w14:paraId="33A366E5" w14:textId="77777777" w:rsidR="00DD46DC" w:rsidRDefault="006D034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1EAF1D16" w14:textId="77777777" w:rsidR="00DD46DC" w:rsidRDefault="006D0341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        ________________     _____________</w:t>
      </w:r>
    </w:p>
    <w:p w14:paraId="3EFB89D1" w14:textId="77777777" w:rsidR="00DD46DC" w:rsidRDefault="00DD46DC">
      <w:pPr>
        <w:ind w:firstLine="540"/>
        <w:jc w:val="both"/>
        <w:rPr>
          <w:sz w:val="28"/>
          <w:szCs w:val="28"/>
        </w:rPr>
      </w:pPr>
    </w:p>
    <w:p w14:paraId="52E2F2F0" w14:textId="77777777" w:rsidR="00DD46DC" w:rsidRDefault="00DD46DC">
      <w:pPr>
        <w:ind w:firstLine="540"/>
        <w:jc w:val="both"/>
        <w:rPr>
          <w:sz w:val="28"/>
          <w:szCs w:val="28"/>
        </w:rPr>
      </w:pPr>
    </w:p>
    <w:p w14:paraId="678EBD1F" w14:textId="77777777" w:rsidR="00DD46DC" w:rsidRDefault="00DD46DC">
      <w:pPr>
        <w:ind w:firstLine="540"/>
        <w:jc w:val="both"/>
        <w:rPr>
          <w:sz w:val="28"/>
          <w:szCs w:val="28"/>
        </w:rPr>
      </w:pPr>
    </w:p>
    <w:p w14:paraId="69FA4997" w14:textId="77777777" w:rsidR="006D0341" w:rsidRDefault="006D0341">
      <w:pPr>
        <w:ind w:firstLine="540"/>
        <w:jc w:val="both"/>
        <w:rPr>
          <w:sz w:val="28"/>
          <w:szCs w:val="28"/>
        </w:rPr>
      </w:pPr>
    </w:p>
    <w:p w14:paraId="41E6254F" w14:textId="77777777" w:rsidR="006D0341" w:rsidRDefault="006D0341">
      <w:pPr>
        <w:ind w:firstLine="540"/>
        <w:jc w:val="both"/>
        <w:rPr>
          <w:sz w:val="28"/>
          <w:szCs w:val="28"/>
        </w:rPr>
      </w:pPr>
    </w:p>
    <w:p w14:paraId="3532206A" w14:textId="77777777" w:rsidR="006D0341" w:rsidRDefault="006D0341">
      <w:pPr>
        <w:ind w:firstLine="540"/>
        <w:jc w:val="both"/>
        <w:rPr>
          <w:sz w:val="28"/>
          <w:szCs w:val="28"/>
        </w:rPr>
      </w:pPr>
    </w:p>
    <w:sectPr w:rsidR="006D0341" w:rsidSect="00BA0923">
      <w:headerReference w:type="default" r:id="rId13"/>
      <w:headerReference w:type="first" r:id="rId14"/>
      <w:pgSz w:w="11906" w:h="16838"/>
      <w:pgMar w:top="1134" w:right="851" w:bottom="992" w:left="1701" w:header="720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C6CBF" w14:textId="77777777" w:rsidR="00BA0923" w:rsidRDefault="00BA0923" w:rsidP="00DD46DC">
      <w:r>
        <w:separator/>
      </w:r>
    </w:p>
  </w:endnote>
  <w:endnote w:type="continuationSeparator" w:id="0">
    <w:p w14:paraId="1FB7E550" w14:textId="77777777" w:rsidR="00BA0923" w:rsidRDefault="00BA0923" w:rsidP="00DD4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0763C" w14:textId="77777777" w:rsidR="00BA0923" w:rsidRDefault="00BA0923" w:rsidP="00DD46DC">
      <w:r>
        <w:separator/>
      </w:r>
    </w:p>
  </w:footnote>
  <w:footnote w:type="continuationSeparator" w:id="0">
    <w:p w14:paraId="155DE1D4" w14:textId="77777777" w:rsidR="00BA0923" w:rsidRDefault="00BA0923" w:rsidP="00DD4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B615E" w14:textId="4B4D8183" w:rsidR="00670EAD" w:rsidRDefault="00670EAD">
    <w:pPr>
      <w:pStyle w:val="af3"/>
      <w:jc w:val="center"/>
    </w:pPr>
  </w:p>
  <w:p w14:paraId="046326B3" w14:textId="77777777" w:rsidR="00670EAD" w:rsidRDefault="00670EAD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9955827"/>
      <w:docPartObj>
        <w:docPartGallery w:val="Page Numbers (Top of Page)"/>
        <w:docPartUnique/>
      </w:docPartObj>
    </w:sdtPr>
    <w:sdtContent>
      <w:p w14:paraId="5291E9B4" w14:textId="77777777" w:rsidR="00670EAD" w:rsidRDefault="00000000">
        <w:pPr>
          <w:pStyle w:val="12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70EA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981914"/>
      <w:docPartObj>
        <w:docPartGallery w:val="Page Numbers (Top of Page)"/>
        <w:docPartUnique/>
      </w:docPartObj>
    </w:sdtPr>
    <w:sdtContent>
      <w:p w14:paraId="45C20920" w14:textId="77777777" w:rsidR="00670EAD" w:rsidRDefault="00000000">
        <w:pPr>
          <w:pStyle w:val="af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EA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FE4DCFA" w14:textId="77777777" w:rsidR="00670EAD" w:rsidRDefault="00670EAD">
    <w:pPr>
      <w:pStyle w:val="12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981915"/>
      <w:docPartObj>
        <w:docPartGallery w:val="Page Numbers (Top of Page)"/>
        <w:docPartUnique/>
      </w:docPartObj>
    </w:sdtPr>
    <w:sdtContent>
      <w:p w14:paraId="39F10AFD" w14:textId="77777777" w:rsidR="00670EAD" w:rsidRDefault="00000000">
        <w:pPr>
          <w:pStyle w:val="af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EA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F3F636D" w14:textId="77777777" w:rsidR="00670EAD" w:rsidRDefault="00670EA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C6C0E"/>
    <w:multiLevelType w:val="multilevel"/>
    <w:tmpl w:val="26C01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EF4B04"/>
    <w:multiLevelType w:val="hybridMultilevel"/>
    <w:tmpl w:val="4586B8BC"/>
    <w:lvl w:ilvl="0" w:tplc="0419000F">
      <w:start w:val="1"/>
      <w:numFmt w:val="decimal"/>
      <w:lvlText w:val="%1."/>
      <w:lvlJc w:val="left"/>
      <w:pPr>
        <w:ind w:left="5540" w:hanging="360"/>
      </w:pPr>
    </w:lvl>
    <w:lvl w:ilvl="1" w:tplc="04190019" w:tentative="1">
      <w:start w:val="1"/>
      <w:numFmt w:val="lowerLetter"/>
      <w:lvlText w:val="%2."/>
      <w:lvlJc w:val="left"/>
      <w:pPr>
        <w:ind w:left="6260" w:hanging="360"/>
      </w:pPr>
    </w:lvl>
    <w:lvl w:ilvl="2" w:tplc="0419001B" w:tentative="1">
      <w:start w:val="1"/>
      <w:numFmt w:val="lowerRoman"/>
      <w:lvlText w:val="%3."/>
      <w:lvlJc w:val="right"/>
      <w:pPr>
        <w:ind w:left="6980" w:hanging="180"/>
      </w:pPr>
    </w:lvl>
    <w:lvl w:ilvl="3" w:tplc="0419000F" w:tentative="1">
      <w:start w:val="1"/>
      <w:numFmt w:val="decimal"/>
      <w:lvlText w:val="%4."/>
      <w:lvlJc w:val="left"/>
      <w:pPr>
        <w:ind w:left="7700" w:hanging="360"/>
      </w:pPr>
    </w:lvl>
    <w:lvl w:ilvl="4" w:tplc="04190019" w:tentative="1">
      <w:start w:val="1"/>
      <w:numFmt w:val="lowerLetter"/>
      <w:lvlText w:val="%5."/>
      <w:lvlJc w:val="left"/>
      <w:pPr>
        <w:ind w:left="8420" w:hanging="360"/>
      </w:pPr>
    </w:lvl>
    <w:lvl w:ilvl="5" w:tplc="0419001B" w:tentative="1">
      <w:start w:val="1"/>
      <w:numFmt w:val="lowerRoman"/>
      <w:lvlText w:val="%6."/>
      <w:lvlJc w:val="right"/>
      <w:pPr>
        <w:ind w:left="9140" w:hanging="180"/>
      </w:pPr>
    </w:lvl>
    <w:lvl w:ilvl="6" w:tplc="0419000F" w:tentative="1">
      <w:start w:val="1"/>
      <w:numFmt w:val="decimal"/>
      <w:lvlText w:val="%7."/>
      <w:lvlJc w:val="left"/>
      <w:pPr>
        <w:ind w:left="9860" w:hanging="360"/>
      </w:pPr>
    </w:lvl>
    <w:lvl w:ilvl="7" w:tplc="04190019" w:tentative="1">
      <w:start w:val="1"/>
      <w:numFmt w:val="lowerLetter"/>
      <w:lvlText w:val="%8."/>
      <w:lvlJc w:val="left"/>
      <w:pPr>
        <w:ind w:left="10580" w:hanging="360"/>
      </w:pPr>
    </w:lvl>
    <w:lvl w:ilvl="8" w:tplc="0419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2" w15:restartNumberingAfterBreak="0">
    <w:nsid w:val="501169D5"/>
    <w:multiLevelType w:val="multilevel"/>
    <w:tmpl w:val="B906B870"/>
    <w:lvl w:ilvl="0">
      <w:start w:val="1"/>
      <w:numFmt w:val="decimal"/>
      <w:lvlText w:val="%1."/>
      <w:lvlJc w:val="left"/>
      <w:pPr>
        <w:tabs>
          <w:tab w:val="num" w:pos="0"/>
        </w:tabs>
        <w:ind w:left="82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5" w:hanging="180"/>
      </w:pPr>
    </w:lvl>
  </w:abstractNum>
  <w:num w:numId="1" w16cid:durableId="757214893">
    <w:abstractNumId w:val="2"/>
  </w:num>
  <w:num w:numId="2" w16cid:durableId="1475635467">
    <w:abstractNumId w:val="0"/>
  </w:num>
  <w:num w:numId="3" w16cid:durableId="1129855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46DC"/>
    <w:rsid w:val="00357F73"/>
    <w:rsid w:val="003923BE"/>
    <w:rsid w:val="00482F57"/>
    <w:rsid w:val="004912BC"/>
    <w:rsid w:val="00670EAD"/>
    <w:rsid w:val="00676166"/>
    <w:rsid w:val="006D0341"/>
    <w:rsid w:val="0095097A"/>
    <w:rsid w:val="009B765D"/>
    <w:rsid w:val="009C6F45"/>
    <w:rsid w:val="00BA0923"/>
    <w:rsid w:val="00C450CB"/>
    <w:rsid w:val="00D9457B"/>
    <w:rsid w:val="00DD46DC"/>
    <w:rsid w:val="00DE2B50"/>
    <w:rsid w:val="00E037BC"/>
    <w:rsid w:val="00E6576E"/>
    <w:rsid w:val="00E8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D5C6"/>
  <w15:docId w15:val="{6CF97310-C7FE-4FD5-90F7-FBC6D57B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366"/>
    <w:pPr>
      <w:widowControl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3C2443"/>
    <w:pPr>
      <w:spacing w:before="108" w:after="108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character" w:customStyle="1" w:styleId="a3">
    <w:name w:val="Нижний колонтитул Знак"/>
    <w:basedOn w:val="a0"/>
    <w:link w:val="10"/>
    <w:qFormat/>
    <w:rsid w:val="005311EF"/>
    <w:rPr>
      <w:rFonts w:ascii="Times New Roman" w:hAnsi="Times New Roman"/>
      <w:sz w:val="24"/>
      <w:szCs w:val="24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5311EF"/>
    <w:rPr>
      <w:rFonts w:ascii="Tahoma" w:hAnsi="Tahoma" w:cs="Tahoma"/>
      <w:sz w:val="16"/>
      <w:szCs w:val="16"/>
    </w:rPr>
  </w:style>
  <w:style w:type="character" w:customStyle="1" w:styleId="a6">
    <w:name w:val="Заголовок Знак"/>
    <w:basedOn w:val="a0"/>
    <w:link w:val="a7"/>
    <w:qFormat/>
    <w:rsid w:val="005B4215"/>
    <w:rPr>
      <w:rFonts w:ascii="Times New Roman" w:hAnsi="Times New Roman"/>
      <w:b/>
      <w:bCs/>
      <w:sz w:val="24"/>
      <w:szCs w:val="24"/>
    </w:rPr>
  </w:style>
  <w:style w:type="character" w:customStyle="1" w:styleId="a8">
    <w:name w:val="Верхний колонтитул Знак"/>
    <w:basedOn w:val="a0"/>
    <w:link w:val="12"/>
    <w:uiPriority w:val="99"/>
    <w:qFormat/>
    <w:rsid w:val="00ED417F"/>
    <w:rPr>
      <w:rFonts w:ascii="Times New Roman" w:hAnsi="Times New Roman"/>
    </w:rPr>
  </w:style>
  <w:style w:type="character" w:styleId="a9">
    <w:name w:val="Hyperlink"/>
    <w:basedOn w:val="a0"/>
    <w:rsid w:val="00322880"/>
    <w:rPr>
      <w:color w:val="0000FF"/>
      <w:u w:val="single"/>
    </w:rPr>
  </w:style>
  <w:style w:type="character" w:customStyle="1" w:styleId="1">
    <w:name w:val="Заголовок 1 Знак"/>
    <w:basedOn w:val="a0"/>
    <w:link w:val="11"/>
    <w:uiPriority w:val="9"/>
    <w:qFormat/>
    <w:rsid w:val="003C2443"/>
    <w:rPr>
      <w:rFonts w:ascii="Cambria" w:hAnsi="Cambria"/>
      <w:b/>
      <w:bCs/>
      <w:kern w:val="2"/>
      <w:sz w:val="32"/>
      <w:szCs w:val="32"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sid w:val="00DC79FB"/>
    <w:rPr>
      <w:color w:val="605E5C"/>
      <w:shd w:val="clear" w:color="auto" w:fill="E1DFDD"/>
    </w:rPr>
  </w:style>
  <w:style w:type="character" w:customStyle="1" w:styleId="aa">
    <w:name w:val="Цветовое выделение"/>
    <w:qFormat/>
    <w:rsid w:val="00DD46DC"/>
    <w:rPr>
      <w:b/>
      <w:bCs/>
      <w:color w:val="26282F"/>
    </w:rPr>
  </w:style>
  <w:style w:type="character" w:customStyle="1" w:styleId="ab">
    <w:name w:val="Гипертекстовая ссылка"/>
    <w:basedOn w:val="aa"/>
    <w:qFormat/>
    <w:rsid w:val="00DD46DC"/>
    <w:rPr>
      <w:b/>
      <w:bCs/>
      <w:color w:val="106BBE"/>
    </w:rPr>
  </w:style>
  <w:style w:type="paragraph" w:customStyle="1" w:styleId="14">
    <w:name w:val="Заголовок1"/>
    <w:basedOn w:val="a"/>
    <w:next w:val="ac"/>
    <w:qFormat/>
    <w:rsid w:val="00DD46DC"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c">
    <w:name w:val="Body Text"/>
    <w:basedOn w:val="a"/>
    <w:rsid w:val="00DD46DC"/>
    <w:pPr>
      <w:spacing w:after="140" w:line="276" w:lineRule="auto"/>
    </w:pPr>
  </w:style>
  <w:style w:type="paragraph" w:styleId="ad">
    <w:name w:val="List"/>
    <w:basedOn w:val="ac"/>
    <w:rsid w:val="00DD46DC"/>
    <w:rPr>
      <w:rFonts w:cs="Droid Sans Devanagari"/>
    </w:rPr>
  </w:style>
  <w:style w:type="paragraph" w:customStyle="1" w:styleId="15">
    <w:name w:val="Название объекта1"/>
    <w:basedOn w:val="a"/>
    <w:qFormat/>
    <w:rsid w:val="00DD46DC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e">
    <w:name w:val="index heading"/>
    <w:basedOn w:val="a"/>
    <w:qFormat/>
    <w:rsid w:val="00DD46DC"/>
    <w:pPr>
      <w:suppressLineNumbers/>
    </w:pPr>
    <w:rPr>
      <w:rFonts w:cs="Droid Sans Devanagari"/>
    </w:rPr>
  </w:style>
  <w:style w:type="paragraph" w:customStyle="1" w:styleId="ConsPlusNonformat">
    <w:name w:val="ConsPlusNonformat"/>
    <w:uiPriority w:val="99"/>
    <w:qFormat/>
    <w:rsid w:val="00447F2F"/>
    <w:pPr>
      <w:widowControl w:val="0"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uiPriority w:val="99"/>
    <w:qFormat/>
    <w:rsid w:val="00447F2F"/>
    <w:pPr>
      <w:widowControl w:val="0"/>
    </w:pPr>
    <w:rPr>
      <w:rFonts w:ascii="Times New Roman" w:eastAsiaTheme="minorEastAsia" w:hAnsi="Times New Roman"/>
      <w:b/>
      <w:bCs/>
    </w:rPr>
  </w:style>
  <w:style w:type="paragraph" w:customStyle="1" w:styleId="ConsPlusCell">
    <w:name w:val="ConsPlusCell"/>
    <w:uiPriority w:val="99"/>
    <w:qFormat/>
    <w:rsid w:val="00447F2F"/>
    <w:pPr>
      <w:widowControl w:val="0"/>
    </w:pPr>
    <w:rPr>
      <w:rFonts w:ascii="Times New Roman" w:eastAsiaTheme="minorEastAsia" w:hAnsi="Times New Roman"/>
    </w:rPr>
  </w:style>
  <w:style w:type="paragraph" w:customStyle="1" w:styleId="af">
    <w:name w:val="Колонтитул"/>
    <w:basedOn w:val="a"/>
    <w:qFormat/>
    <w:rsid w:val="00DD46DC"/>
  </w:style>
  <w:style w:type="paragraph" w:customStyle="1" w:styleId="10">
    <w:name w:val="Нижний колонтитул1"/>
    <w:basedOn w:val="a"/>
    <w:link w:val="a3"/>
    <w:unhideWhenUsed/>
    <w:rsid w:val="005311EF"/>
    <w:pPr>
      <w:widowControl/>
      <w:tabs>
        <w:tab w:val="center" w:pos="4677"/>
        <w:tab w:val="right" w:pos="9355"/>
      </w:tabs>
    </w:pPr>
    <w:rPr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5311EF"/>
    <w:rPr>
      <w:rFonts w:ascii="Tahoma" w:hAnsi="Tahoma" w:cs="Tahoma"/>
      <w:sz w:val="16"/>
      <w:szCs w:val="16"/>
    </w:rPr>
  </w:style>
  <w:style w:type="paragraph" w:styleId="af0">
    <w:name w:val="Normal (Web)"/>
    <w:basedOn w:val="a"/>
    <w:qFormat/>
    <w:rsid w:val="003C02A7"/>
    <w:pPr>
      <w:widowControl/>
      <w:spacing w:line="360" w:lineRule="auto"/>
    </w:pPr>
    <w:rPr>
      <w:sz w:val="24"/>
      <w:szCs w:val="24"/>
    </w:rPr>
  </w:style>
  <w:style w:type="paragraph" w:customStyle="1" w:styleId="ConsPlusNormal">
    <w:name w:val="ConsPlusNormal"/>
    <w:uiPriority w:val="99"/>
    <w:qFormat/>
    <w:rsid w:val="003C02A7"/>
    <w:pPr>
      <w:widowControl w:val="0"/>
      <w:ind w:firstLine="720"/>
    </w:pPr>
    <w:rPr>
      <w:rFonts w:ascii="Arial" w:eastAsiaTheme="minorEastAsia" w:hAnsi="Arial" w:cs="Arial"/>
    </w:rPr>
  </w:style>
  <w:style w:type="paragraph" w:styleId="a7">
    <w:name w:val="Title"/>
    <w:basedOn w:val="a"/>
    <w:link w:val="a6"/>
    <w:qFormat/>
    <w:rsid w:val="005B4215"/>
    <w:pPr>
      <w:widowControl/>
      <w:jc w:val="center"/>
    </w:pPr>
    <w:rPr>
      <w:b/>
      <w:bCs/>
      <w:sz w:val="24"/>
      <w:szCs w:val="24"/>
    </w:rPr>
  </w:style>
  <w:style w:type="paragraph" w:customStyle="1" w:styleId="12">
    <w:name w:val="Верхний колонтитул1"/>
    <w:basedOn w:val="a"/>
    <w:link w:val="a8"/>
    <w:uiPriority w:val="99"/>
    <w:unhideWhenUsed/>
    <w:rsid w:val="00ED417F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uiPriority w:val="99"/>
    <w:qFormat/>
    <w:rsid w:val="00B02D19"/>
    <w:pPr>
      <w:ind w:left="720"/>
      <w:contextualSpacing/>
    </w:pPr>
  </w:style>
  <w:style w:type="paragraph" w:customStyle="1" w:styleId="af2">
    <w:name w:val="Нормальный (таблица)"/>
    <w:basedOn w:val="a"/>
    <w:next w:val="a"/>
    <w:qFormat/>
    <w:rsid w:val="00DD46DC"/>
  </w:style>
  <w:style w:type="paragraph" w:styleId="af3">
    <w:name w:val="header"/>
    <w:basedOn w:val="a"/>
    <w:link w:val="16"/>
    <w:uiPriority w:val="99"/>
    <w:unhideWhenUsed/>
    <w:rsid w:val="00357F73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3"/>
    <w:uiPriority w:val="99"/>
    <w:semiHidden/>
    <w:rsid w:val="00357F73"/>
    <w:rPr>
      <w:rFonts w:ascii="Times New Roman" w:hAnsi="Times New Roman"/>
    </w:rPr>
  </w:style>
  <w:style w:type="paragraph" w:styleId="af4">
    <w:name w:val="footer"/>
    <w:basedOn w:val="a"/>
    <w:link w:val="17"/>
    <w:unhideWhenUsed/>
    <w:rsid w:val="00357F73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4"/>
    <w:rsid w:val="00357F7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abinsk-city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box@labinsk-city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0ADC3-713F-4031-A675-68A39B0AD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9</Pages>
  <Words>2487</Words>
  <Characters>14176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27</vt:i4>
      </vt:variant>
    </vt:vector>
  </HeadingPairs>
  <TitlesOfParts>
    <vt:vector size="28" baseType="lpstr">
      <vt:lpstr/>
      <vt:lpstr>ПРИЛОЖЕНИЕ</vt:lpstr>
      <vt:lpstr>    1. Общие положения</vt:lpstr>
      <vt:lpstr>    1.3. Информация справочного характера об администрации, ее почтовый адрес, адрес</vt:lpstr>
      <vt:lpstr>    Ответ направляется по почте или электронной почте на адрес, указанный в заявлени</vt:lpstr>
      <vt:lpstr>    2.Порядок предоставления информации об очередности предоставления жилых помещени</vt:lpstr>
      <vt:lpstr>        2.3. Результатом предоставления информации об очередности предоставления жилых п</vt:lpstr>
      <vt:lpstr>        2.5. Перечень документов, необходимых для предоставления информации об очереднос</vt:lpstr>
      <vt:lpstr>2.8. Предоставление информации об очередности предоставления жилых помещений на </vt:lpstr>
      <vt:lpstr>        2.10. Прием заявителей осуществляется непосредственно в помещениях администрации</vt:lpstr>
      <vt:lpstr>    </vt:lpstr>
      <vt:lpstr>    3. Досудебный (внесудебный) порядок обжалования</vt:lpstr>
      <vt:lpstr>    ПРИЛОЖЕНИЕ № 1</vt:lpstr>
      <vt:lpstr>    </vt:lpstr>
      <vt:lpstr>    </vt:lpstr>
      <vt:lpstr>    </vt:lpstr>
      <vt:lpstr>    </vt:lpstr>
      <vt:lpstr>    </vt:lpstr>
      <vt:lpstr>    </vt:lpstr>
      <vt:lpstr>    </vt:lpstr>
      <vt:lpstr>    ПРИЛОЖЕНИЕ № 2</vt:lpstr>
      <vt:lpstr>ФОРМА</vt:lpstr>
      <vt:lpstr>расписки в принятии документов</vt:lpstr>
      <vt:lpstr/>
      <vt:lpstr>Расписка в принятии уполномоченным органом от гражданина необходимых документов</vt:lpstr>
      <vt:lpstr>    </vt:lpstr>
      <vt:lpstr>    </vt:lpstr>
      <vt:lpstr>    ПРИЛОЖЕНИЕ № 3</vt:lpstr>
    </vt:vector>
  </TitlesOfParts>
  <Company/>
  <LinksUpToDate>false</LinksUpToDate>
  <CharactersWithSpaces>16630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dc:description/>
  <cp:lastModifiedBy>User</cp:lastModifiedBy>
  <cp:revision>14</cp:revision>
  <cp:lastPrinted>2024-04-12T13:33:00Z</cp:lastPrinted>
  <dcterms:created xsi:type="dcterms:W3CDTF">2024-02-20T08:52:00Z</dcterms:created>
  <dcterms:modified xsi:type="dcterms:W3CDTF">2024-04-15T08:14:00Z</dcterms:modified>
  <dc:language>ru-RU</dc:language>
</cp:coreProperties>
</file>