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9629C4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D7F3C00" w:rsidR="00BF7E84" w:rsidRPr="00F77700" w:rsidRDefault="009629C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889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.01.2023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C96889">
        <w:rPr>
          <w:rFonts w:ascii="Times New Roman" w:hAnsi="Times New Roman" w:cs="Times New Roman"/>
          <w:sz w:val="24"/>
          <w:szCs w:val="24"/>
        </w:rPr>
        <w:t>40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291F40" w14:textId="77777777" w:rsidR="009F6346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</w:t>
      </w:r>
      <w:r w:rsidR="00C8686F">
        <w:rPr>
          <w:rFonts w:ascii="Times New Roman" w:hAnsi="Times New Roman"/>
          <w:bCs w:val="0"/>
          <w:sz w:val="28"/>
          <w:szCs w:val="28"/>
        </w:rPr>
        <w:t>территории</w:t>
      </w:r>
      <w:r w:rsidRPr="00976D31">
        <w:rPr>
          <w:rFonts w:ascii="Times New Roman" w:hAnsi="Times New Roman"/>
          <w:bCs w:val="0"/>
          <w:sz w:val="28"/>
          <w:szCs w:val="28"/>
        </w:rPr>
        <w:t>, на которой планируется реализовать</w:t>
      </w:r>
    </w:p>
    <w:p w14:paraId="0A7D1C09" w14:textId="48AC7E78" w:rsidR="002F741F" w:rsidRPr="00E72F8E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76D31">
        <w:rPr>
          <w:rFonts w:ascii="Times New Roman" w:hAnsi="Times New Roman"/>
          <w:bCs w:val="0"/>
          <w:sz w:val="28"/>
          <w:szCs w:val="28"/>
        </w:rPr>
        <w:t>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  <w:r w:rsidR="00C8686F">
        <w:rPr>
          <w:rFonts w:ascii="Times New Roman" w:hAnsi="Times New Roman"/>
          <w:bCs w:val="0"/>
          <w:sz w:val="28"/>
          <w:szCs w:val="28"/>
        </w:rPr>
        <w:t xml:space="preserve"> в 2023 году, в границах территори</w:t>
      </w:r>
      <w:r w:rsidR="00C34C23">
        <w:rPr>
          <w:rFonts w:ascii="Times New Roman" w:hAnsi="Times New Roman"/>
          <w:bCs w:val="0"/>
          <w:sz w:val="28"/>
          <w:szCs w:val="28"/>
        </w:rPr>
        <w:t>ального</w:t>
      </w:r>
      <w:r w:rsidR="00C8686F">
        <w:rPr>
          <w:rFonts w:ascii="Times New Roman" w:hAnsi="Times New Roman"/>
          <w:bCs w:val="0"/>
          <w:sz w:val="28"/>
          <w:szCs w:val="28"/>
        </w:rPr>
        <w:t xml:space="preserve"> общественного самоуправления квартала № 38</w:t>
      </w:r>
    </w:p>
    <w:p w14:paraId="7CA943E8" w14:textId="77777777" w:rsidR="00BF7E84" w:rsidRPr="004064E6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4064E6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7F9368" w14:textId="32C39325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45151B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45151B">
        <w:rPr>
          <w:rFonts w:ascii="Times New Roman" w:hAnsi="Times New Roman"/>
          <w:sz w:val="28"/>
          <w:szCs w:val="28"/>
        </w:rPr>
        <w:t xml:space="preserve">  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</w:t>
      </w:r>
      <w:r w:rsidR="00D9160A">
        <w:rPr>
          <w:rFonts w:ascii="Times New Roman" w:hAnsi="Times New Roman"/>
          <w:sz w:val="28"/>
          <w:szCs w:val="28"/>
        </w:rPr>
        <w:t xml:space="preserve">                          </w:t>
      </w:r>
      <w:r w:rsidR="00234D1F">
        <w:rPr>
          <w:rFonts w:ascii="Times New Roman" w:hAnsi="Times New Roman"/>
          <w:sz w:val="28"/>
          <w:szCs w:val="28"/>
        </w:rPr>
        <w:t xml:space="preserve">по отбору проектов местных инициатив», </w:t>
      </w:r>
      <w:r w:rsidR="009F6346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9F6346">
        <w:rPr>
          <w:rFonts w:ascii="Times New Roman" w:hAnsi="Times New Roman"/>
          <w:sz w:val="28"/>
          <w:szCs w:val="28"/>
        </w:rPr>
        <w:t>Лабинского городского</w:t>
      </w:r>
      <w:r w:rsidR="009F6346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9F6346">
        <w:rPr>
          <w:rFonts w:ascii="Times New Roman" w:hAnsi="Times New Roman"/>
          <w:sz w:val="28"/>
          <w:szCs w:val="28"/>
        </w:rPr>
        <w:t>,</w:t>
      </w:r>
      <w:r w:rsidR="009F6346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</w:t>
      </w:r>
      <w:r w:rsidR="00E2259F">
        <w:rPr>
          <w:rFonts w:ascii="Times New Roman" w:hAnsi="Times New Roman"/>
          <w:sz w:val="28"/>
          <w:szCs w:val="28"/>
          <w:lang w:eastAsia="ar-SA"/>
        </w:rPr>
        <w:t>2</w:t>
      </w:r>
      <w:r w:rsidR="00924897">
        <w:rPr>
          <w:rFonts w:ascii="Times New Roman" w:hAnsi="Times New Roman"/>
          <w:sz w:val="28"/>
          <w:szCs w:val="28"/>
          <w:lang w:eastAsia="ar-SA"/>
        </w:rPr>
        <w:t>/67</w:t>
      </w:r>
      <w:r w:rsidR="00D9160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  <w:lang w:eastAsia="ar-SA"/>
        </w:rPr>
        <w:t>«</w:t>
      </w:r>
      <w:r w:rsidR="00E2259F" w:rsidRPr="00E2259F">
        <w:rPr>
          <w:rFonts w:ascii="Times New Roman" w:hAnsi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</w:t>
      </w:r>
      <w:r w:rsidR="00D9160A">
        <w:rPr>
          <w:rFonts w:ascii="Times New Roman" w:hAnsi="Times New Roman"/>
          <w:bCs/>
          <w:sz w:val="28"/>
          <w:szCs w:val="28"/>
        </w:rPr>
        <w:t xml:space="preserve"> </w:t>
      </w:r>
      <w:r w:rsidR="00E2259F" w:rsidRPr="00E2259F">
        <w:rPr>
          <w:rFonts w:ascii="Times New Roman" w:hAnsi="Times New Roman"/>
          <w:bCs/>
          <w:sz w:val="28"/>
          <w:szCs w:val="28"/>
        </w:rPr>
        <w:t>для реализации проектов местных инициатив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13F0C610" w:rsidR="00924897" w:rsidRPr="009572E0" w:rsidRDefault="00924897" w:rsidP="009572E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1.</w:t>
      </w:r>
      <w:r w:rsidR="00D9160A">
        <w:rPr>
          <w:rFonts w:ascii="Times New Roman" w:hAnsi="Times New Roman" w:cs="Times New Roman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>пределить территори</w:t>
      </w:r>
      <w:r w:rsidR="00795DA7">
        <w:rPr>
          <w:rFonts w:ascii="Times New Roman" w:hAnsi="Times New Roman"/>
          <w:sz w:val="28"/>
          <w:szCs w:val="28"/>
        </w:rPr>
        <w:t>ю</w:t>
      </w:r>
      <w:r w:rsidR="00795DA7" w:rsidRPr="00795DA7">
        <w:rPr>
          <w:rFonts w:ascii="Times New Roman" w:hAnsi="Times New Roman"/>
          <w:sz w:val="28"/>
          <w:szCs w:val="28"/>
        </w:rPr>
        <w:t>, на которой планируется реализовать проект местных инициатив</w:t>
      </w:r>
      <w:r w:rsidR="00C8686F">
        <w:rPr>
          <w:rFonts w:ascii="Times New Roman" w:hAnsi="Times New Roman"/>
          <w:sz w:val="28"/>
          <w:szCs w:val="28"/>
        </w:rPr>
        <w:t xml:space="preserve"> в 2023 году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>в границах т</w:t>
      </w:r>
      <w:r w:rsidR="009572E0" w:rsidRPr="009572E0">
        <w:rPr>
          <w:rFonts w:ascii="Times New Roman" w:hAnsi="Times New Roman" w:cs="Times New Roman"/>
          <w:sz w:val="28"/>
        </w:rPr>
        <w:t>ерриториально</w:t>
      </w:r>
      <w:r w:rsidR="009572E0">
        <w:rPr>
          <w:rFonts w:ascii="Times New Roman" w:hAnsi="Times New Roman" w:cs="Times New Roman"/>
          <w:sz w:val="28"/>
        </w:rPr>
        <w:t>го</w:t>
      </w:r>
      <w:r w:rsidR="009572E0" w:rsidRPr="009572E0">
        <w:rPr>
          <w:rFonts w:ascii="Times New Roman" w:hAnsi="Times New Roman" w:cs="Times New Roman"/>
          <w:sz w:val="28"/>
        </w:rPr>
        <w:t xml:space="preserve"> общественно</w:t>
      </w:r>
      <w:r w:rsidR="009572E0">
        <w:rPr>
          <w:rFonts w:ascii="Times New Roman" w:hAnsi="Times New Roman" w:cs="Times New Roman"/>
          <w:sz w:val="28"/>
        </w:rPr>
        <w:t>го</w:t>
      </w:r>
      <w:r w:rsidR="009572E0" w:rsidRPr="009572E0">
        <w:rPr>
          <w:rFonts w:ascii="Times New Roman" w:hAnsi="Times New Roman" w:cs="Times New Roman"/>
          <w:sz w:val="28"/>
        </w:rPr>
        <w:t xml:space="preserve"> самоуправлени</w:t>
      </w:r>
      <w:r w:rsidR="009572E0">
        <w:rPr>
          <w:rFonts w:ascii="Times New Roman" w:hAnsi="Times New Roman" w:cs="Times New Roman"/>
          <w:sz w:val="28"/>
        </w:rPr>
        <w:t xml:space="preserve">я </w:t>
      </w:r>
      <w:r w:rsidR="009572E0" w:rsidRPr="009572E0">
        <w:rPr>
          <w:rFonts w:ascii="Times New Roman" w:hAnsi="Times New Roman" w:cs="Times New Roman"/>
          <w:sz w:val="28"/>
        </w:rPr>
        <w:t>квартала № 38</w:t>
      </w:r>
      <w:r w:rsidR="009572E0">
        <w:rPr>
          <w:rFonts w:ascii="Times New Roman" w:hAnsi="Times New Roman" w:cs="Times New Roman"/>
          <w:sz w:val="28"/>
        </w:rPr>
        <w:t>, утвержденных решением Совета Лабинского городского посел</w:t>
      </w:r>
      <w:r w:rsidR="00C8686F">
        <w:rPr>
          <w:rFonts w:ascii="Times New Roman" w:hAnsi="Times New Roman" w:cs="Times New Roman"/>
          <w:sz w:val="28"/>
        </w:rPr>
        <w:t xml:space="preserve">ения Лабинского района от 29 июня </w:t>
      </w:r>
      <w:r w:rsidR="009572E0">
        <w:rPr>
          <w:rFonts w:ascii="Times New Roman" w:hAnsi="Times New Roman" w:cs="Times New Roman"/>
          <w:sz w:val="28"/>
        </w:rPr>
        <w:t xml:space="preserve">2020 </w:t>
      </w:r>
      <w:r w:rsidR="00C8686F">
        <w:rPr>
          <w:rFonts w:ascii="Times New Roman" w:hAnsi="Times New Roman" w:cs="Times New Roman"/>
          <w:sz w:val="28"/>
        </w:rPr>
        <w:t xml:space="preserve">года </w:t>
      </w:r>
      <w:r w:rsidR="009572E0">
        <w:rPr>
          <w:rFonts w:ascii="Times New Roman" w:hAnsi="Times New Roman" w:cs="Times New Roman"/>
          <w:sz w:val="28"/>
        </w:rPr>
        <w:t xml:space="preserve">№ 77/18 </w:t>
      </w:r>
      <w:r w:rsidR="00225CE1">
        <w:rPr>
          <w:rFonts w:ascii="Times New Roman" w:hAnsi="Times New Roman" w:cs="Times New Roman"/>
          <w:sz w:val="28"/>
        </w:rPr>
        <w:t xml:space="preserve">                      </w:t>
      </w:r>
      <w:r w:rsidR="009572E0">
        <w:rPr>
          <w:rFonts w:ascii="Times New Roman" w:hAnsi="Times New Roman" w:cs="Times New Roman"/>
          <w:sz w:val="28"/>
        </w:rPr>
        <w:t>«</w:t>
      </w:r>
      <w:r w:rsidR="00C8686F">
        <w:rPr>
          <w:rFonts w:ascii="Times New Roman" w:hAnsi="Times New Roman" w:cs="Times New Roman"/>
          <w:bCs/>
          <w:sz w:val="28"/>
          <w:szCs w:val="28"/>
        </w:rPr>
        <w:t>Об</w:t>
      </w:r>
      <w:r w:rsidR="00D916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72E0" w:rsidRPr="009572E0">
        <w:rPr>
          <w:rFonts w:ascii="Times New Roman" w:hAnsi="Times New Roman" w:cs="Times New Roman"/>
          <w:bCs/>
          <w:sz w:val="28"/>
          <w:szCs w:val="28"/>
        </w:rPr>
        <w:t xml:space="preserve">установлении границ территориального общественного самоуправления </w:t>
      </w:r>
      <w:r w:rsidR="00225CE1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9572E0" w:rsidRPr="009572E0">
        <w:rPr>
          <w:rFonts w:ascii="Times New Roman" w:hAnsi="Times New Roman" w:cs="Times New Roman"/>
          <w:bCs/>
          <w:sz w:val="28"/>
          <w:szCs w:val="28"/>
        </w:rPr>
        <w:t>в Лабинском городском поселении Лабинского района</w:t>
      </w:r>
      <w:r w:rsidR="009572E0">
        <w:rPr>
          <w:rFonts w:ascii="Times New Roman" w:hAnsi="Times New Roman" w:cs="Times New Roman"/>
          <w:bCs/>
          <w:sz w:val="28"/>
          <w:szCs w:val="28"/>
        </w:rPr>
        <w:t xml:space="preserve">», а именно по адресу: </w:t>
      </w:r>
      <w:r w:rsidR="00225CE1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="006B7F69">
        <w:rPr>
          <w:rFonts w:ascii="Times New Roman" w:hAnsi="Times New Roman" w:cs="Times New Roman"/>
          <w:bCs/>
          <w:sz w:val="28"/>
          <w:szCs w:val="28"/>
        </w:rPr>
        <w:t>г. Лабинск, граничит с с/т «Машиностроитель»</w:t>
      </w:r>
      <w:r w:rsidR="00795DA7" w:rsidRPr="009572E0">
        <w:rPr>
          <w:rFonts w:ascii="Times New Roman" w:hAnsi="Times New Roman" w:cs="Times New Roman"/>
          <w:sz w:val="28"/>
          <w:szCs w:val="28"/>
        </w:rPr>
        <w:t>.</w:t>
      </w:r>
      <w:r w:rsidR="00F5595F" w:rsidRPr="009572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D1399" w14:textId="30B2D959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D9160A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7F73F755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D9160A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</w:t>
      </w:r>
      <w:r w:rsidR="00020A6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6A0B4F88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D9160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4EF6FFB4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BC7A6C" w14:textId="77777777" w:rsidR="00D9160A" w:rsidRDefault="00D9160A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F39A4B4" w14:textId="486A2281" w:rsidR="0000297F" w:rsidRDefault="00ED0A7B" w:rsidP="00C8686F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</w:t>
      </w:r>
      <w:r w:rsidR="00E84278">
        <w:rPr>
          <w:rFonts w:ascii="Times New Roman" w:hAnsi="Times New Roman" w:cs="Times New Roman"/>
          <w:spacing w:val="-1"/>
          <w:sz w:val="28"/>
          <w:szCs w:val="28"/>
        </w:rPr>
        <w:t>т</w:t>
      </w:r>
    </w:p>
    <w:sectPr w:rsidR="0000297F" w:rsidSect="0010454E">
      <w:headerReference w:type="default" r:id="rId10"/>
      <w:pgSz w:w="11909" w:h="16840" w:code="9"/>
      <w:pgMar w:top="851" w:right="567" w:bottom="993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B7CF8" w14:textId="77777777" w:rsidR="003104D0" w:rsidRDefault="003104D0">
      <w:r>
        <w:separator/>
      </w:r>
    </w:p>
  </w:endnote>
  <w:endnote w:type="continuationSeparator" w:id="0">
    <w:p w14:paraId="3B3D1256" w14:textId="77777777" w:rsidR="003104D0" w:rsidRDefault="00310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712E" w14:textId="77777777" w:rsidR="003104D0" w:rsidRDefault="003104D0"/>
  </w:footnote>
  <w:footnote w:type="continuationSeparator" w:id="0">
    <w:p w14:paraId="58AC07EF" w14:textId="77777777" w:rsidR="003104D0" w:rsidRDefault="003104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686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7566846">
    <w:abstractNumId w:val="3"/>
  </w:num>
  <w:num w:numId="2" w16cid:durableId="1305618375">
    <w:abstractNumId w:val="2"/>
  </w:num>
  <w:num w:numId="3" w16cid:durableId="1540363323">
    <w:abstractNumId w:val="1"/>
  </w:num>
  <w:num w:numId="4" w16cid:durableId="126664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0A6E"/>
    <w:rsid w:val="000220CE"/>
    <w:rsid w:val="00022AB8"/>
    <w:rsid w:val="00025C8F"/>
    <w:rsid w:val="0003033C"/>
    <w:rsid w:val="000309BB"/>
    <w:rsid w:val="00031F87"/>
    <w:rsid w:val="00033392"/>
    <w:rsid w:val="00035B31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454E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5CE1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3209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04D0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6402F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64E6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2D00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29C4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6346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4C23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686F"/>
    <w:rsid w:val="00C878B0"/>
    <w:rsid w:val="00C918CD"/>
    <w:rsid w:val="00C95D1E"/>
    <w:rsid w:val="00C96889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160A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84278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02AE5BB0-20D3-43D5-BEA5-B0054307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96C08-3A3D-4117-9019-CF392D70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10</cp:revision>
  <cp:lastPrinted>2023-03-02T08:40:00Z</cp:lastPrinted>
  <dcterms:created xsi:type="dcterms:W3CDTF">2023-02-08T14:09:00Z</dcterms:created>
  <dcterms:modified xsi:type="dcterms:W3CDTF">2023-03-02T08:41:00Z</dcterms:modified>
</cp:coreProperties>
</file>