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09727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CBE8EA9" wp14:editId="0573A7F7">
            <wp:extent cx="429260" cy="548640"/>
            <wp:effectExtent l="0" t="0" r="8890" b="3810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37BEC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6B5F4E2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3D806E60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03171E7D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8F94B12" w14:textId="49A8B4C8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D713FF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="00C22A48">
        <w:rPr>
          <w:rFonts w:ascii="Times New Roman" w:eastAsia="Times New Roman" w:hAnsi="Times New Roman" w:cs="Times New Roman"/>
          <w:sz w:val="24"/>
          <w:szCs w:val="24"/>
          <w:lang w:eastAsia="ru-RU"/>
        </w:rPr>
        <w:t>.06.2023</w:t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22A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22A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22A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22A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C22A4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D713FF">
        <w:rPr>
          <w:rFonts w:ascii="Times New Roman" w:eastAsia="Times New Roman" w:hAnsi="Times New Roman" w:cs="Times New Roman"/>
          <w:sz w:val="24"/>
          <w:szCs w:val="24"/>
          <w:lang w:eastAsia="ru-RU"/>
        </w:rPr>
        <w:t>58</w:t>
      </w:r>
    </w:p>
    <w:p w14:paraId="7EC1CB14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6B98B16E" w14:textId="77777777" w:rsidR="0091770D" w:rsidRPr="00350111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7F868E" w14:textId="77777777" w:rsidR="00271AFC" w:rsidRPr="00350111" w:rsidRDefault="00271AFC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35C994" w14:textId="3F8BA062" w:rsidR="00D713FF" w:rsidRDefault="00D713FF" w:rsidP="00350111">
      <w:pPr>
        <w:pStyle w:val="1"/>
        <w:spacing w:before="0" w:after="0" w:line="228" w:lineRule="auto"/>
        <w:rPr>
          <w:rStyle w:val="a5"/>
          <w:rFonts w:ascii="Times New Roman" w:hAnsi="Times New Roman"/>
          <w:bCs w:val="0"/>
          <w:color w:val="000000"/>
          <w:sz w:val="28"/>
          <w:szCs w:val="28"/>
        </w:rPr>
      </w:pPr>
      <w:bookmarkStart w:id="0" w:name="_Hlk136083653"/>
      <w:r>
        <w:rPr>
          <w:rStyle w:val="a5"/>
          <w:rFonts w:ascii="Times New Roman" w:hAnsi="Times New Roman"/>
          <w:bCs w:val="0"/>
          <w:color w:val="000000"/>
          <w:sz w:val="28"/>
          <w:szCs w:val="28"/>
        </w:rPr>
        <w:t>О внесении изменени</w:t>
      </w:r>
      <w:r w:rsidR="00AA2FE0">
        <w:rPr>
          <w:rStyle w:val="a5"/>
          <w:rFonts w:ascii="Times New Roman" w:hAnsi="Times New Roman"/>
          <w:bCs w:val="0"/>
          <w:color w:val="000000"/>
          <w:sz w:val="28"/>
          <w:szCs w:val="28"/>
        </w:rPr>
        <w:t>я</w:t>
      </w:r>
      <w:r>
        <w:rPr>
          <w:rStyle w:val="a5"/>
          <w:rFonts w:ascii="Times New Roman" w:hAnsi="Times New Roman"/>
          <w:bCs w:val="0"/>
          <w:color w:val="000000"/>
          <w:sz w:val="28"/>
          <w:szCs w:val="28"/>
        </w:rPr>
        <w:t xml:space="preserve"> в постановление администрации Лабинского городского поселения Лабинского района от 1 июня 2023 года № 536 </w:t>
      </w:r>
    </w:p>
    <w:p w14:paraId="78A56E5C" w14:textId="740E2621" w:rsidR="00A122EF" w:rsidRDefault="00D713FF" w:rsidP="00350111">
      <w:pPr>
        <w:pStyle w:val="1"/>
        <w:spacing w:before="0" w:after="0" w:line="228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Style w:val="a5"/>
          <w:rFonts w:ascii="Times New Roman" w:hAnsi="Times New Roman"/>
          <w:bCs w:val="0"/>
          <w:color w:val="000000"/>
          <w:sz w:val="28"/>
          <w:szCs w:val="28"/>
        </w:rPr>
        <w:t>«</w:t>
      </w:r>
      <w:r w:rsidR="00A122EF">
        <w:rPr>
          <w:rStyle w:val="a5"/>
          <w:rFonts w:ascii="Times New Roman" w:hAnsi="Times New Roman"/>
          <w:bCs w:val="0"/>
          <w:color w:val="000000"/>
          <w:sz w:val="28"/>
          <w:szCs w:val="28"/>
        </w:rPr>
        <w:t xml:space="preserve">Об утверждении </w:t>
      </w:r>
      <w:bookmarkStart w:id="1" w:name="_Hlk136438852"/>
      <w:bookmarkStart w:id="2" w:name="_Hlk136436531"/>
      <w:r w:rsidR="00A122EF">
        <w:rPr>
          <w:rStyle w:val="a5"/>
          <w:rFonts w:ascii="Times New Roman" w:hAnsi="Times New Roman"/>
          <w:bCs w:val="0"/>
          <w:color w:val="000000"/>
          <w:sz w:val="28"/>
          <w:szCs w:val="28"/>
        </w:rPr>
        <w:t>Порядка оказания единовременной материальной помощи и финансовой помощи в связи с утратой имущества первой необходимости гражданам, пострадавшим в результате чрезвычайной ситуации</w:t>
      </w:r>
      <w:r w:rsidR="00350111">
        <w:rPr>
          <w:rStyle w:val="a5"/>
          <w:rFonts w:ascii="Times New Roman" w:hAnsi="Times New Roman"/>
          <w:bCs w:val="0"/>
          <w:color w:val="000000"/>
          <w:sz w:val="28"/>
          <w:szCs w:val="28"/>
        </w:rPr>
        <w:t>,</w:t>
      </w:r>
      <w:r w:rsidR="00A122EF">
        <w:rPr>
          <w:rStyle w:val="a5"/>
          <w:rFonts w:ascii="Times New Roman" w:hAnsi="Times New Roman"/>
          <w:bCs w:val="0"/>
          <w:color w:val="000000"/>
          <w:sz w:val="28"/>
          <w:szCs w:val="28"/>
        </w:rPr>
        <w:t xml:space="preserve"> произошедшей на территории Лабинского городского поселения Лабинского района 26 мая 2023 года</w:t>
      </w:r>
      <w:r>
        <w:rPr>
          <w:rStyle w:val="a5"/>
          <w:rFonts w:ascii="Times New Roman" w:hAnsi="Times New Roman"/>
          <w:bCs w:val="0"/>
          <w:color w:val="000000"/>
          <w:sz w:val="28"/>
          <w:szCs w:val="28"/>
        </w:rPr>
        <w:t>»</w:t>
      </w:r>
    </w:p>
    <w:bookmarkEnd w:id="0"/>
    <w:bookmarkEnd w:id="1"/>
    <w:p w14:paraId="4AD4DEF0" w14:textId="77777777" w:rsidR="00E43E5E" w:rsidRPr="00350111" w:rsidRDefault="00E43E5E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2"/>
    <w:p w14:paraId="69F4CBA6" w14:textId="77777777" w:rsidR="00A122EF" w:rsidRPr="00350111" w:rsidRDefault="00A122EF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565E2D" w14:textId="476B180A" w:rsidR="00A122EF" w:rsidRDefault="00D713FF" w:rsidP="00A122EF">
      <w:pPr>
        <w:spacing w:after="0" w:line="228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неоднократным выпадение</w:t>
      </w:r>
      <w:r w:rsidR="00AA2FE0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обильных осадков в виде сильного ливня и с необходимостью приведения нормативного </w:t>
      </w:r>
      <w:r w:rsidR="00D97FC7">
        <w:rPr>
          <w:rFonts w:ascii="Times New Roman" w:hAnsi="Times New Roman"/>
          <w:sz w:val="28"/>
          <w:szCs w:val="28"/>
        </w:rPr>
        <w:t xml:space="preserve">акта в соответствие </w:t>
      </w:r>
      <w:r w:rsidR="00AA2FE0">
        <w:rPr>
          <w:rFonts w:ascii="Times New Roman" w:hAnsi="Times New Roman"/>
          <w:sz w:val="28"/>
          <w:szCs w:val="28"/>
        </w:rPr>
        <w:t xml:space="preserve">                          </w:t>
      </w:r>
      <w:r w:rsidR="00D97FC7">
        <w:rPr>
          <w:rFonts w:ascii="Times New Roman" w:hAnsi="Times New Roman"/>
          <w:sz w:val="28"/>
          <w:szCs w:val="28"/>
        </w:rPr>
        <w:t>с протоколами от 2 июня 2023 го</w:t>
      </w:r>
      <w:r w:rsidR="006B252A">
        <w:rPr>
          <w:rFonts w:ascii="Times New Roman" w:hAnsi="Times New Roman"/>
          <w:sz w:val="28"/>
          <w:szCs w:val="28"/>
        </w:rPr>
        <w:t>да</w:t>
      </w:r>
      <w:r w:rsidR="00D97FC7">
        <w:rPr>
          <w:rFonts w:ascii="Times New Roman" w:hAnsi="Times New Roman"/>
          <w:sz w:val="28"/>
          <w:szCs w:val="28"/>
        </w:rPr>
        <w:t xml:space="preserve"> № 14 и 5 июня 2023 года № 15 заседания 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 w:rsidR="006B252A">
        <w:rPr>
          <w:rFonts w:ascii="Times New Roman" w:hAnsi="Times New Roman"/>
          <w:sz w:val="28"/>
          <w:szCs w:val="28"/>
        </w:rPr>
        <w:t>, руководствуясь</w:t>
      </w:r>
      <w:r w:rsidR="00A122E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r:id="rId7" w:history="1">
        <w:r w:rsidR="00A122EF">
          <w:rPr>
            <w:rStyle w:val="a5"/>
            <w:rFonts w:ascii="Times New Roman" w:hAnsi="Times New Roman"/>
            <w:color w:val="000000" w:themeColor="text1"/>
            <w:sz w:val="28"/>
            <w:szCs w:val="28"/>
          </w:rPr>
          <w:t>Федеральным законом</w:t>
        </w:r>
      </w:hyperlink>
      <w:r w:rsidR="00A122EF">
        <w:rPr>
          <w:rFonts w:ascii="Times New Roman" w:hAnsi="Times New Roman"/>
          <w:color w:val="000000" w:themeColor="text1"/>
          <w:sz w:val="28"/>
          <w:szCs w:val="28"/>
        </w:rPr>
        <w:t xml:space="preserve"> от 21 декабря 1994 года № 68-ФЗ «О защите населения и территорий от чрезвычайных ситуаций природного и техногенного характера», </w:t>
      </w:r>
      <w:hyperlink r:id="rId8" w:history="1">
        <w:r w:rsidR="00A122EF">
          <w:rPr>
            <w:rStyle w:val="a5"/>
            <w:rFonts w:ascii="Times New Roman" w:hAnsi="Times New Roman"/>
            <w:color w:val="000000" w:themeColor="text1"/>
            <w:sz w:val="28"/>
            <w:szCs w:val="28"/>
          </w:rPr>
          <w:t>Законом</w:t>
        </w:r>
      </w:hyperlink>
      <w:r w:rsidR="00A122EF">
        <w:rPr>
          <w:rFonts w:ascii="Times New Roman" w:hAnsi="Times New Roman"/>
          <w:color w:val="000000" w:themeColor="text1"/>
          <w:sz w:val="28"/>
          <w:szCs w:val="28"/>
        </w:rPr>
        <w:t xml:space="preserve"> Краснодарского края от 13 июля 1998 года № 135-КЗ «О защите населения и территорий Краснодарского края от чрезвычайных ситуаций природного и техногенного характера», </w:t>
      </w:r>
      <w:hyperlink r:id="rId9" w:history="1">
        <w:r w:rsidR="00A122EF">
          <w:rPr>
            <w:rStyle w:val="a5"/>
            <w:rFonts w:ascii="Times New Roman" w:hAnsi="Times New Roman"/>
            <w:color w:val="000000" w:themeColor="text1"/>
            <w:sz w:val="28"/>
            <w:szCs w:val="28"/>
          </w:rPr>
          <w:t>постановлением</w:t>
        </w:r>
      </w:hyperlink>
      <w:r w:rsidR="00A122EF">
        <w:rPr>
          <w:rFonts w:ascii="Times New Roman" w:hAnsi="Times New Roman"/>
          <w:color w:val="000000" w:themeColor="text1"/>
          <w:sz w:val="28"/>
          <w:szCs w:val="28"/>
        </w:rPr>
        <w:t xml:space="preserve"> главы </w:t>
      </w:r>
      <w:r w:rsidR="00A122EF">
        <w:rPr>
          <w:rFonts w:ascii="Times New Roman" w:hAnsi="Times New Roman"/>
          <w:sz w:val="28"/>
          <w:szCs w:val="28"/>
        </w:rPr>
        <w:t xml:space="preserve">администрации Краснодарского края </w:t>
      </w:r>
      <w:r w:rsidR="006B252A">
        <w:rPr>
          <w:rFonts w:ascii="Times New Roman" w:hAnsi="Times New Roman"/>
          <w:sz w:val="28"/>
          <w:szCs w:val="28"/>
        </w:rPr>
        <w:t xml:space="preserve">                      </w:t>
      </w:r>
      <w:r w:rsidR="00A122EF">
        <w:rPr>
          <w:rFonts w:ascii="Times New Roman" w:hAnsi="Times New Roman"/>
          <w:sz w:val="28"/>
          <w:szCs w:val="28"/>
        </w:rPr>
        <w:t>от 1 августа 2007 года № 698 «Об утверждении Положения о порядке использования бюджетных ассигнований резервного фонда администрации Краснодарского края</w:t>
      </w:r>
      <w:r w:rsidR="006B252A">
        <w:rPr>
          <w:rFonts w:ascii="Times New Roman" w:hAnsi="Times New Roman"/>
          <w:sz w:val="28"/>
          <w:szCs w:val="28"/>
        </w:rPr>
        <w:t>»</w:t>
      </w:r>
      <w:r w:rsidR="00A122EF">
        <w:rPr>
          <w:rFonts w:ascii="Times New Roman" w:hAnsi="Times New Roman"/>
          <w:sz w:val="28"/>
          <w:szCs w:val="28"/>
        </w:rPr>
        <w:t xml:space="preserve"> п о с т а н о в л я ю:</w:t>
      </w:r>
    </w:p>
    <w:p w14:paraId="5169B73B" w14:textId="77777777" w:rsidR="007F35CD" w:rsidRDefault="00E43E5E" w:rsidP="0035011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501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501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B252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постановление администрации Лабинского городского поселения Лабинского ра</w:t>
      </w:r>
      <w:r w:rsidR="007F35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йона от 1 июня 2023 года № 536 </w:t>
      </w:r>
      <w:r w:rsidR="006B252A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</w:t>
      </w:r>
      <w:r w:rsidR="00A122EF" w:rsidRPr="00A122EF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</w:t>
      </w:r>
      <w:r w:rsidR="006B252A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r w:rsidR="00A122EF" w:rsidRPr="00A12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оказания единовременной материальной помощи и финансовой помощи в связи с утратой имущества первой необходимости гражданам, пострадавшим в результате чрезвычайной ситуации</w:t>
      </w:r>
      <w:r w:rsidR="0035011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122EF" w:rsidRPr="00A12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произошедшей на территории Лабинского городского поселения Лабинского района</w:t>
      </w:r>
      <w:r w:rsidR="00350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A122EF" w:rsidRPr="00A12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 мая 2023 года</w:t>
      </w:r>
      <w:r w:rsidR="007F35CD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следующие изменения:</w:t>
      </w:r>
    </w:p>
    <w:p w14:paraId="680666DB" w14:textId="58D8FCD8" w:rsidR="00A122EF" w:rsidRDefault="007F35CD" w:rsidP="0035011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5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6B252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6B25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заголовке и по тексту постановления и приложения к нему фразу «26 мая 2023 года»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3BDF125" w14:textId="73F63F3B" w:rsidR="007F35CD" w:rsidRDefault="007F35CD" w:rsidP="0035011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исключить в преамбуле постановления фразу «</w:t>
      </w:r>
      <w:r>
        <w:rPr>
          <w:rFonts w:ascii="Times New Roman" w:hAnsi="Times New Roman"/>
          <w:sz w:val="28"/>
          <w:szCs w:val="28"/>
        </w:rPr>
        <w:t xml:space="preserve">постановлением администрации Лабинского городского поселения Лабинского района от 26 мая 2023 года № 520 «О введении режима функционирования «Чрезвычайная </w:t>
      </w:r>
      <w:r>
        <w:rPr>
          <w:rFonts w:ascii="Times New Roman" w:hAnsi="Times New Roman"/>
          <w:sz w:val="28"/>
          <w:szCs w:val="28"/>
        </w:rPr>
        <w:lastRenderedPageBreak/>
        <w:t>ситуация» на территории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2565E13" w14:textId="31B4277C" w:rsidR="00A122EF" w:rsidRPr="008544CC" w:rsidRDefault="00A122EF" w:rsidP="00A122E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Отделу делопроизводства администрации </w:t>
      </w:r>
      <w:r w:rsidRPr="008544CC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Лабинского городского поселения Лабинского района</w:t>
      </w:r>
      <w:r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(Переходько О.А.) настоящее постановление </w:t>
      </w:r>
      <w:r w:rsidRPr="008544C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10" w:history="1">
        <w:r w:rsidRPr="008544CC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http://www.</w:t>
        </w:r>
        <w:proofErr w:type="spellStart"/>
        <w:r w:rsidRPr="008544CC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val="en-US" w:eastAsia="ru-RU"/>
          </w:rPr>
          <w:t>labinsk</w:t>
        </w:r>
        <w:proofErr w:type="spellEnd"/>
        <w:r w:rsidRPr="008544CC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-</w:t>
        </w:r>
        <w:r w:rsidRPr="008544CC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val="en-US" w:eastAsia="ru-RU"/>
          </w:rPr>
          <w:t>city</w:t>
        </w:r>
        <w:r w:rsidRPr="008544CC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.</w:t>
        </w:r>
        <w:proofErr w:type="spellStart"/>
        <w:r w:rsidRPr="008544CC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ru</w:t>
        </w:r>
        <w:proofErr w:type="spellEnd"/>
      </w:hyperlink>
      <w:r w:rsidRPr="008544C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в информационно-телекоммуникационной сети «Интернет».</w:t>
      </w:r>
      <w:r w:rsidR="006B252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</w:p>
    <w:p w14:paraId="3663DBAA" w14:textId="5DC95098" w:rsidR="00A122EF" w:rsidRPr="008544CC" w:rsidRDefault="007065AA" w:rsidP="00A122EF">
      <w:pPr>
        <w:pStyle w:val="a6"/>
        <w:widowControl w:val="0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>
        <w:rPr>
          <w:rFonts w:ascii="Times New Roman" w:hAnsi="Times New Roman"/>
          <w:sz w:val="27"/>
          <w:szCs w:val="27"/>
          <w:lang w:eastAsia="ru-RU"/>
        </w:rPr>
        <w:t>3</w:t>
      </w:r>
      <w:r w:rsidR="00A122EF" w:rsidRPr="008544CC">
        <w:rPr>
          <w:rFonts w:ascii="Times New Roman" w:hAnsi="Times New Roman"/>
          <w:sz w:val="27"/>
          <w:szCs w:val="27"/>
          <w:lang w:eastAsia="ru-RU"/>
        </w:rPr>
        <w:t>.</w:t>
      </w:r>
      <w:r w:rsidR="00A122EF" w:rsidRPr="008544CC">
        <w:rPr>
          <w:rFonts w:ascii="Times New Roman" w:hAnsi="Times New Roman"/>
          <w:sz w:val="27"/>
          <w:szCs w:val="27"/>
          <w:lang w:eastAsia="ru-RU"/>
        </w:rPr>
        <w:tab/>
        <w:t>Контроль за выполнением настоящего постановления возложить                         на заместителя главы администрации Лабинского городского поселения Лабинского района Прокопенко В.А.</w:t>
      </w:r>
    </w:p>
    <w:p w14:paraId="2FEEDDA7" w14:textId="1CBD6F3C" w:rsidR="00A122EF" w:rsidRPr="008544CC" w:rsidRDefault="007065AA" w:rsidP="00A122E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A122EF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A122EF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Настоящее постановление вступает в силу со дня его подписания</w:t>
      </w:r>
      <w:r w:rsidR="00A122E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</w:t>
      </w:r>
      <w:r w:rsidR="008F56EA">
        <w:rPr>
          <w:rFonts w:ascii="Times New Roman" w:eastAsia="Times New Roman" w:hAnsi="Times New Roman" w:cs="Times New Roman"/>
          <w:sz w:val="27"/>
          <w:szCs w:val="27"/>
          <w:lang w:eastAsia="ru-RU"/>
        </w:rPr>
        <w:t>распространяется</w:t>
      </w:r>
      <w:r w:rsidR="006B252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правоотношения с 26 мая</w:t>
      </w:r>
      <w:r w:rsidR="00A122E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2023 года.</w:t>
      </w:r>
    </w:p>
    <w:p w14:paraId="7F736732" w14:textId="77777777" w:rsidR="00A122EF" w:rsidRPr="00A122EF" w:rsidRDefault="00A122EF" w:rsidP="003501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599A80" w14:textId="77777777" w:rsidR="0091770D" w:rsidRPr="0091770D" w:rsidRDefault="0091770D" w:rsidP="009177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891DED" w14:textId="77777777" w:rsidR="0091770D" w:rsidRPr="0091770D" w:rsidRDefault="0091770D" w:rsidP="009177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14:paraId="6E4E0FD8" w14:textId="11C53B51" w:rsidR="0091770D" w:rsidRDefault="0091770D" w:rsidP="009177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B25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B25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B25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B25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07C08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sectPr w:rsidR="0091770D" w:rsidSect="007F35CD">
      <w:headerReference w:type="default" r:id="rId11"/>
      <w:pgSz w:w="11906" w:h="16838" w:code="9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A9266" w14:textId="77777777" w:rsidR="000139C7" w:rsidRDefault="000139C7">
      <w:pPr>
        <w:spacing w:after="0" w:line="240" w:lineRule="auto"/>
      </w:pPr>
      <w:r>
        <w:separator/>
      </w:r>
    </w:p>
  </w:endnote>
  <w:endnote w:type="continuationSeparator" w:id="0">
    <w:p w14:paraId="7E683DE6" w14:textId="77777777" w:rsidR="000139C7" w:rsidRDefault="00013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BBD0A" w14:textId="77777777" w:rsidR="000139C7" w:rsidRDefault="000139C7">
      <w:pPr>
        <w:spacing w:after="0" w:line="240" w:lineRule="auto"/>
      </w:pPr>
      <w:r>
        <w:separator/>
      </w:r>
    </w:p>
  </w:footnote>
  <w:footnote w:type="continuationSeparator" w:id="0">
    <w:p w14:paraId="37BE2C14" w14:textId="77777777" w:rsidR="000139C7" w:rsidRDefault="000139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4873078"/>
      <w:docPartObj>
        <w:docPartGallery w:val="Page Numbers (Top of Page)"/>
        <w:docPartUnique/>
      </w:docPartObj>
    </w:sdtPr>
    <w:sdtContent>
      <w:p w14:paraId="4426F23A" w14:textId="783543DD" w:rsidR="008D2152" w:rsidRDefault="008D215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35CD">
          <w:rPr>
            <w:noProof/>
          </w:rPr>
          <w:t>2</w:t>
        </w:r>
        <w:r>
          <w:fldChar w:fldCharType="end"/>
        </w:r>
      </w:p>
    </w:sdtContent>
  </w:sdt>
  <w:p w14:paraId="72B0B4E7" w14:textId="77777777" w:rsidR="008D2152" w:rsidRDefault="008D215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70D"/>
    <w:rsid w:val="000065FF"/>
    <w:rsid w:val="000139C7"/>
    <w:rsid w:val="000A6D10"/>
    <w:rsid w:val="00115CE9"/>
    <w:rsid w:val="00145D96"/>
    <w:rsid w:val="00151871"/>
    <w:rsid w:val="00157E25"/>
    <w:rsid w:val="001642DF"/>
    <w:rsid w:val="0018227F"/>
    <w:rsid w:val="00195980"/>
    <w:rsid w:val="001D2D98"/>
    <w:rsid w:val="001E12EE"/>
    <w:rsid w:val="001E320C"/>
    <w:rsid w:val="001E4C01"/>
    <w:rsid w:val="002137D8"/>
    <w:rsid w:val="002341D8"/>
    <w:rsid w:val="0025597C"/>
    <w:rsid w:val="002608BE"/>
    <w:rsid w:val="00271AFC"/>
    <w:rsid w:val="002818C7"/>
    <w:rsid w:val="002C2452"/>
    <w:rsid w:val="002C6DC0"/>
    <w:rsid w:val="002D2A79"/>
    <w:rsid w:val="002F0701"/>
    <w:rsid w:val="003206AF"/>
    <w:rsid w:val="00336C46"/>
    <w:rsid w:val="00350111"/>
    <w:rsid w:val="00370293"/>
    <w:rsid w:val="00371D83"/>
    <w:rsid w:val="003801AB"/>
    <w:rsid w:val="003F53EC"/>
    <w:rsid w:val="004132D0"/>
    <w:rsid w:val="00415291"/>
    <w:rsid w:val="00480C9D"/>
    <w:rsid w:val="00482CC1"/>
    <w:rsid w:val="00495A9E"/>
    <w:rsid w:val="004A62B6"/>
    <w:rsid w:val="004C3C7A"/>
    <w:rsid w:val="004C4D89"/>
    <w:rsid w:val="004E62F1"/>
    <w:rsid w:val="00504104"/>
    <w:rsid w:val="005C6FAA"/>
    <w:rsid w:val="005F15D6"/>
    <w:rsid w:val="005F4064"/>
    <w:rsid w:val="00644B41"/>
    <w:rsid w:val="006B252A"/>
    <w:rsid w:val="006D7EC3"/>
    <w:rsid w:val="007065AA"/>
    <w:rsid w:val="00732003"/>
    <w:rsid w:val="00735CAA"/>
    <w:rsid w:val="00736732"/>
    <w:rsid w:val="007550A6"/>
    <w:rsid w:val="00763649"/>
    <w:rsid w:val="00785313"/>
    <w:rsid w:val="00790E63"/>
    <w:rsid w:val="007C6CBC"/>
    <w:rsid w:val="007D4EDC"/>
    <w:rsid w:val="007F17BC"/>
    <w:rsid w:val="007F35CD"/>
    <w:rsid w:val="00815163"/>
    <w:rsid w:val="00822E42"/>
    <w:rsid w:val="00834C65"/>
    <w:rsid w:val="008C52BB"/>
    <w:rsid w:val="008D2152"/>
    <w:rsid w:val="008E33B1"/>
    <w:rsid w:val="008F56EA"/>
    <w:rsid w:val="009012DD"/>
    <w:rsid w:val="00916850"/>
    <w:rsid w:val="0091770D"/>
    <w:rsid w:val="009252C3"/>
    <w:rsid w:val="00941742"/>
    <w:rsid w:val="00953EF9"/>
    <w:rsid w:val="009545A9"/>
    <w:rsid w:val="00973EFC"/>
    <w:rsid w:val="0099364E"/>
    <w:rsid w:val="009D5172"/>
    <w:rsid w:val="00A042C3"/>
    <w:rsid w:val="00A122EF"/>
    <w:rsid w:val="00A267BB"/>
    <w:rsid w:val="00A7614F"/>
    <w:rsid w:val="00AA2FE0"/>
    <w:rsid w:val="00AA4216"/>
    <w:rsid w:val="00AC261D"/>
    <w:rsid w:val="00AD0396"/>
    <w:rsid w:val="00AE76A5"/>
    <w:rsid w:val="00AF7594"/>
    <w:rsid w:val="00B15755"/>
    <w:rsid w:val="00B5454B"/>
    <w:rsid w:val="00B66705"/>
    <w:rsid w:val="00B7400A"/>
    <w:rsid w:val="00BA53D1"/>
    <w:rsid w:val="00BB15DA"/>
    <w:rsid w:val="00C22A48"/>
    <w:rsid w:val="00C23B9E"/>
    <w:rsid w:val="00C25249"/>
    <w:rsid w:val="00C474F3"/>
    <w:rsid w:val="00C64DD2"/>
    <w:rsid w:val="00C7143D"/>
    <w:rsid w:val="00C8555F"/>
    <w:rsid w:val="00CF3A23"/>
    <w:rsid w:val="00D03677"/>
    <w:rsid w:val="00D218F5"/>
    <w:rsid w:val="00D21B2F"/>
    <w:rsid w:val="00D26431"/>
    <w:rsid w:val="00D713FF"/>
    <w:rsid w:val="00D86BA1"/>
    <w:rsid w:val="00D97FC7"/>
    <w:rsid w:val="00DA327C"/>
    <w:rsid w:val="00DB425A"/>
    <w:rsid w:val="00DB4994"/>
    <w:rsid w:val="00E00DC1"/>
    <w:rsid w:val="00E07C08"/>
    <w:rsid w:val="00E22214"/>
    <w:rsid w:val="00E40406"/>
    <w:rsid w:val="00E43E5E"/>
    <w:rsid w:val="00E442E2"/>
    <w:rsid w:val="00E61C42"/>
    <w:rsid w:val="00E655D7"/>
    <w:rsid w:val="00E67D88"/>
    <w:rsid w:val="00EB2BDF"/>
    <w:rsid w:val="00EC438C"/>
    <w:rsid w:val="00EF4C6F"/>
    <w:rsid w:val="00F039B3"/>
    <w:rsid w:val="00F05EAC"/>
    <w:rsid w:val="00F444F9"/>
    <w:rsid w:val="00F5331F"/>
    <w:rsid w:val="00F65340"/>
    <w:rsid w:val="00F95D99"/>
    <w:rsid w:val="00FA3FE5"/>
    <w:rsid w:val="00FB235D"/>
    <w:rsid w:val="00FC4E80"/>
    <w:rsid w:val="00FD2D2E"/>
    <w:rsid w:val="00FD2E87"/>
    <w:rsid w:val="00FD4A7F"/>
    <w:rsid w:val="00FD5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E2A972"/>
  <w15:chartTrackingRefBased/>
  <w15:docId w15:val="{78D4CD26-5558-41E9-B718-3EEF080A3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742"/>
  </w:style>
  <w:style w:type="paragraph" w:styleId="1">
    <w:name w:val="heading 1"/>
    <w:basedOn w:val="a"/>
    <w:next w:val="a"/>
    <w:link w:val="10"/>
    <w:uiPriority w:val="99"/>
    <w:qFormat/>
    <w:rsid w:val="00B5454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77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1770D"/>
  </w:style>
  <w:style w:type="character" w:customStyle="1" w:styleId="10">
    <w:name w:val="Заголовок 1 Знак"/>
    <w:basedOn w:val="a0"/>
    <w:link w:val="1"/>
    <w:uiPriority w:val="99"/>
    <w:rsid w:val="00B5454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  <w14:ligatures w14:val="standardContextual"/>
    </w:rPr>
  </w:style>
  <w:style w:type="character" w:customStyle="1" w:styleId="a5">
    <w:name w:val="Гипертекстовая ссылка"/>
    <w:basedOn w:val="a0"/>
    <w:uiPriority w:val="99"/>
    <w:rsid w:val="00B5454B"/>
    <w:rPr>
      <w:color w:val="106BBE"/>
    </w:rPr>
  </w:style>
  <w:style w:type="paragraph" w:styleId="a6">
    <w:name w:val="List Paragraph"/>
    <w:basedOn w:val="a"/>
    <w:uiPriority w:val="34"/>
    <w:qFormat/>
    <w:rsid w:val="00A122E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footer"/>
    <w:basedOn w:val="a"/>
    <w:link w:val="a8"/>
    <w:uiPriority w:val="99"/>
    <w:unhideWhenUsed/>
    <w:rsid w:val="003501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50111"/>
  </w:style>
  <w:style w:type="paragraph" w:styleId="a9">
    <w:name w:val="Balloon Text"/>
    <w:basedOn w:val="a"/>
    <w:link w:val="aa"/>
    <w:uiPriority w:val="99"/>
    <w:semiHidden/>
    <w:unhideWhenUsed/>
    <w:rsid w:val="00157E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57E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3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3801135.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garantF1://10007960.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://www.labinsk-city.ru" TargetMode="External"/><Relationship Id="rId4" Type="http://schemas.openxmlformats.org/officeDocument/2006/relationships/footnotes" Target="footnotes.xml"/><Relationship Id="rId9" Type="http://schemas.openxmlformats.org/officeDocument/2006/relationships/hyperlink" Target="garantF1://23873318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1310</TotalTime>
  <Pages>2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6</cp:revision>
  <cp:lastPrinted>2023-06-05T11:57:00Z</cp:lastPrinted>
  <dcterms:created xsi:type="dcterms:W3CDTF">2023-06-14T09:26:00Z</dcterms:created>
  <dcterms:modified xsi:type="dcterms:W3CDTF">2023-06-23T14:57:00Z</dcterms:modified>
</cp:coreProperties>
</file>