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5B9E5" w14:textId="77777777" w:rsidR="00D73CD3" w:rsidRPr="004A7FC3" w:rsidRDefault="00D73CD3" w:rsidP="00D73CD3">
      <w:pPr>
        <w:spacing w:after="0" w:line="240" w:lineRule="auto"/>
        <w:jc w:val="center"/>
        <w:rPr>
          <w:rFonts w:ascii="Times New Roman" w:eastAsia="Times New Roman" w:hAnsi="Times New Roman" w:cs="Times New Roman"/>
          <w:sz w:val="24"/>
          <w:szCs w:val="24"/>
          <w:lang w:eastAsia="ru-RU"/>
        </w:rPr>
      </w:pPr>
      <w:r w:rsidRPr="0017665B">
        <w:rPr>
          <w:rFonts w:ascii="Times New Roman" w:hAnsi="Times New Roman" w:cs="Times New Roman"/>
          <w:b/>
          <w:noProof/>
          <w:sz w:val="28"/>
          <w:szCs w:val="28"/>
          <w:lang w:eastAsia="ru-RU"/>
        </w:rPr>
        <w:drawing>
          <wp:inline distT="0" distB="0" distL="0" distR="0" wp14:anchorId="7ECB03E9" wp14:editId="4D620704">
            <wp:extent cx="434340" cy="541020"/>
            <wp:effectExtent l="0" t="0" r="3810" b="0"/>
            <wp:docPr id="2" name="Рисунок 2"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4340" cy="541020"/>
                    </a:xfrm>
                    <a:prstGeom prst="rect">
                      <a:avLst/>
                    </a:prstGeom>
                    <a:noFill/>
                    <a:ln>
                      <a:noFill/>
                    </a:ln>
                  </pic:spPr>
                </pic:pic>
              </a:graphicData>
            </a:graphic>
          </wp:inline>
        </w:drawing>
      </w:r>
    </w:p>
    <w:p w14:paraId="082967E7" w14:textId="77777777" w:rsidR="00D73CD3" w:rsidRPr="004A7FC3" w:rsidRDefault="00D73CD3" w:rsidP="00D73CD3">
      <w:pPr>
        <w:spacing w:after="0" w:line="240" w:lineRule="auto"/>
        <w:jc w:val="center"/>
        <w:rPr>
          <w:rFonts w:ascii="Times New Roman" w:eastAsia="Times New Roman" w:hAnsi="Times New Roman" w:cs="Times New Roman"/>
          <w:b/>
          <w:sz w:val="24"/>
          <w:szCs w:val="24"/>
          <w:lang w:eastAsia="ru-RU"/>
        </w:rPr>
      </w:pPr>
      <w:r w:rsidRPr="004A7FC3">
        <w:rPr>
          <w:rFonts w:ascii="Times New Roman" w:eastAsia="Times New Roman" w:hAnsi="Times New Roman" w:cs="Times New Roman"/>
          <w:b/>
          <w:sz w:val="24"/>
          <w:szCs w:val="24"/>
          <w:lang w:eastAsia="ru-RU"/>
        </w:rPr>
        <w:t>АДМИНИСТРАЦИЯ ЛАБИНСКОГО ГОРОДСКОГО ПОСЕЛЕНИЯ</w:t>
      </w:r>
    </w:p>
    <w:p w14:paraId="3783B700" w14:textId="77777777" w:rsidR="00D73CD3" w:rsidRPr="004A7FC3" w:rsidRDefault="00D73CD3" w:rsidP="00D73CD3">
      <w:pPr>
        <w:spacing w:after="0" w:line="240" w:lineRule="auto"/>
        <w:jc w:val="center"/>
        <w:rPr>
          <w:rFonts w:ascii="Times New Roman" w:eastAsia="Times New Roman" w:hAnsi="Times New Roman" w:cs="Times New Roman"/>
          <w:b/>
          <w:sz w:val="24"/>
          <w:szCs w:val="24"/>
          <w:lang w:eastAsia="ru-RU"/>
        </w:rPr>
      </w:pPr>
      <w:r w:rsidRPr="004A7FC3">
        <w:rPr>
          <w:rFonts w:ascii="Times New Roman" w:eastAsia="Times New Roman" w:hAnsi="Times New Roman" w:cs="Times New Roman"/>
          <w:b/>
          <w:sz w:val="24"/>
          <w:szCs w:val="24"/>
          <w:lang w:eastAsia="ru-RU"/>
        </w:rPr>
        <w:t>ЛАБИНСКОГО РАЙОНА</w:t>
      </w:r>
    </w:p>
    <w:p w14:paraId="531049AD" w14:textId="77777777" w:rsidR="00D73CD3" w:rsidRPr="004A7FC3" w:rsidRDefault="00D73CD3" w:rsidP="00D73CD3">
      <w:pPr>
        <w:spacing w:after="0" w:line="240" w:lineRule="auto"/>
        <w:jc w:val="center"/>
        <w:rPr>
          <w:rFonts w:ascii="Times New Roman" w:eastAsia="Times New Roman" w:hAnsi="Times New Roman" w:cs="Times New Roman"/>
          <w:b/>
          <w:sz w:val="36"/>
          <w:szCs w:val="36"/>
          <w:lang w:eastAsia="ru-RU"/>
        </w:rPr>
      </w:pPr>
      <w:r w:rsidRPr="004A7FC3">
        <w:rPr>
          <w:rFonts w:ascii="Times New Roman" w:eastAsia="Times New Roman" w:hAnsi="Times New Roman" w:cs="Times New Roman"/>
          <w:b/>
          <w:sz w:val="36"/>
          <w:szCs w:val="36"/>
          <w:lang w:eastAsia="ru-RU"/>
        </w:rPr>
        <w:t>П О С Т А Н О В Л Е Н И Е</w:t>
      </w:r>
    </w:p>
    <w:p w14:paraId="32E7410C" w14:textId="77777777" w:rsidR="00D73CD3" w:rsidRPr="004A7FC3" w:rsidRDefault="00D73CD3" w:rsidP="00D73CD3">
      <w:pPr>
        <w:spacing w:after="0" w:line="240" w:lineRule="auto"/>
        <w:jc w:val="center"/>
        <w:rPr>
          <w:rFonts w:ascii="Times New Roman" w:eastAsia="Times New Roman" w:hAnsi="Times New Roman" w:cs="Times New Roman"/>
          <w:b/>
          <w:sz w:val="24"/>
          <w:szCs w:val="24"/>
          <w:lang w:eastAsia="ru-RU"/>
        </w:rPr>
      </w:pPr>
    </w:p>
    <w:p w14:paraId="6CB742F9" w14:textId="61E63CAF" w:rsidR="00D73CD3" w:rsidRPr="00AA6A7D" w:rsidRDefault="00D73CD3" w:rsidP="00D73CD3">
      <w:pPr>
        <w:spacing w:after="0" w:line="240" w:lineRule="auto"/>
        <w:jc w:val="center"/>
        <w:rPr>
          <w:rFonts w:ascii="Times New Roman" w:eastAsia="Times New Roman" w:hAnsi="Times New Roman" w:cs="Times New Roman"/>
          <w:sz w:val="24"/>
          <w:szCs w:val="24"/>
          <w:lang w:eastAsia="ru-RU"/>
        </w:rPr>
      </w:pPr>
      <w:r w:rsidRPr="004A7FC3">
        <w:rPr>
          <w:rFonts w:ascii="Times New Roman" w:eastAsia="Times New Roman" w:hAnsi="Times New Roman" w:cs="Times New Roman"/>
          <w:sz w:val="24"/>
          <w:szCs w:val="24"/>
          <w:lang w:eastAsia="ru-RU"/>
        </w:rPr>
        <w:t xml:space="preserve">от </w:t>
      </w:r>
      <w:r w:rsidR="009D1422">
        <w:rPr>
          <w:rFonts w:ascii="Times New Roman" w:eastAsia="Times New Roman" w:hAnsi="Times New Roman" w:cs="Times New Roman"/>
          <w:sz w:val="24"/>
          <w:szCs w:val="24"/>
          <w:lang w:eastAsia="ru-RU"/>
        </w:rPr>
        <w:t>17.</w:t>
      </w:r>
      <w:r w:rsidR="003F0DC7">
        <w:rPr>
          <w:rFonts w:ascii="Times New Roman" w:eastAsia="Times New Roman" w:hAnsi="Times New Roman" w:cs="Times New Roman"/>
          <w:sz w:val="24"/>
          <w:szCs w:val="24"/>
          <w:lang w:eastAsia="ru-RU"/>
        </w:rPr>
        <w:t>08.2023</w:t>
      </w:r>
      <w:r w:rsidR="0049041D">
        <w:rPr>
          <w:rFonts w:ascii="Times New Roman" w:eastAsia="Times New Roman" w:hAnsi="Times New Roman" w:cs="Times New Roman"/>
          <w:sz w:val="24"/>
          <w:szCs w:val="24"/>
          <w:lang w:eastAsia="ru-RU"/>
        </w:rPr>
        <w:tab/>
      </w:r>
      <w:r w:rsidR="0049041D">
        <w:rPr>
          <w:rFonts w:ascii="Times New Roman" w:eastAsia="Times New Roman" w:hAnsi="Times New Roman" w:cs="Times New Roman"/>
          <w:sz w:val="24"/>
          <w:szCs w:val="24"/>
          <w:lang w:eastAsia="ru-RU"/>
        </w:rPr>
        <w:tab/>
      </w:r>
      <w:r w:rsidR="0049041D">
        <w:rPr>
          <w:rFonts w:ascii="Times New Roman" w:eastAsia="Times New Roman" w:hAnsi="Times New Roman" w:cs="Times New Roman"/>
          <w:sz w:val="24"/>
          <w:szCs w:val="24"/>
          <w:lang w:eastAsia="ru-RU"/>
        </w:rPr>
        <w:tab/>
      </w:r>
      <w:r w:rsidR="0049041D">
        <w:rPr>
          <w:rFonts w:ascii="Times New Roman" w:eastAsia="Times New Roman" w:hAnsi="Times New Roman" w:cs="Times New Roman"/>
          <w:sz w:val="24"/>
          <w:szCs w:val="24"/>
          <w:lang w:eastAsia="ru-RU"/>
        </w:rPr>
        <w:tab/>
      </w:r>
      <w:r w:rsidR="0049041D">
        <w:rPr>
          <w:rFonts w:ascii="Times New Roman" w:eastAsia="Times New Roman" w:hAnsi="Times New Roman" w:cs="Times New Roman"/>
          <w:sz w:val="24"/>
          <w:szCs w:val="24"/>
          <w:lang w:eastAsia="ru-RU"/>
        </w:rPr>
        <w:tab/>
      </w:r>
      <w:r w:rsidR="0049041D">
        <w:rPr>
          <w:rFonts w:ascii="Times New Roman" w:eastAsia="Times New Roman" w:hAnsi="Times New Roman" w:cs="Times New Roman"/>
          <w:sz w:val="24"/>
          <w:szCs w:val="24"/>
          <w:lang w:eastAsia="ru-RU"/>
        </w:rPr>
        <w:tab/>
      </w:r>
      <w:r w:rsidR="0049041D">
        <w:rPr>
          <w:rFonts w:ascii="Times New Roman" w:eastAsia="Times New Roman" w:hAnsi="Times New Roman" w:cs="Times New Roman"/>
          <w:sz w:val="24"/>
          <w:szCs w:val="24"/>
          <w:lang w:eastAsia="ru-RU"/>
        </w:rPr>
        <w:tab/>
      </w:r>
      <w:r w:rsidR="0049041D">
        <w:rPr>
          <w:rFonts w:ascii="Times New Roman" w:eastAsia="Times New Roman" w:hAnsi="Times New Roman" w:cs="Times New Roman"/>
          <w:sz w:val="24"/>
          <w:szCs w:val="24"/>
          <w:lang w:eastAsia="ru-RU"/>
        </w:rPr>
        <w:tab/>
      </w:r>
      <w:r w:rsidR="0049041D">
        <w:rPr>
          <w:rFonts w:ascii="Times New Roman" w:eastAsia="Times New Roman" w:hAnsi="Times New Roman" w:cs="Times New Roman"/>
          <w:sz w:val="24"/>
          <w:szCs w:val="24"/>
          <w:lang w:eastAsia="ru-RU"/>
        </w:rPr>
        <w:tab/>
      </w:r>
      <w:r w:rsidR="0049041D">
        <w:rPr>
          <w:rFonts w:ascii="Times New Roman" w:eastAsia="Times New Roman" w:hAnsi="Times New Roman" w:cs="Times New Roman"/>
          <w:sz w:val="24"/>
          <w:szCs w:val="24"/>
          <w:lang w:eastAsia="ru-RU"/>
        </w:rPr>
        <w:tab/>
      </w:r>
      <w:r w:rsidR="0049041D">
        <w:rPr>
          <w:rFonts w:ascii="Times New Roman" w:eastAsia="Times New Roman" w:hAnsi="Times New Roman" w:cs="Times New Roman"/>
          <w:sz w:val="24"/>
          <w:szCs w:val="24"/>
          <w:lang w:eastAsia="ru-RU"/>
        </w:rPr>
        <w:tab/>
      </w:r>
      <w:r w:rsidRPr="004A7FC3">
        <w:rPr>
          <w:rFonts w:ascii="Times New Roman" w:eastAsia="Times New Roman" w:hAnsi="Times New Roman" w:cs="Times New Roman"/>
          <w:sz w:val="24"/>
          <w:szCs w:val="24"/>
          <w:lang w:eastAsia="ru-RU"/>
        </w:rPr>
        <w:t xml:space="preserve">№ </w:t>
      </w:r>
      <w:r w:rsidR="003F0DC7">
        <w:rPr>
          <w:rFonts w:ascii="Times New Roman" w:eastAsia="Times New Roman" w:hAnsi="Times New Roman" w:cs="Times New Roman"/>
          <w:sz w:val="24"/>
          <w:szCs w:val="24"/>
          <w:lang w:eastAsia="ru-RU"/>
        </w:rPr>
        <w:t>833</w:t>
      </w:r>
    </w:p>
    <w:p w14:paraId="4D912D96" w14:textId="77777777" w:rsidR="00D73CD3" w:rsidRPr="004A7FC3" w:rsidRDefault="00D73CD3" w:rsidP="00D73CD3">
      <w:pPr>
        <w:spacing w:after="0" w:line="240" w:lineRule="auto"/>
        <w:jc w:val="center"/>
        <w:rPr>
          <w:rFonts w:ascii="Times New Roman" w:eastAsia="Times New Roman" w:hAnsi="Times New Roman" w:cs="Times New Roman"/>
          <w:sz w:val="24"/>
          <w:szCs w:val="24"/>
          <w:lang w:eastAsia="ru-RU"/>
        </w:rPr>
      </w:pPr>
      <w:r w:rsidRPr="004A7FC3">
        <w:rPr>
          <w:rFonts w:ascii="Times New Roman" w:eastAsia="Times New Roman" w:hAnsi="Times New Roman" w:cs="Times New Roman"/>
          <w:sz w:val="24"/>
          <w:szCs w:val="24"/>
          <w:lang w:eastAsia="ru-RU"/>
        </w:rPr>
        <w:t>г. Лабинск</w:t>
      </w:r>
    </w:p>
    <w:p w14:paraId="558EB952" w14:textId="77777777" w:rsidR="00D73CD3" w:rsidRPr="00E43881" w:rsidRDefault="00D73CD3" w:rsidP="00D73CD3">
      <w:pPr>
        <w:spacing w:after="0" w:line="240" w:lineRule="auto"/>
        <w:jc w:val="center"/>
        <w:rPr>
          <w:rFonts w:ascii="Times New Roman" w:eastAsia="Times New Roman" w:hAnsi="Times New Roman" w:cs="Times New Roman"/>
          <w:sz w:val="28"/>
          <w:szCs w:val="28"/>
          <w:lang w:eastAsia="ru-RU"/>
        </w:rPr>
      </w:pPr>
    </w:p>
    <w:p w14:paraId="5F6852DB" w14:textId="77777777" w:rsidR="00D73CD3" w:rsidRPr="00E43881" w:rsidRDefault="00D73CD3" w:rsidP="00D73CD3">
      <w:pPr>
        <w:spacing w:after="0" w:line="240" w:lineRule="auto"/>
        <w:jc w:val="center"/>
        <w:rPr>
          <w:rFonts w:ascii="Times New Roman" w:eastAsia="Times New Roman" w:hAnsi="Times New Roman" w:cs="Times New Roman"/>
          <w:sz w:val="28"/>
          <w:szCs w:val="28"/>
          <w:lang w:eastAsia="ru-RU"/>
        </w:rPr>
      </w:pPr>
    </w:p>
    <w:p w14:paraId="232C93A5" w14:textId="77777777" w:rsidR="00265ACC" w:rsidRDefault="009A1FB9" w:rsidP="00D73CD3">
      <w:pPr>
        <w:widowControl w:val="0"/>
        <w:autoSpaceDE w:val="0"/>
        <w:autoSpaceDN w:val="0"/>
        <w:adjustRightInd w:val="0"/>
        <w:spacing w:after="0" w:line="240" w:lineRule="auto"/>
        <w:jc w:val="center"/>
        <w:outlineLvl w:val="0"/>
        <w:rPr>
          <w:rFonts w:ascii="Times New Roman" w:eastAsia="Times New Roman" w:hAnsi="Times New Roman" w:cs="Times New Roman"/>
          <w:b/>
          <w:color w:val="000000"/>
          <w:kern w:val="32"/>
          <w:sz w:val="28"/>
          <w:szCs w:val="28"/>
        </w:rPr>
      </w:pPr>
      <w:bookmarkStart w:id="0" w:name="_Hlk140473705"/>
      <w:r w:rsidRPr="009A1FB9">
        <w:rPr>
          <w:rFonts w:ascii="Times New Roman" w:eastAsia="Times New Roman" w:hAnsi="Times New Roman" w:cs="Times New Roman"/>
          <w:b/>
          <w:color w:val="000000"/>
          <w:kern w:val="32"/>
          <w:sz w:val="28"/>
          <w:szCs w:val="28"/>
        </w:rPr>
        <w:t xml:space="preserve">О порядке подготовки населения в области пожарной безопасности </w:t>
      </w:r>
    </w:p>
    <w:p w14:paraId="67CB4EAB" w14:textId="60EA9A41" w:rsidR="009A1FB9" w:rsidRDefault="009A1FB9" w:rsidP="00D73CD3">
      <w:pPr>
        <w:widowControl w:val="0"/>
        <w:autoSpaceDE w:val="0"/>
        <w:autoSpaceDN w:val="0"/>
        <w:adjustRightInd w:val="0"/>
        <w:spacing w:after="0" w:line="240" w:lineRule="auto"/>
        <w:jc w:val="center"/>
        <w:outlineLvl w:val="0"/>
        <w:rPr>
          <w:rFonts w:ascii="Times New Roman" w:eastAsia="Times New Roman" w:hAnsi="Times New Roman" w:cs="Times New Roman"/>
          <w:b/>
          <w:color w:val="000000"/>
          <w:kern w:val="32"/>
          <w:sz w:val="28"/>
          <w:szCs w:val="28"/>
        </w:rPr>
      </w:pPr>
      <w:r w:rsidRPr="009A1FB9">
        <w:rPr>
          <w:rFonts w:ascii="Times New Roman" w:eastAsia="Times New Roman" w:hAnsi="Times New Roman" w:cs="Times New Roman"/>
          <w:b/>
          <w:color w:val="000000"/>
          <w:kern w:val="32"/>
          <w:sz w:val="28"/>
          <w:szCs w:val="28"/>
        </w:rPr>
        <w:t>на территории</w:t>
      </w:r>
      <w:r>
        <w:rPr>
          <w:rFonts w:ascii="Times New Roman" w:eastAsia="Times New Roman" w:hAnsi="Times New Roman" w:cs="Times New Roman"/>
          <w:b/>
          <w:color w:val="000000"/>
          <w:kern w:val="32"/>
          <w:sz w:val="28"/>
          <w:szCs w:val="28"/>
        </w:rPr>
        <w:t xml:space="preserve"> Лабинского городского поселения Лабинского района</w:t>
      </w:r>
      <w:r w:rsidRPr="009A1FB9">
        <w:rPr>
          <w:rFonts w:ascii="Times New Roman" w:eastAsia="Times New Roman" w:hAnsi="Times New Roman" w:cs="Times New Roman"/>
          <w:b/>
          <w:color w:val="000000"/>
          <w:kern w:val="32"/>
          <w:sz w:val="28"/>
          <w:szCs w:val="28"/>
        </w:rPr>
        <w:t xml:space="preserve"> </w:t>
      </w:r>
    </w:p>
    <w:bookmarkEnd w:id="0"/>
    <w:p w14:paraId="53339F21" w14:textId="77777777" w:rsidR="00D73CD3" w:rsidRPr="004A7FC3" w:rsidRDefault="00D73CD3" w:rsidP="00D73CD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7E6CA9B9" w14:textId="77777777" w:rsidR="00D73CD3" w:rsidRPr="004A7FC3" w:rsidRDefault="00D73CD3" w:rsidP="00D73CD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0746A388" w14:textId="0D6CA252" w:rsidR="00BF2E3C" w:rsidRPr="00FA6548" w:rsidRDefault="00BF2E3C" w:rsidP="00916058">
      <w:pPr>
        <w:pStyle w:val="ad"/>
        <w:ind w:firstLine="709"/>
        <w:jc w:val="both"/>
        <w:rPr>
          <w:rFonts w:ascii="Times New Roman" w:hAnsi="Times New Roman"/>
          <w:sz w:val="28"/>
          <w:szCs w:val="28"/>
        </w:rPr>
      </w:pPr>
      <w:bookmarkStart w:id="1" w:name="sub_1"/>
      <w:bookmarkStart w:id="2" w:name="_Hlk29996626"/>
      <w:r w:rsidRPr="00264E71">
        <w:rPr>
          <w:rFonts w:ascii="Times New Roman" w:hAnsi="Times New Roman"/>
          <w:sz w:val="28"/>
          <w:szCs w:val="28"/>
        </w:rPr>
        <w:t>В соответствии с Федеральным закон</w:t>
      </w:r>
      <w:r w:rsidR="00DE3F00">
        <w:rPr>
          <w:rFonts w:ascii="Times New Roman" w:hAnsi="Times New Roman"/>
          <w:sz w:val="28"/>
          <w:szCs w:val="28"/>
        </w:rPr>
        <w:t>ом</w:t>
      </w:r>
      <w:r w:rsidRPr="00264E71">
        <w:rPr>
          <w:rFonts w:ascii="Times New Roman" w:hAnsi="Times New Roman"/>
          <w:sz w:val="28"/>
          <w:szCs w:val="28"/>
        </w:rPr>
        <w:t xml:space="preserve"> </w:t>
      </w:r>
      <w:r>
        <w:rPr>
          <w:rFonts w:ascii="Times New Roman" w:hAnsi="Times New Roman"/>
          <w:sz w:val="28"/>
          <w:szCs w:val="28"/>
        </w:rPr>
        <w:t xml:space="preserve">от 21 декабря 1994 года                     </w:t>
      </w:r>
      <w:r w:rsidRPr="00264E71">
        <w:rPr>
          <w:rFonts w:ascii="Times New Roman" w:hAnsi="Times New Roman"/>
          <w:sz w:val="28"/>
          <w:szCs w:val="28"/>
        </w:rPr>
        <w:t xml:space="preserve"> </w:t>
      </w:r>
      <w:hyperlink r:id="rId7" w:tgtFrame="_blank" w:history="1">
        <w:r w:rsidRPr="00264E71">
          <w:rPr>
            <w:rFonts w:ascii="Times New Roman" w:hAnsi="Times New Roman"/>
            <w:sz w:val="28"/>
            <w:szCs w:val="28"/>
          </w:rPr>
          <w:t>№ 69-ФЗ</w:t>
        </w:r>
      </w:hyperlink>
      <w:r w:rsidRPr="00264E71">
        <w:rPr>
          <w:rFonts w:ascii="Times New Roman" w:hAnsi="Times New Roman"/>
          <w:sz w:val="28"/>
          <w:szCs w:val="28"/>
        </w:rPr>
        <w:t xml:space="preserve"> «О пожарной безопасности», </w:t>
      </w:r>
      <w:r w:rsidR="00DE3F00">
        <w:rPr>
          <w:rFonts w:ascii="Times New Roman" w:hAnsi="Times New Roman"/>
          <w:sz w:val="28"/>
          <w:szCs w:val="28"/>
        </w:rPr>
        <w:t xml:space="preserve">Федеральным законом </w:t>
      </w:r>
      <w:r w:rsidRPr="00264E71">
        <w:rPr>
          <w:rFonts w:ascii="Times New Roman" w:hAnsi="Times New Roman"/>
          <w:sz w:val="28"/>
          <w:szCs w:val="28"/>
        </w:rPr>
        <w:t>от </w:t>
      </w:r>
      <w:hyperlink r:id="rId8" w:tgtFrame="_blank" w:history="1">
        <w:r w:rsidRPr="00264E71">
          <w:rPr>
            <w:rFonts w:ascii="Times New Roman" w:hAnsi="Times New Roman"/>
            <w:sz w:val="28"/>
            <w:szCs w:val="28"/>
          </w:rPr>
          <w:t>6</w:t>
        </w:r>
        <w:r>
          <w:rPr>
            <w:rFonts w:ascii="Times New Roman" w:hAnsi="Times New Roman"/>
            <w:sz w:val="28"/>
            <w:szCs w:val="28"/>
          </w:rPr>
          <w:t xml:space="preserve"> октября </w:t>
        </w:r>
        <w:r w:rsidR="00DE3F00">
          <w:rPr>
            <w:rFonts w:ascii="Times New Roman" w:hAnsi="Times New Roman"/>
            <w:sz w:val="28"/>
            <w:szCs w:val="28"/>
          </w:rPr>
          <w:t xml:space="preserve">                </w:t>
        </w:r>
        <w:r w:rsidRPr="00264E71">
          <w:rPr>
            <w:rFonts w:ascii="Times New Roman" w:hAnsi="Times New Roman"/>
            <w:sz w:val="28"/>
            <w:szCs w:val="28"/>
          </w:rPr>
          <w:t>2003</w:t>
        </w:r>
        <w:r>
          <w:rPr>
            <w:rFonts w:ascii="Times New Roman" w:hAnsi="Times New Roman"/>
            <w:sz w:val="28"/>
            <w:szCs w:val="28"/>
          </w:rPr>
          <w:t xml:space="preserve"> года </w:t>
        </w:r>
        <w:r w:rsidRPr="00264E71">
          <w:rPr>
            <w:rFonts w:ascii="Times New Roman" w:hAnsi="Times New Roman"/>
            <w:sz w:val="28"/>
            <w:szCs w:val="28"/>
          </w:rPr>
          <w:t> № 131-ФЗ</w:t>
        </w:r>
      </w:hyperlink>
      <w:r w:rsidRPr="00264E71">
        <w:rPr>
          <w:rFonts w:ascii="Times New Roman" w:hAnsi="Times New Roman"/>
          <w:sz w:val="28"/>
          <w:szCs w:val="28"/>
        </w:rPr>
        <w:t> «Об общих принципах местного самоуправления в Российской Федерации»,</w:t>
      </w:r>
      <w:r>
        <w:rPr>
          <w:rFonts w:ascii="Times New Roman" w:hAnsi="Times New Roman"/>
          <w:sz w:val="28"/>
          <w:szCs w:val="28"/>
        </w:rPr>
        <w:t xml:space="preserve"> </w:t>
      </w:r>
      <w:r w:rsidRPr="00264E71">
        <w:rPr>
          <w:rFonts w:ascii="Times New Roman" w:hAnsi="Times New Roman"/>
          <w:sz w:val="28"/>
          <w:szCs w:val="28"/>
        </w:rPr>
        <w:t xml:space="preserve">приказом </w:t>
      </w:r>
      <w:r>
        <w:rPr>
          <w:rFonts w:ascii="Times New Roman" w:hAnsi="Times New Roman"/>
          <w:sz w:val="28"/>
          <w:szCs w:val="28"/>
        </w:rPr>
        <w:t>м</w:t>
      </w:r>
      <w:r w:rsidRPr="00BF2E3C">
        <w:rPr>
          <w:rFonts w:ascii="Times New Roman" w:hAnsi="Times New Roman"/>
          <w:sz w:val="28"/>
          <w:szCs w:val="28"/>
        </w:rPr>
        <w:t>инистерств</w:t>
      </w:r>
      <w:r>
        <w:rPr>
          <w:rFonts w:ascii="Times New Roman" w:hAnsi="Times New Roman"/>
          <w:sz w:val="28"/>
          <w:szCs w:val="28"/>
        </w:rPr>
        <w:t>а</w:t>
      </w:r>
      <w:r w:rsidRPr="00BF2E3C">
        <w:rPr>
          <w:rFonts w:ascii="Times New Roman" w:hAnsi="Times New Roman"/>
          <w:sz w:val="28"/>
          <w:szCs w:val="28"/>
        </w:rPr>
        <w:t xml:space="preserve"> Российской Федерации по делам гражданской обороны, чрезвычайным ситуациям и ликвидации последствий стихийных бедствий</w:t>
      </w:r>
      <w:r>
        <w:rPr>
          <w:rFonts w:ascii="Times New Roman" w:hAnsi="Times New Roman"/>
          <w:sz w:val="28"/>
          <w:szCs w:val="28"/>
        </w:rPr>
        <w:t xml:space="preserve"> </w:t>
      </w:r>
      <w:r w:rsidRPr="00FA6548">
        <w:rPr>
          <w:rFonts w:ascii="Times New Roman" w:hAnsi="Times New Roman"/>
          <w:sz w:val="28"/>
          <w:szCs w:val="28"/>
        </w:rPr>
        <w:t>России от 18</w:t>
      </w:r>
      <w:r>
        <w:rPr>
          <w:rFonts w:ascii="Times New Roman" w:hAnsi="Times New Roman"/>
          <w:sz w:val="28"/>
          <w:szCs w:val="28"/>
        </w:rPr>
        <w:t xml:space="preserve"> ноября </w:t>
      </w:r>
      <w:r w:rsidRPr="00FA6548">
        <w:rPr>
          <w:rFonts w:ascii="Times New Roman" w:hAnsi="Times New Roman"/>
          <w:sz w:val="28"/>
          <w:szCs w:val="28"/>
        </w:rPr>
        <w:t>2021</w:t>
      </w:r>
      <w:r>
        <w:rPr>
          <w:rFonts w:ascii="Times New Roman" w:hAnsi="Times New Roman"/>
          <w:sz w:val="28"/>
          <w:szCs w:val="28"/>
        </w:rPr>
        <w:t xml:space="preserve"> года</w:t>
      </w:r>
      <w:r w:rsidRPr="00FA6548">
        <w:rPr>
          <w:rFonts w:ascii="Times New Roman" w:hAnsi="Times New Roman"/>
          <w:sz w:val="28"/>
          <w:szCs w:val="28"/>
        </w:rPr>
        <w:t xml:space="preserve"> № 806 </w:t>
      </w:r>
      <w:r w:rsidR="00DE3F00">
        <w:rPr>
          <w:rFonts w:ascii="Times New Roman" w:hAnsi="Times New Roman"/>
          <w:sz w:val="28"/>
          <w:szCs w:val="28"/>
        </w:rPr>
        <w:t xml:space="preserve">                           </w:t>
      </w:r>
      <w:r w:rsidRPr="00FA6548">
        <w:rPr>
          <w:rFonts w:ascii="Times New Roman" w:hAnsi="Times New Roman"/>
          <w:sz w:val="28"/>
          <w:szCs w:val="28"/>
        </w:rPr>
        <w:t>«Об определении Порядка, видов, сроков обучения лиц, осуществляющих трудовую или служебную деятельность в организациях, по программам противопожарного инструктажа, требований</w:t>
      </w:r>
      <w:r w:rsidR="00DE3F00">
        <w:rPr>
          <w:rFonts w:ascii="Times New Roman" w:hAnsi="Times New Roman"/>
          <w:sz w:val="28"/>
          <w:szCs w:val="28"/>
        </w:rPr>
        <w:t xml:space="preserve">  </w:t>
      </w:r>
      <w:r w:rsidRPr="00FA6548">
        <w:rPr>
          <w:rFonts w:ascii="Times New Roman" w:hAnsi="Times New Roman"/>
          <w:sz w:val="28"/>
          <w:szCs w:val="28"/>
        </w:rPr>
        <w:t xml:space="preserve">к содержанию указанных программ и категорий лиц, проходящих обучение </w:t>
      </w:r>
      <w:r w:rsidRPr="00FA6548">
        <w:rPr>
          <w:rFonts w:ascii="Times New Roman" w:hAnsi="Times New Roman"/>
          <w:sz w:val="28"/>
          <w:szCs w:val="28"/>
        </w:rPr>
        <w:br/>
        <w:t xml:space="preserve">по дополнительным профессиональным программам в области пожарной безопасности», в целях укрепления пожарной безопасности, защиты жизни </w:t>
      </w:r>
      <w:r w:rsidRPr="00FA6548">
        <w:rPr>
          <w:rFonts w:ascii="Times New Roman" w:hAnsi="Times New Roman"/>
          <w:sz w:val="28"/>
          <w:szCs w:val="28"/>
        </w:rPr>
        <w:br/>
        <w:t xml:space="preserve">и здоровья населения на территории </w:t>
      </w:r>
      <w:r>
        <w:rPr>
          <w:rFonts w:ascii="Times New Roman" w:hAnsi="Times New Roman"/>
          <w:sz w:val="28"/>
          <w:szCs w:val="28"/>
        </w:rPr>
        <w:t xml:space="preserve">Лабинского городского поселения Лабинского района </w:t>
      </w:r>
      <w:r w:rsidRPr="00FA6548">
        <w:rPr>
          <w:rFonts w:ascii="Times New Roman" w:hAnsi="Times New Roman"/>
          <w:sz w:val="28"/>
          <w:szCs w:val="28"/>
        </w:rPr>
        <w:t>п</w:t>
      </w:r>
      <w:r>
        <w:rPr>
          <w:rFonts w:ascii="Times New Roman" w:hAnsi="Times New Roman"/>
          <w:sz w:val="28"/>
          <w:szCs w:val="28"/>
        </w:rPr>
        <w:t xml:space="preserve"> </w:t>
      </w:r>
      <w:r w:rsidRPr="00FA6548">
        <w:rPr>
          <w:rFonts w:ascii="Times New Roman" w:hAnsi="Times New Roman"/>
          <w:sz w:val="28"/>
          <w:szCs w:val="28"/>
        </w:rPr>
        <w:t>о</w:t>
      </w:r>
      <w:r>
        <w:rPr>
          <w:rFonts w:ascii="Times New Roman" w:hAnsi="Times New Roman"/>
          <w:sz w:val="28"/>
          <w:szCs w:val="28"/>
        </w:rPr>
        <w:t xml:space="preserve"> </w:t>
      </w:r>
      <w:r w:rsidRPr="00FA6548">
        <w:rPr>
          <w:rFonts w:ascii="Times New Roman" w:hAnsi="Times New Roman"/>
          <w:sz w:val="28"/>
          <w:szCs w:val="28"/>
        </w:rPr>
        <w:t>с</w:t>
      </w:r>
      <w:r>
        <w:rPr>
          <w:rFonts w:ascii="Times New Roman" w:hAnsi="Times New Roman"/>
          <w:sz w:val="28"/>
          <w:szCs w:val="28"/>
        </w:rPr>
        <w:t xml:space="preserve"> </w:t>
      </w:r>
      <w:r w:rsidRPr="00FA6548">
        <w:rPr>
          <w:rFonts w:ascii="Times New Roman" w:hAnsi="Times New Roman"/>
          <w:sz w:val="28"/>
          <w:szCs w:val="28"/>
        </w:rPr>
        <w:t>т</w:t>
      </w:r>
      <w:r>
        <w:rPr>
          <w:rFonts w:ascii="Times New Roman" w:hAnsi="Times New Roman"/>
          <w:sz w:val="28"/>
          <w:szCs w:val="28"/>
        </w:rPr>
        <w:t xml:space="preserve"> </w:t>
      </w:r>
      <w:r w:rsidRPr="00FA6548">
        <w:rPr>
          <w:rFonts w:ascii="Times New Roman" w:hAnsi="Times New Roman"/>
          <w:sz w:val="28"/>
          <w:szCs w:val="28"/>
        </w:rPr>
        <w:t>а</w:t>
      </w:r>
      <w:r>
        <w:rPr>
          <w:rFonts w:ascii="Times New Roman" w:hAnsi="Times New Roman"/>
          <w:sz w:val="28"/>
          <w:szCs w:val="28"/>
        </w:rPr>
        <w:t xml:space="preserve"> </w:t>
      </w:r>
      <w:r w:rsidRPr="00FA6548">
        <w:rPr>
          <w:rFonts w:ascii="Times New Roman" w:hAnsi="Times New Roman"/>
          <w:sz w:val="28"/>
          <w:szCs w:val="28"/>
        </w:rPr>
        <w:t>н</w:t>
      </w:r>
      <w:r>
        <w:rPr>
          <w:rFonts w:ascii="Times New Roman" w:hAnsi="Times New Roman"/>
          <w:sz w:val="28"/>
          <w:szCs w:val="28"/>
        </w:rPr>
        <w:t xml:space="preserve"> </w:t>
      </w:r>
      <w:r w:rsidRPr="00FA6548">
        <w:rPr>
          <w:rFonts w:ascii="Times New Roman" w:hAnsi="Times New Roman"/>
          <w:sz w:val="28"/>
          <w:szCs w:val="28"/>
        </w:rPr>
        <w:t>о</w:t>
      </w:r>
      <w:r>
        <w:rPr>
          <w:rFonts w:ascii="Times New Roman" w:hAnsi="Times New Roman"/>
          <w:sz w:val="28"/>
          <w:szCs w:val="28"/>
        </w:rPr>
        <w:t xml:space="preserve"> </w:t>
      </w:r>
      <w:r w:rsidRPr="00FA6548">
        <w:rPr>
          <w:rFonts w:ascii="Times New Roman" w:hAnsi="Times New Roman"/>
          <w:sz w:val="28"/>
          <w:szCs w:val="28"/>
        </w:rPr>
        <w:t>в</w:t>
      </w:r>
      <w:r>
        <w:rPr>
          <w:rFonts w:ascii="Times New Roman" w:hAnsi="Times New Roman"/>
          <w:sz w:val="28"/>
          <w:szCs w:val="28"/>
        </w:rPr>
        <w:t xml:space="preserve"> </w:t>
      </w:r>
      <w:r w:rsidRPr="00FA6548">
        <w:rPr>
          <w:rFonts w:ascii="Times New Roman" w:hAnsi="Times New Roman"/>
          <w:sz w:val="28"/>
          <w:szCs w:val="28"/>
        </w:rPr>
        <w:t>л</w:t>
      </w:r>
      <w:r>
        <w:rPr>
          <w:rFonts w:ascii="Times New Roman" w:hAnsi="Times New Roman"/>
          <w:sz w:val="28"/>
          <w:szCs w:val="28"/>
        </w:rPr>
        <w:t xml:space="preserve"> </w:t>
      </w:r>
      <w:r w:rsidRPr="00FA6548">
        <w:rPr>
          <w:rFonts w:ascii="Times New Roman" w:hAnsi="Times New Roman"/>
          <w:sz w:val="28"/>
          <w:szCs w:val="28"/>
        </w:rPr>
        <w:t>я</w:t>
      </w:r>
      <w:r>
        <w:rPr>
          <w:rFonts w:ascii="Times New Roman" w:hAnsi="Times New Roman"/>
          <w:sz w:val="28"/>
          <w:szCs w:val="28"/>
        </w:rPr>
        <w:t xml:space="preserve"> </w:t>
      </w:r>
      <w:r w:rsidR="00DE3F00">
        <w:rPr>
          <w:rFonts w:ascii="Times New Roman" w:hAnsi="Times New Roman"/>
          <w:sz w:val="28"/>
          <w:szCs w:val="28"/>
        </w:rPr>
        <w:t>ю</w:t>
      </w:r>
      <w:r w:rsidRPr="00FA6548">
        <w:rPr>
          <w:rFonts w:ascii="Times New Roman" w:hAnsi="Times New Roman"/>
          <w:sz w:val="28"/>
          <w:szCs w:val="28"/>
        </w:rPr>
        <w:t>т:</w:t>
      </w:r>
    </w:p>
    <w:p w14:paraId="7CCDC2EB" w14:textId="18BB1D17" w:rsidR="00DE3F00" w:rsidRDefault="00DE3F00" w:rsidP="00916058">
      <w:pPr>
        <w:pStyle w:val="ad"/>
        <w:tabs>
          <w:tab w:val="left" w:pos="993"/>
        </w:tabs>
        <w:ind w:firstLine="709"/>
        <w:jc w:val="both"/>
        <w:rPr>
          <w:rFonts w:ascii="Times New Roman" w:hAnsi="Times New Roman"/>
          <w:sz w:val="28"/>
          <w:szCs w:val="28"/>
        </w:rPr>
      </w:pPr>
      <w:r>
        <w:rPr>
          <w:rFonts w:ascii="Times New Roman" w:hAnsi="Times New Roman"/>
          <w:sz w:val="28"/>
          <w:szCs w:val="28"/>
        </w:rPr>
        <w:t>1</w:t>
      </w:r>
      <w:r w:rsidR="00BF2E3C" w:rsidRPr="00FA6548">
        <w:rPr>
          <w:rFonts w:ascii="Times New Roman" w:hAnsi="Times New Roman"/>
          <w:sz w:val="28"/>
          <w:szCs w:val="28"/>
        </w:rPr>
        <w:t>.</w:t>
      </w:r>
      <w:r w:rsidR="00916058">
        <w:rPr>
          <w:rFonts w:ascii="Times New Roman" w:hAnsi="Times New Roman"/>
          <w:sz w:val="28"/>
          <w:szCs w:val="28"/>
        </w:rPr>
        <w:tab/>
      </w:r>
      <w:r w:rsidR="00BF2E3C" w:rsidRPr="00FA6548">
        <w:rPr>
          <w:rFonts w:ascii="Times New Roman" w:hAnsi="Times New Roman"/>
          <w:sz w:val="28"/>
          <w:szCs w:val="28"/>
        </w:rPr>
        <w:t>Утвердить</w:t>
      </w:r>
      <w:r>
        <w:rPr>
          <w:rFonts w:ascii="Times New Roman" w:hAnsi="Times New Roman"/>
          <w:sz w:val="28"/>
          <w:szCs w:val="28"/>
        </w:rPr>
        <w:t>:</w:t>
      </w:r>
    </w:p>
    <w:p w14:paraId="3BFC5313" w14:textId="59C2C042" w:rsidR="00BF2E3C" w:rsidRDefault="00DE3F00" w:rsidP="00916058">
      <w:pPr>
        <w:pStyle w:val="ad"/>
        <w:tabs>
          <w:tab w:val="left" w:pos="993"/>
        </w:tabs>
        <w:ind w:firstLine="709"/>
        <w:jc w:val="both"/>
        <w:rPr>
          <w:rFonts w:ascii="Times New Roman" w:hAnsi="Times New Roman"/>
          <w:sz w:val="28"/>
          <w:szCs w:val="28"/>
        </w:rPr>
      </w:pPr>
      <w:r>
        <w:rPr>
          <w:rFonts w:ascii="Times New Roman" w:hAnsi="Times New Roman"/>
          <w:sz w:val="28"/>
          <w:szCs w:val="28"/>
        </w:rPr>
        <w:t>1)</w:t>
      </w:r>
      <w:r w:rsidR="00916058">
        <w:rPr>
          <w:rFonts w:ascii="Times New Roman" w:hAnsi="Times New Roman"/>
          <w:sz w:val="28"/>
          <w:szCs w:val="28"/>
        </w:rPr>
        <w:tab/>
      </w:r>
      <w:r w:rsidR="003C0675">
        <w:rPr>
          <w:rFonts w:ascii="Times New Roman" w:hAnsi="Times New Roman"/>
          <w:sz w:val="28"/>
          <w:szCs w:val="28"/>
        </w:rPr>
        <w:t>п</w:t>
      </w:r>
      <w:r w:rsidR="00BF2E3C" w:rsidRPr="00FA6548">
        <w:rPr>
          <w:rFonts w:ascii="Times New Roman" w:hAnsi="Times New Roman"/>
          <w:sz w:val="28"/>
          <w:szCs w:val="28"/>
        </w:rPr>
        <w:t xml:space="preserve">оложение о порядке подготовки населения в области пожарной безопасности на территории </w:t>
      </w:r>
      <w:r w:rsidR="00BF2E3C">
        <w:rPr>
          <w:rFonts w:ascii="Times New Roman" w:hAnsi="Times New Roman"/>
          <w:sz w:val="28"/>
          <w:szCs w:val="28"/>
        </w:rPr>
        <w:t>Лабинского городского поселения Лабинского района</w:t>
      </w:r>
      <w:r>
        <w:rPr>
          <w:rFonts w:ascii="Times New Roman" w:hAnsi="Times New Roman"/>
          <w:sz w:val="28"/>
          <w:szCs w:val="28"/>
        </w:rPr>
        <w:t xml:space="preserve"> (</w:t>
      </w:r>
      <w:r w:rsidR="00BF2E3C">
        <w:rPr>
          <w:rFonts w:ascii="Times New Roman" w:hAnsi="Times New Roman"/>
          <w:sz w:val="28"/>
          <w:szCs w:val="28"/>
        </w:rPr>
        <w:t>пр</w:t>
      </w:r>
      <w:r w:rsidR="00BF2E3C" w:rsidRPr="00FA6548">
        <w:rPr>
          <w:rFonts w:ascii="Times New Roman" w:hAnsi="Times New Roman"/>
          <w:sz w:val="28"/>
          <w:szCs w:val="28"/>
        </w:rPr>
        <w:t>иложени</w:t>
      </w:r>
      <w:r w:rsidR="00BF2E3C">
        <w:rPr>
          <w:rFonts w:ascii="Times New Roman" w:hAnsi="Times New Roman"/>
          <w:sz w:val="28"/>
          <w:szCs w:val="28"/>
        </w:rPr>
        <w:t>е</w:t>
      </w:r>
      <w:r w:rsidR="00BF2E3C" w:rsidRPr="00FA6548">
        <w:rPr>
          <w:rFonts w:ascii="Times New Roman" w:hAnsi="Times New Roman"/>
          <w:sz w:val="28"/>
          <w:szCs w:val="28"/>
        </w:rPr>
        <w:t xml:space="preserve"> 1</w:t>
      </w:r>
      <w:r>
        <w:rPr>
          <w:rFonts w:ascii="Times New Roman" w:hAnsi="Times New Roman"/>
          <w:sz w:val="28"/>
          <w:szCs w:val="28"/>
        </w:rPr>
        <w:t>)</w:t>
      </w:r>
      <w:r w:rsidR="003921CD">
        <w:rPr>
          <w:rFonts w:ascii="Times New Roman" w:hAnsi="Times New Roman"/>
          <w:sz w:val="28"/>
          <w:szCs w:val="28"/>
        </w:rPr>
        <w:t>;</w:t>
      </w:r>
    </w:p>
    <w:p w14:paraId="053E5192" w14:textId="56813170" w:rsidR="00294648" w:rsidRDefault="00DE3F00" w:rsidP="00916058">
      <w:pPr>
        <w:pStyle w:val="ad"/>
        <w:tabs>
          <w:tab w:val="left" w:pos="993"/>
        </w:tabs>
        <w:ind w:firstLine="709"/>
        <w:jc w:val="both"/>
        <w:rPr>
          <w:rFonts w:ascii="Times New Roman" w:hAnsi="Times New Roman"/>
          <w:sz w:val="28"/>
          <w:szCs w:val="28"/>
        </w:rPr>
      </w:pPr>
      <w:r>
        <w:rPr>
          <w:rFonts w:ascii="Times New Roman" w:hAnsi="Times New Roman"/>
          <w:sz w:val="28"/>
          <w:szCs w:val="28"/>
        </w:rPr>
        <w:t>2)</w:t>
      </w:r>
      <w:r w:rsidR="00916058">
        <w:rPr>
          <w:rFonts w:ascii="Times New Roman" w:hAnsi="Times New Roman"/>
          <w:sz w:val="28"/>
          <w:szCs w:val="28"/>
        </w:rPr>
        <w:tab/>
      </w:r>
      <w:r w:rsidR="003C0675">
        <w:rPr>
          <w:rFonts w:ascii="Times New Roman" w:hAnsi="Times New Roman"/>
          <w:sz w:val="28"/>
          <w:szCs w:val="28"/>
        </w:rPr>
        <w:t>т</w:t>
      </w:r>
      <w:r w:rsidR="00294648" w:rsidRPr="00294648">
        <w:rPr>
          <w:rFonts w:ascii="Times New Roman" w:hAnsi="Times New Roman"/>
          <w:sz w:val="28"/>
          <w:szCs w:val="28"/>
        </w:rPr>
        <w:t>ребования</w:t>
      </w:r>
      <w:r w:rsidR="00294648">
        <w:rPr>
          <w:rFonts w:ascii="Times New Roman" w:hAnsi="Times New Roman"/>
          <w:sz w:val="28"/>
          <w:szCs w:val="28"/>
        </w:rPr>
        <w:t xml:space="preserve"> </w:t>
      </w:r>
      <w:r w:rsidR="00294648" w:rsidRPr="00294648">
        <w:rPr>
          <w:rFonts w:ascii="Times New Roman" w:hAnsi="Times New Roman"/>
          <w:sz w:val="28"/>
          <w:szCs w:val="28"/>
        </w:rPr>
        <w:t>к содержанию программ противопожарного инструктажа</w:t>
      </w:r>
      <w:r w:rsidR="00294648">
        <w:rPr>
          <w:rFonts w:ascii="Times New Roman" w:hAnsi="Times New Roman"/>
          <w:sz w:val="28"/>
          <w:szCs w:val="28"/>
        </w:rPr>
        <w:t xml:space="preserve"> </w:t>
      </w:r>
      <w:r>
        <w:rPr>
          <w:rFonts w:ascii="Times New Roman" w:hAnsi="Times New Roman"/>
          <w:sz w:val="28"/>
          <w:szCs w:val="28"/>
        </w:rPr>
        <w:t>(</w:t>
      </w:r>
      <w:r w:rsidR="00294648">
        <w:rPr>
          <w:rFonts w:ascii="Times New Roman" w:hAnsi="Times New Roman"/>
          <w:sz w:val="28"/>
          <w:szCs w:val="28"/>
        </w:rPr>
        <w:t>приложение 2</w:t>
      </w:r>
      <w:r>
        <w:rPr>
          <w:rFonts w:ascii="Times New Roman" w:hAnsi="Times New Roman"/>
          <w:sz w:val="28"/>
          <w:szCs w:val="28"/>
        </w:rPr>
        <w:t>)</w:t>
      </w:r>
      <w:r w:rsidR="003921CD">
        <w:rPr>
          <w:rFonts w:ascii="Times New Roman" w:hAnsi="Times New Roman"/>
          <w:sz w:val="28"/>
          <w:szCs w:val="28"/>
        </w:rPr>
        <w:t>;</w:t>
      </w:r>
    </w:p>
    <w:p w14:paraId="151CC9D8" w14:textId="3905C344" w:rsidR="00294648" w:rsidRDefault="00294648" w:rsidP="00916058">
      <w:pPr>
        <w:pStyle w:val="ad"/>
        <w:tabs>
          <w:tab w:val="left" w:pos="993"/>
        </w:tabs>
        <w:ind w:firstLine="709"/>
        <w:jc w:val="both"/>
        <w:rPr>
          <w:rFonts w:ascii="Times New Roman" w:hAnsi="Times New Roman"/>
          <w:sz w:val="28"/>
          <w:szCs w:val="28"/>
        </w:rPr>
      </w:pPr>
      <w:r>
        <w:rPr>
          <w:rFonts w:ascii="Times New Roman" w:hAnsi="Times New Roman"/>
          <w:sz w:val="28"/>
          <w:szCs w:val="28"/>
        </w:rPr>
        <w:t>3</w:t>
      </w:r>
      <w:r w:rsidR="00DE3F00">
        <w:rPr>
          <w:rFonts w:ascii="Times New Roman" w:hAnsi="Times New Roman"/>
          <w:sz w:val="28"/>
          <w:szCs w:val="28"/>
        </w:rPr>
        <w:t>)</w:t>
      </w:r>
      <w:r w:rsidR="00916058">
        <w:rPr>
          <w:rFonts w:ascii="Times New Roman" w:hAnsi="Times New Roman"/>
          <w:sz w:val="28"/>
          <w:szCs w:val="28"/>
        </w:rPr>
        <w:tab/>
      </w:r>
      <w:r w:rsidR="003C0675">
        <w:rPr>
          <w:rFonts w:ascii="Times New Roman" w:hAnsi="Times New Roman"/>
          <w:sz w:val="28"/>
          <w:szCs w:val="28"/>
        </w:rPr>
        <w:t>к</w:t>
      </w:r>
      <w:r w:rsidRPr="00294648">
        <w:rPr>
          <w:rFonts w:ascii="Times New Roman" w:hAnsi="Times New Roman"/>
          <w:sz w:val="28"/>
          <w:szCs w:val="28"/>
        </w:rPr>
        <w:t>атегории</w:t>
      </w:r>
      <w:r>
        <w:rPr>
          <w:rFonts w:ascii="Times New Roman" w:hAnsi="Times New Roman"/>
          <w:sz w:val="28"/>
          <w:szCs w:val="28"/>
        </w:rPr>
        <w:t xml:space="preserve"> </w:t>
      </w:r>
      <w:r w:rsidRPr="00294648">
        <w:rPr>
          <w:rFonts w:ascii="Times New Roman" w:hAnsi="Times New Roman"/>
          <w:sz w:val="28"/>
          <w:szCs w:val="28"/>
        </w:rPr>
        <w:t>лиц, проходящих обучение по дополнительным профессиональным программам в области пожарной безопасности</w:t>
      </w:r>
      <w:r>
        <w:rPr>
          <w:rFonts w:ascii="Times New Roman" w:hAnsi="Times New Roman"/>
          <w:sz w:val="28"/>
          <w:szCs w:val="28"/>
        </w:rPr>
        <w:t xml:space="preserve">                  </w:t>
      </w:r>
      <w:r w:rsidR="00DE3F00">
        <w:rPr>
          <w:rFonts w:ascii="Times New Roman" w:hAnsi="Times New Roman"/>
          <w:sz w:val="28"/>
          <w:szCs w:val="28"/>
        </w:rPr>
        <w:t>(</w:t>
      </w:r>
      <w:r>
        <w:rPr>
          <w:rFonts w:ascii="Times New Roman" w:hAnsi="Times New Roman"/>
          <w:sz w:val="28"/>
          <w:szCs w:val="28"/>
        </w:rPr>
        <w:t>приложение 3</w:t>
      </w:r>
      <w:r w:rsidR="00DE3F00">
        <w:rPr>
          <w:rFonts w:ascii="Times New Roman" w:hAnsi="Times New Roman"/>
          <w:sz w:val="28"/>
          <w:szCs w:val="28"/>
        </w:rPr>
        <w:t>)</w:t>
      </w:r>
      <w:r>
        <w:rPr>
          <w:rFonts w:ascii="Times New Roman" w:hAnsi="Times New Roman"/>
          <w:sz w:val="28"/>
          <w:szCs w:val="28"/>
        </w:rPr>
        <w:t>.</w:t>
      </w:r>
    </w:p>
    <w:p w14:paraId="2228D90A" w14:textId="02D3C629" w:rsidR="00DE3F00" w:rsidRPr="00294648" w:rsidRDefault="00DE3F00" w:rsidP="00916058">
      <w:pPr>
        <w:pStyle w:val="ad"/>
        <w:tabs>
          <w:tab w:val="left" w:pos="993"/>
        </w:tabs>
        <w:ind w:firstLine="709"/>
        <w:jc w:val="both"/>
        <w:rPr>
          <w:rFonts w:ascii="Times New Roman" w:hAnsi="Times New Roman"/>
          <w:sz w:val="28"/>
          <w:szCs w:val="28"/>
        </w:rPr>
      </w:pPr>
      <w:r>
        <w:rPr>
          <w:rFonts w:ascii="Times New Roman" w:hAnsi="Times New Roman"/>
          <w:sz w:val="28"/>
          <w:szCs w:val="28"/>
        </w:rPr>
        <w:t>2.</w:t>
      </w:r>
      <w:r w:rsidR="00916058">
        <w:rPr>
          <w:rFonts w:ascii="Times New Roman" w:hAnsi="Times New Roman"/>
          <w:sz w:val="28"/>
          <w:szCs w:val="28"/>
        </w:rPr>
        <w:tab/>
      </w:r>
      <w:r>
        <w:rPr>
          <w:rFonts w:ascii="Times New Roman" w:hAnsi="Times New Roman"/>
          <w:sz w:val="28"/>
          <w:szCs w:val="28"/>
        </w:rPr>
        <w:t>Признать утратившим силу постановление администрации Лабинского городского поселения Лабинского района от 24 июля 202</w:t>
      </w:r>
      <w:r w:rsidR="0090552E">
        <w:rPr>
          <w:rFonts w:ascii="Times New Roman" w:hAnsi="Times New Roman"/>
          <w:sz w:val="28"/>
          <w:szCs w:val="28"/>
        </w:rPr>
        <w:t>0</w:t>
      </w:r>
      <w:r>
        <w:rPr>
          <w:rFonts w:ascii="Times New Roman" w:hAnsi="Times New Roman"/>
          <w:sz w:val="28"/>
          <w:szCs w:val="28"/>
        </w:rPr>
        <w:t xml:space="preserve"> года № 695 </w:t>
      </w:r>
      <w:r w:rsidR="0090552E">
        <w:rPr>
          <w:rFonts w:ascii="Times New Roman" w:hAnsi="Times New Roman"/>
          <w:sz w:val="28"/>
          <w:szCs w:val="28"/>
        </w:rPr>
        <w:t xml:space="preserve">                            </w:t>
      </w:r>
      <w:r>
        <w:rPr>
          <w:rFonts w:ascii="Times New Roman" w:hAnsi="Times New Roman"/>
          <w:sz w:val="28"/>
          <w:szCs w:val="28"/>
        </w:rPr>
        <w:t>«О порядке подготовке населения в области пожарной безопасности на территории Лабинского городского поселения Лабинского района».</w:t>
      </w:r>
    </w:p>
    <w:p w14:paraId="16D3803C" w14:textId="58F46CBD" w:rsidR="00822FAB" w:rsidRDefault="00DE3F00" w:rsidP="00916058">
      <w:pPr>
        <w:widowControl w:val="0"/>
        <w:tabs>
          <w:tab w:val="left" w:pos="993"/>
        </w:tabs>
        <w:autoSpaceDE w:val="0"/>
        <w:autoSpaceDN w:val="0"/>
        <w:adjustRightInd w:val="0"/>
        <w:spacing w:after="0" w:line="240" w:lineRule="auto"/>
        <w:ind w:firstLine="709"/>
        <w:jc w:val="both"/>
        <w:outlineLvl w:val="0"/>
        <w:rPr>
          <w:rFonts w:ascii="Times New Roman" w:hAnsi="Times New Roman" w:cs="Times New Roman"/>
          <w:sz w:val="28"/>
          <w:szCs w:val="28"/>
        </w:rPr>
      </w:pPr>
      <w:bookmarkStart w:id="3" w:name="sub_6"/>
      <w:bookmarkEnd w:id="1"/>
      <w:bookmarkEnd w:id="2"/>
      <w:r>
        <w:rPr>
          <w:rFonts w:ascii="Times New Roman" w:eastAsia="Times New Roman" w:hAnsi="Times New Roman" w:cs="Times New Roman"/>
          <w:color w:val="000000"/>
          <w:kern w:val="32"/>
          <w:sz w:val="28"/>
          <w:szCs w:val="28"/>
        </w:rPr>
        <w:t>3</w:t>
      </w:r>
      <w:r w:rsidR="00A00278">
        <w:rPr>
          <w:rFonts w:ascii="Times New Roman" w:eastAsia="Times New Roman" w:hAnsi="Times New Roman" w:cs="Times New Roman"/>
          <w:color w:val="000000"/>
          <w:kern w:val="32"/>
          <w:sz w:val="28"/>
          <w:szCs w:val="28"/>
        </w:rPr>
        <w:t>.</w:t>
      </w:r>
      <w:r w:rsidR="00916058">
        <w:rPr>
          <w:rFonts w:ascii="Times New Roman" w:eastAsia="Times New Roman" w:hAnsi="Times New Roman" w:cs="Times New Roman"/>
          <w:color w:val="000000"/>
          <w:kern w:val="32"/>
          <w:sz w:val="28"/>
          <w:szCs w:val="28"/>
        </w:rPr>
        <w:tab/>
      </w:r>
      <w:r w:rsidR="00A00278" w:rsidRPr="00A00278">
        <w:rPr>
          <w:rFonts w:ascii="Times New Roman" w:hAnsi="Times New Roman" w:cs="Times New Roman"/>
          <w:sz w:val="28"/>
          <w:szCs w:val="28"/>
        </w:rPr>
        <w:t xml:space="preserve">Отделу делопроизводства администрации (Переходько О.А.)                     настоящее постановление опубликовать на сайте «Лабинск-официальный»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w:t>
      </w:r>
      <w:r w:rsidR="00A00278" w:rsidRPr="00A00278">
        <w:rPr>
          <w:rFonts w:ascii="Times New Roman" w:hAnsi="Times New Roman" w:cs="Times New Roman"/>
          <w:sz w:val="28"/>
          <w:szCs w:val="28"/>
        </w:rPr>
        <w:lastRenderedPageBreak/>
        <w:t>http://www.labinsk-city.ru в информационно-телекоммуникационной сети «Интернет».</w:t>
      </w:r>
    </w:p>
    <w:p w14:paraId="43AD432E" w14:textId="1F6D896F" w:rsidR="00A00278" w:rsidRDefault="00DE3F00" w:rsidP="00916058">
      <w:pPr>
        <w:widowControl w:val="0"/>
        <w:tabs>
          <w:tab w:val="left" w:pos="993"/>
        </w:tabs>
        <w:autoSpaceDE w:val="0"/>
        <w:autoSpaceDN w:val="0"/>
        <w:adjustRightInd w:val="0"/>
        <w:spacing w:after="0" w:line="240" w:lineRule="auto"/>
        <w:ind w:firstLine="709"/>
        <w:jc w:val="both"/>
        <w:outlineLvl w:val="0"/>
        <w:rPr>
          <w:rFonts w:ascii="Times New Roman" w:hAnsi="Times New Roman"/>
          <w:sz w:val="28"/>
          <w:szCs w:val="28"/>
          <w:lang w:eastAsia="ru-RU"/>
        </w:rPr>
      </w:pPr>
      <w:r>
        <w:rPr>
          <w:rFonts w:ascii="Times New Roman" w:hAnsi="Times New Roman" w:cs="Times New Roman"/>
          <w:sz w:val="28"/>
          <w:szCs w:val="28"/>
        </w:rPr>
        <w:t>4</w:t>
      </w:r>
      <w:r w:rsidR="00A00278" w:rsidRPr="00A00278">
        <w:rPr>
          <w:rFonts w:ascii="Times New Roman" w:hAnsi="Times New Roman" w:cs="Times New Roman"/>
          <w:sz w:val="28"/>
          <w:szCs w:val="28"/>
        </w:rPr>
        <w:t>.</w:t>
      </w:r>
      <w:r w:rsidR="00916058">
        <w:rPr>
          <w:rFonts w:ascii="Times New Roman" w:hAnsi="Times New Roman" w:cs="Times New Roman"/>
          <w:sz w:val="28"/>
          <w:szCs w:val="28"/>
        </w:rPr>
        <w:tab/>
      </w:r>
      <w:r w:rsidR="00A00278" w:rsidRPr="00A00278">
        <w:rPr>
          <w:rFonts w:ascii="Times New Roman" w:hAnsi="Times New Roman"/>
          <w:sz w:val="28"/>
          <w:szCs w:val="28"/>
          <w:lang w:eastAsia="ru-RU"/>
        </w:rPr>
        <w:t>Контроль за выполнением настоящего постановления возложить                         на заместителя главы администрации Лабинского городского поселения Лабинского района Прокопенко В.А.</w:t>
      </w:r>
    </w:p>
    <w:p w14:paraId="24AD3FA1" w14:textId="14A4D8F9" w:rsidR="0020420D" w:rsidRDefault="00DE3F00" w:rsidP="005324AB">
      <w:pPr>
        <w:tabs>
          <w:tab w:val="left" w:pos="993"/>
          <w:tab w:val="left" w:pos="1276"/>
        </w:tabs>
        <w:spacing w:after="0" w:line="240" w:lineRule="auto"/>
        <w:ind w:firstLine="709"/>
        <w:jc w:val="both"/>
        <w:rPr>
          <w:szCs w:val="28"/>
        </w:rPr>
      </w:pPr>
      <w:r>
        <w:rPr>
          <w:rFonts w:ascii="Times New Roman" w:hAnsi="Times New Roman"/>
          <w:sz w:val="28"/>
          <w:szCs w:val="28"/>
          <w:lang w:eastAsia="ru-RU"/>
        </w:rPr>
        <w:t>5</w:t>
      </w:r>
      <w:r w:rsidR="00916058">
        <w:rPr>
          <w:rFonts w:ascii="Times New Roman" w:hAnsi="Times New Roman"/>
          <w:sz w:val="28"/>
          <w:szCs w:val="28"/>
          <w:lang w:eastAsia="ru-RU"/>
        </w:rPr>
        <w:tab/>
      </w:r>
      <w:r w:rsidR="0020420D" w:rsidRPr="0020420D">
        <w:rPr>
          <w:rFonts w:ascii="Times New Roman" w:hAnsi="Times New Roman" w:cs="Times New Roman"/>
          <w:color w:val="000000" w:themeColor="text1"/>
          <w:sz w:val="28"/>
          <w:szCs w:val="28"/>
        </w:rPr>
        <w:t xml:space="preserve">Настоящее постановление вступает в силу со дня его </w:t>
      </w:r>
      <w:hyperlink r:id="rId9" w:history="1">
        <w:r w:rsidR="0020420D" w:rsidRPr="0020420D">
          <w:rPr>
            <w:rStyle w:val="aa"/>
            <w:color w:val="000000" w:themeColor="text1"/>
            <w:sz w:val="28"/>
            <w:szCs w:val="28"/>
          </w:rPr>
          <w:t>официального опубликования</w:t>
        </w:r>
      </w:hyperlink>
      <w:r w:rsidR="0020420D">
        <w:rPr>
          <w:szCs w:val="28"/>
        </w:rPr>
        <w:t>.</w:t>
      </w:r>
    </w:p>
    <w:p w14:paraId="543C8D7C" w14:textId="77777777" w:rsidR="00D73CD3" w:rsidRDefault="00D73CD3" w:rsidP="005324AB">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ED43FD6" w14:textId="77777777" w:rsidR="005324AB" w:rsidRDefault="005324AB" w:rsidP="00D73CD3">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94A1ADA" w14:textId="77777777" w:rsidR="005324AB" w:rsidRDefault="005324AB" w:rsidP="00D73CD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Исполняющий обязанности</w:t>
      </w:r>
    </w:p>
    <w:p w14:paraId="320CB47A" w14:textId="6852FBAA" w:rsidR="00D73CD3" w:rsidRPr="004A7FC3" w:rsidRDefault="005324AB" w:rsidP="00D73CD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D73CD3" w:rsidRPr="004A7FC3">
        <w:rPr>
          <w:rFonts w:ascii="Times New Roman" w:eastAsia="Times New Roman" w:hAnsi="Times New Roman" w:cs="Times New Roman"/>
          <w:sz w:val="28"/>
          <w:szCs w:val="28"/>
          <w:lang w:eastAsia="ru-RU"/>
        </w:rPr>
        <w:t>лав</w:t>
      </w:r>
      <w:r>
        <w:rPr>
          <w:rFonts w:ascii="Times New Roman" w:eastAsia="Times New Roman" w:hAnsi="Times New Roman" w:cs="Times New Roman"/>
          <w:sz w:val="28"/>
          <w:szCs w:val="28"/>
          <w:lang w:eastAsia="ru-RU"/>
        </w:rPr>
        <w:t>ы</w:t>
      </w:r>
      <w:r w:rsidR="00D73CD3" w:rsidRPr="004A7FC3">
        <w:rPr>
          <w:rFonts w:ascii="Times New Roman" w:eastAsia="Times New Roman" w:hAnsi="Times New Roman" w:cs="Times New Roman"/>
          <w:sz w:val="28"/>
          <w:szCs w:val="28"/>
          <w:lang w:eastAsia="ru-RU"/>
        </w:rPr>
        <w:t xml:space="preserve"> администрации </w:t>
      </w:r>
    </w:p>
    <w:p w14:paraId="2C746B69" w14:textId="27261BA3" w:rsidR="00D73CD3" w:rsidRPr="004A7FC3" w:rsidRDefault="00D73CD3" w:rsidP="00D73CD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A7FC3">
        <w:rPr>
          <w:rFonts w:ascii="Times New Roman" w:eastAsia="Times New Roman" w:hAnsi="Times New Roman" w:cs="Times New Roman"/>
          <w:bCs/>
          <w:sz w:val="28"/>
          <w:szCs w:val="28"/>
          <w:lang w:eastAsia="ru-RU"/>
        </w:rPr>
        <w:t>Лабинского городского поселения</w:t>
      </w:r>
      <w:r w:rsidR="008E17FD">
        <w:rPr>
          <w:rFonts w:ascii="Times New Roman" w:eastAsia="Times New Roman" w:hAnsi="Times New Roman" w:cs="Times New Roman"/>
          <w:sz w:val="28"/>
          <w:szCs w:val="28"/>
          <w:lang w:eastAsia="ru-RU"/>
        </w:rPr>
        <w:tab/>
      </w:r>
      <w:r w:rsidR="008E17FD">
        <w:rPr>
          <w:rFonts w:ascii="Times New Roman" w:eastAsia="Times New Roman" w:hAnsi="Times New Roman" w:cs="Times New Roman"/>
          <w:sz w:val="28"/>
          <w:szCs w:val="28"/>
          <w:lang w:eastAsia="ru-RU"/>
        </w:rPr>
        <w:tab/>
      </w:r>
      <w:r w:rsidR="008E17FD">
        <w:rPr>
          <w:rFonts w:ascii="Times New Roman" w:eastAsia="Times New Roman" w:hAnsi="Times New Roman" w:cs="Times New Roman"/>
          <w:sz w:val="28"/>
          <w:szCs w:val="28"/>
          <w:lang w:eastAsia="ru-RU"/>
        </w:rPr>
        <w:tab/>
      </w:r>
      <w:r w:rsidR="008E17FD">
        <w:rPr>
          <w:rFonts w:ascii="Times New Roman" w:eastAsia="Times New Roman" w:hAnsi="Times New Roman" w:cs="Times New Roman"/>
          <w:sz w:val="28"/>
          <w:szCs w:val="28"/>
          <w:lang w:eastAsia="ru-RU"/>
        </w:rPr>
        <w:tab/>
      </w:r>
      <w:r w:rsidR="008E17FD">
        <w:rPr>
          <w:rFonts w:ascii="Times New Roman" w:eastAsia="Times New Roman" w:hAnsi="Times New Roman" w:cs="Times New Roman"/>
          <w:sz w:val="28"/>
          <w:szCs w:val="28"/>
          <w:lang w:eastAsia="ru-RU"/>
        </w:rPr>
        <w:tab/>
      </w:r>
      <w:r w:rsidR="00757677">
        <w:rPr>
          <w:rFonts w:ascii="Times New Roman" w:eastAsia="Times New Roman" w:hAnsi="Times New Roman" w:cs="Times New Roman"/>
          <w:sz w:val="28"/>
          <w:szCs w:val="28"/>
          <w:lang w:eastAsia="ru-RU"/>
        </w:rPr>
        <w:t>А.В. Переходько</w:t>
      </w:r>
    </w:p>
    <w:bookmarkEnd w:id="3"/>
    <w:p w14:paraId="3193BFCA" w14:textId="77777777" w:rsidR="00D73CD3" w:rsidRDefault="00D73CD3" w:rsidP="00D73CD3">
      <w:pPr>
        <w:spacing w:after="0" w:line="240" w:lineRule="auto"/>
        <w:jc w:val="center"/>
        <w:rPr>
          <w:rFonts w:ascii="Times New Roman" w:eastAsia="Calibri" w:hAnsi="Times New Roman" w:cs="Times New Roman"/>
          <w:b/>
          <w:sz w:val="29"/>
          <w:szCs w:val="29"/>
        </w:rPr>
        <w:sectPr w:rsidR="00D73CD3" w:rsidSect="00265ACC">
          <w:headerReference w:type="default" r:id="rId10"/>
          <w:pgSz w:w="11906" w:h="16838"/>
          <w:pgMar w:top="1134" w:right="567" w:bottom="1134" w:left="1701" w:header="567" w:footer="567" w:gutter="0"/>
          <w:cols w:space="708"/>
          <w:titlePg/>
          <w:docGrid w:linePitch="360"/>
        </w:sectPr>
      </w:pPr>
    </w:p>
    <w:p w14:paraId="0C3187B2" w14:textId="0FE363F8" w:rsidR="00D73CD3" w:rsidRPr="004A7FC3" w:rsidRDefault="00E43881" w:rsidP="00D25A54">
      <w:pPr>
        <w:spacing w:after="0" w:line="233" w:lineRule="auto"/>
        <w:ind w:left="5103"/>
        <w:rPr>
          <w:rFonts w:ascii="Times New Roman" w:eastAsia="Calibri" w:hAnsi="Times New Roman" w:cs="Times New Roman"/>
          <w:color w:val="000000"/>
          <w:sz w:val="28"/>
          <w:szCs w:val="28"/>
        </w:rPr>
      </w:pPr>
      <w:bookmarkStart w:id="4" w:name="_Hlk140473220"/>
      <w:r>
        <w:rPr>
          <w:rFonts w:ascii="Times New Roman" w:eastAsia="Calibri" w:hAnsi="Times New Roman" w:cs="Times New Roman"/>
          <w:color w:val="000000"/>
          <w:sz w:val="28"/>
          <w:szCs w:val="28"/>
        </w:rPr>
        <w:lastRenderedPageBreak/>
        <w:t>П</w:t>
      </w:r>
      <w:r w:rsidR="00D25A54">
        <w:rPr>
          <w:rFonts w:ascii="Times New Roman" w:eastAsia="Calibri" w:hAnsi="Times New Roman" w:cs="Times New Roman"/>
          <w:color w:val="000000"/>
          <w:sz w:val="28"/>
          <w:szCs w:val="28"/>
        </w:rPr>
        <w:t>риложение</w:t>
      </w:r>
      <w:r w:rsidR="00BF2E3C">
        <w:rPr>
          <w:rFonts w:ascii="Times New Roman" w:eastAsia="Calibri" w:hAnsi="Times New Roman" w:cs="Times New Roman"/>
          <w:color w:val="000000"/>
          <w:sz w:val="28"/>
          <w:szCs w:val="28"/>
        </w:rPr>
        <w:t xml:space="preserve"> 1</w:t>
      </w:r>
    </w:p>
    <w:p w14:paraId="632F6CF0" w14:textId="77777777" w:rsidR="00D73CD3" w:rsidRPr="004A7FC3" w:rsidRDefault="00D73CD3" w:rsidP="00D73CD3">
      <w:pPr>
        <w:spacing w:after="0" w:line="240" w:lineRule="auto"/>
        <w:ind w:left="5103"/>
        <w:jc w:val="center"/>
        <w:rPr>
          <w:rFonts w:ascii="Times New Roman" w:eastAsia="Calibri" w:hAnsi="Times New Roman" w:cs="Times New Roman"/>
          <w:color w:val="000000"/>
          <w:sz w:val="28"/>
          <w:szCs w:val="28"/>
        </w:rPr>
      </w:pPr>
    </w:p>
    <w:p w14:paraId="2D7312A6" w14:textId="2363A5B0" w:rsidR="00D73CD3" w:rsidRPr="004A7FC3" w:rsidRDefault="00D73CD3" w:rsidP="00D25A54">
      <w:pPr>
        <w:spacing w:after="0" w:line="240" w:lineRule="auto"/>
        <w:ind w:left="5103"/>
        <w:rPr>
          <w:rFonts w:ascii="Times New Roman" w:eastAsia="Times New Roman" w:hAnsi="Times New Roman" w:cs="Times New Roman"/>
          <w:sz w:val="28"/>
          <w:szCs w:val="28"/>
        </w:rPr>
      </w:pPr>
      <w:r w:rsidRPr="004A7FC3">
        <w:rPr>
          <w:rFonts w:ascii="Times New Roman" w:eastAsia="Times New Roman" w:hAnsi="Times New Roman" w:cs="Times New Roman"/>
          <w:sz w:val="28"/>
          <w:szCs w:val="28"/>
        </w:rPr>
        <w:t>УТВЕРЖДЁН</w:t>
      </w:r>
      <w:r w:rsidR="00062EDA">
        <w:rPr>
          <w:rFonts w:ascii="Times New Roman" w:eastAsia="Times New Roman" w:hAnsi="Times New Roman" w:cs="Times New Roman"/>
          <w:sz w:val="28"/>
          <w:szCs w:val="28"/>
        </w:rPr>
        <w:t>О</w:t>
      </w:r>
    </w:p>
    <w:p w14:paraId="329F2D84" w14:textId="77777777" w:rsidR="00D73CD3" w:rsidRPr="004A7FC3" w:rsidRDefault="00D73CD3" w:rsidP="00D25A54">
      <w:pPr>
        <w:spacing w:after="0" w:line="240" w:lineRule="auto"/>
        <w:ind w:left="5103"/>
        <w:rPr>
          <w:rFonts w:ascii="Times New Roman" w:eastAsia="Times New Roman" w:hAnsi="Times New Roman" w:cs="Times New Roman"/>
          <w:sz w:val="28"/>
          <w:szCs w:val="28"/>
        </w:rPr>
      </w:pPr>
      <w:r w:rsidRPr="004A7FC3">
        <w:rPr>
          <w:rFonts w:ascii="Times New Roman" w:eastAsia="Times New Roman" w:hAnsi="Times New Roman" w:cs="Times New Roman"/>
          <w:sz w:val="28"/>
          <w:szCs w:val="28"/>
        </w:rPr>
        <w:t>постановлением администрации</w:t>
      </w:r>
    </w:p>
    <w:p w14:paraId="1FA1F82C" w14:textId="77777777" w:rsidR="00D73CD3" w:rsidRPr="004A7FC3" w:rsidRDefault="00D73CD3" w:rsidP="00D25A54">
      <w:pPr>
        <w:spacing w:after="0" w:line="240" w:lineRule="auto"/>
        <w:ind w:left="5103"/>
        <w:rPr>
          <w:rFonts w:ascii="Times New Roman" w:eastAsia="Times New Roman" w:hAnsi="Times New Roman" w:cs="Times New Roman"/>
          <w:sz w:val="28"/>
          <w:szCs w:val="28"/>
        </w:rPr>
      </w:pPr>
      <w:r w:rsidRPr="004A7FC3">
        <w:rPr>
          <w:rFonts w:ascii="Times New Roman" w:eastAsia="Times New Roman" w:hAnsi="Times New Roman" w:cs="Times New Roman"/>
          <w:sz w:val="28"/>
          <w:szCs w:val="28"/>
        </w:rPr>
        <w:t>Лабинского городского поселения</w:t>
      </w:r>
    </w:p>
    <w:p w14:paraId="23BA73F2" w14:textId="77777777" w:rsidR="00D73CD3" w:rsidRPr="004A7FC3" w:rsidRDefault="00D73CD3" w:rsidP="00D25A54">
      <w:pPr>
        <w:spacing w:after="0" w:line="240" w:lineRule="auto"/>
        <w:ind w:left="5103"/>
        <w:rPr>
          <w:rFonts w:ascii="Times New Roman" w:eastAsia="Times New Roman" w:hAnsi="Times New Roman" w:cs="Times New Roman"/>
          <w:sz w:val="28"/>
          <w:szCs w:val="28"/>
        </w:rPr>
      </w:pPr>
      <w:r w:rsidRPr="004A7FC3">
        <w:rPr>
          <w:rFonts w:ascii="Times New Roman" w:eastAsia="Times New Roman" w:hAnsi="Times New Roman" w:cs="Times New Roman"/>
          <w:sz w:val="28"/>
          <w:szCs w:val="28"/>
        </w:rPr>
        <w:t>Лабинского района</w:t>
      </w:r>
    </w:p>
    <w:p w14:paraId="42FEDB16" w14:textId="613776EB" w:rsidR="00D73CD3" w:rsidRPr="004A7FC3" w:rsidRDefault="00D73CD3" w:rsidP="00D25A54">
      <w:pPr>
        <w:spacing w:after="0" w:line="240" w:lineRule="auto"/>
        <w:ind w:left="5103"/>
        <w:rPr>
          <w:rFonts w:ascii="Times New Roman" w:eastAsia="Times New Roman" w:hAnsi="Times New Roman" w:cs="Times New Roman"/>
          <w:sz w:val="28"/>
          <w:szCs w:val="28"/>
        </w:rPr>
      </w:pPr>
      <w:r w:rsidRPr="004A7FC3">
        <w:rPr>
          <w:rFonts w:ascii="Times New Roman" w:eastAsia="Times New Roman" w:hAnsi="Times New Roman" w:cs="Times New Roman"/>
          <w:sz w:val="28"/>
          <w:szCs w:val="28"/>
        </w:rPr>
        <w:t xml:space="preserve">от </w:t>
      </w:r>
      <w:r w:rsidR="003F0DC7">
        <w:rPr>
          <w:rFonts w:ascii="Times New Roman" w:eastAsia="Times New Roman" w:hAnsi="Times New Roman" w:cs="Times New Roman"/>
          <w:sz w:val="28"/>
          <w:szCs w:val="28"/>
        </w:rPr>
        <w:t>1</w:t>
      </w:r>
      <w:r w:rsidR="009D1422">
        <w:rPr>
          <w:rFonts w:ascii="Times New Roman" w:eastAsia="Times New Roman" w:hAnsi="Times New Roman" w:cs="Times New Roman"/>
          <w:sz w:val="28"/>
          <w:szCs w:val="28"/>
        </w:rPr>
        <w:t>7</w:t>
      </w:r>
      <w:r w:rsidR="003F0DC7">
        <w:rPr>
          <w:rFonts w:ascii="Times New Roman" w:eastAsia="Times New Roman" w:hAnsi="Times New Roman" w:cs="Times New Roman"/>
          <w:sz w:val="28"/>
          <w:szCs w:val="28"/>
        </w:rPr>
        <w:t>.08.2023</w:t>
      </w:r>
      <w:r w:rsidR="00F13E4F">
        <w:rPr>
          <w:rFonts w:ascii="Times New Roman" w:eastAsia="Times New Roman" w:hAnsi="Times New Roman" w:cs="Times New Roman"/>
          <w:sz w:val="28"/>
          <w:szCs w:val="28"/>
        </w:rPr>
        <w:t xml:space="preserve"> № </w:t>
      </w:r>
      <w:r w:rsidR="003F0DC7">
        <w:rPr>
          <w:rFonts w:ascii="Times New Roman" w:eastAsia="Times New Roman" w:hAnsi="Times New Roman" w:cs="Times New Roman"/>
          <w:sz w:val="28"/>
          <w:szCs w:val="28"/>
        </w:rPr>
        <w:t>833</w:t>
      </w:r>
    </w:p>
    <w:p w14:paraId="4627C278" w14:textId="77777777" w:rsidR="00D73CD3" w:rsidRPr="004A7FC3" w:rsidRDefault="00D73CD3" w:rsidP="00E43881">
      <w:pPr>
        <w:spacing w:after="0" w:line="233" w:lineRule="auto"/>
        <w:jc w:val="center"/>
        <w:rPr>
          <w:rFonts w:ascii="Times New Roman" w:eastAsia="Calibri" w:hAnsi="Times New Roman" w:cs="Times New Roman"/>
          <w:color w:val="000000"/>
          <w:sz w:val="28"/>
          <w:szCs w:val="28"/>
        </w:rPr>
      </w:pPr>
    </w:p>
    <w:bookmarkEnd w:id="4"/>
    <w:p w14:paraId="197F8AFA" w14:textId="77777777" w:rsidR="00BF2E3C" w:rsidRDefault="00BF2E3C" w:rsidP="00796B5D">
      <w:pPr>
        <w:spacing w:after="0" w:line="240" w:lineRule="auto"/>
        <w:jc w:val="center"/>
        <w:rPr>
          <w:rFonts w:ascii="Times New Roman" w:hAnsi="Times New Roman" w:cs="Times New Roman"/>
          <w:b/>
          <w:bCs/>
          <w:sz w:val="28"/>
          <w:szCs w:val="28"/>
        </w:rPr>
      </w:pPr>
    </w:p>
    <w:p w14:paraId="53C07316" w14:textId="77777777" w:rsidR="00BF2E3C" w:rsidRPr="00BF2E3C" w:rsidRDefault="00BF2E3C" w:rsidP="00BF2E3C">
      <w:pPr>
        <w:spacing w:after="0" w:line="240" w:lineRule="auto"/>
        <w:jc w:val="center"/>
        <w:rPr>
          <w:rFonts w:ascii="Times New Roman" w:hAnsi="Times New Roman" w:cs="Times New Roman"/>
          <w:b/>
          <w:bCs/>
          <w:sz w:val="28"/>
          <w:szCs w:val="28"/>
        </w:rPr>
      </w:pPr>
      <w:bookmarkStart w:id="5" w:name="_Hlk140473729"/>
      <w:r w:rsidRPr="00BF2E3C">
        <w:rPr>
          <w:rFonts w:ascii="Times New Roman" w:hAnsi="Times New Roman" w:cs="Times New Roman"/>
          <w:b/>
          <w:bCs/>
          <w:sz w:val="28"/>
          <w:szCs w:val="28"/>
        </w:rPr>
        <w:t>Положение</w:t>
      </w:r>
    </w:p>
    <w:p w14:paraId="31DA7498" w14:textId="77777777" w:rsidR="005F36ED" w:rsidRDefault="00BF2E3C" w:rsidP="00BF2E3C">
      <w:pPr>
        <w:spacing w:after="0" w:line="240" w:lineRule="auto"/>
        <w:jc w:val="center"/>
        <w:rPr>
          <w:rFonts w:ascii="Times New Roman" w:hAnsi="Times New Roman" w:cs="Times New Roman"/>
          <w:b/>
          <w:bCs/>
          <w:sz w:val="28"/>
          <w:szCs w:val="28"/>
        </w:rPr>
      </w:pPr>
      <w:r w:rsidRPr="00BF2E3C">
        <w:rPr>
          <w:rFonts w:ascii="Times New Roman" w:hAnsi="Times New Roman" w:cs="Times New Roman"/>
          <w:b/>
          <w:bCs/>
          <w:sz w:val="28"/>
          <w:szCs w:val="28"/>
        </w:rPr>
        <w:t xml:space="preserve">о порядке подготовки населения в области пожарной безопасности </w:t>
      </w:r>
    </w:p>
    <w:p w14:paraId="190C00FD" w14:textId="5E530457" w:rsidR="00BF2E3C" w:rsidRPr="00BF2E3C" w:rsidRDefault="00BF2E3C" w:rsidP="00BF2E3C">
      <w:pPr>
        <w:spacing w:after="0" w:line="240" w:lineRule="auto"/>
        <w:jc w:val="center"/>
        <w:rPr>
          <w:rFonts w:ascii="Times New Roman" w:hAnsi="Times New Roman" w:cs="Times New Roman"/>
          <w:b/>
          <w:bCs/>
          <w:sz w:val="28"/>
          <w:szCs w:val="28"/>
        </w:rPr>
      </w:pPr>
      <w:r w:rsidRPr="00BF2E3C">
        <w:rPr>
          <w:rFonts w:ascii="Times New Roman" w:hAnsi="Times New Roman" w:cs="Times New Roman"/>
          <w:b/>
          <w:bCs/>
          <w:sz w:val="28"/>
          <w:szCs w:val="28"/>
        </w:rPr>
        <w:t xml:space="preserve">на территории </w:t>
      </w:r>
      <w:r>
        <w:rPr>
          <w:rFonts w:ascii="Times New Roman" w:hAnsi="Times New Roman" w:cs="Times New Roman"/>
          <w:b/>
          <w:bCs/>
          <w:sz w:val="28"/>
          <w:szCs w:val="28"/>
        </w:rPr>
        <w:t>Лабинского городского поселения Лабинского района</w:t>
      </w:r>
      <w:r w:rsidRPr="00BF2E3C">
        <w:rPr>
          <w:rFonts w:ascii="Times New Roman" w:hAnsi="Times New Roman" w:cs="Times New Roman"/>
          <w:b/>
          <w:bCs/>
          <w:sz w:val="28"/>
          <w:szCs w:val="28"/>
        </w:rPr>
        <w:t xml:space="preserve"> </w:t>
      </w:r>
    </w:p>
    <w:p w14:paraId="3399D407" w14:textId="77777777" w:rsidR="000F2D5A" w:rsidRDefault="000F2D5A" w:rsidP="00BF2E3C">
      <w:pPr>
        <w:spacing w:after="0" w:line="240" w:lineRule="auto"/>
        <w:jc w:val="center"/>
        <w:rPr>
          <w:rFonts w:ascii="Times New Roman" w:hAnsi="Times New Roman" w:cs="Times New Roman"/>
          <w:b/>
          <w:bCs/>
          <w:sz w:val="28"/>
          <w:szCs w:val="28"/>
        </w:rPr>
      </w:pPr>
    </w:p>
    <w:bookmarkEnd w:id="5"/>
    <w:p w14:paraId="09F305B4" w14:textId="77777777" w:rsidR="00BF2E3C" w:rsidRPr="00BF2E3C" w:rsidRDefault="00BF2E3C" w:rsidP="00BF2E3C">
      <w:pPr>
        <w:spacing w:after="0" w:line="240" w:lineRule="auto"/>
        <w:jc w:val="center"/>
        <w:rPr>
          <w:rFonts w:ascii="Times New Roman" w:hAnsi="Times New Roman" w:cs="Times New Roman"/>
          <w:b/>
          <w:bCs/>
          <w:sz w:val="28"/>
          <w:szCs w:val="28"/>
        </w:rPr>
      </w:pPr>
      <w:r w:rsidRPr="00BF2E3C">
        <w:rPr>
          <w:rFonts w:ascii="Times New Roman" w:hAnsi="Times New Roman" w:cs="Times New Roman"/>
          <w:b/>
          <w:bCs/>
          <w:sz w:val="28"/>
          <w:szCs w:val="28"/>
        </w:rPr>
        <w:t>1. Общие положения</w:t>
      </w:r>
    </w:p>
    <w:p w14:paraId="4B2E8A74" w14:textId="77777777" w:rsidR="00BF2E3C" w:rsidRPr="00BF2E3C" w:rsidRDefault="00BF2E3C" w:rsidP="00BF2E3C">
      <w:pPr>
        <w:spacing w:after="0" w:line="240" w:lineRule="auto"/>
        <w:ind w:firstLine="709"/>
        <w:jc w:val="both"/>
        <w:rPr>
          <w:rFonts w:ascii="Times New Roman" w:hAnsi="Times New Roman" w:cs="Times New Roman"/>
          <w:sz w:val="28"/>
          <w:szCs w:val="28"/>
        </w:rPr>
      </w:pPr>
    </w:p>
    <w:p w14:paraId="7079C300" w14:textId="35DF46DA" w:rsidR="00BF2E3C" w:rsidRPr="00BF2E3C" w:rsidRDefault="00BF2E3C" w:rsidP="005F36ED">
      <w:pPr>
        <w:tabs>
          <w:tab w:val="left" w:pos="1276"/>
        </w:tabs>
        <w:spacing w:after="0" w:line="240" w:lineRule="auto"/>
        <w:ind w:firstLine="709"/>
        <w:jc w:val="both"/>
        <w:rPr>
          <w:rFonts w:ascii="Times New Roman" w:hAnsi="Times New Roman" w:cs="Times New Roman"/>
          <w:sz w:val="28"/>
          <w:szCs w:val="28"/>
        </w:rPr>
      </w:pPr>
      <w:r w:rsidRPr="00BF2E3C">
        <w:rPr>
          <w:rFonts w:ascii="Times New Roman" w:hAnsi="Times New Roman" w:cs="Times New Roman"/>
          <w:sz w:val="28"/>
          <w:szCs w:val="28"/>
        </w:rPr>
        <w:t>1.1</w:t>
      </w:r>
      <w:r w:rsidR="00062EDA">
        <w:rPr>
          <w:rFonts w:ascii="Times New Roman" w:hAnsi="Times New Roman" w:cs="Times New Roman"/>
          <w:sz w:val="28"/>
          <w:szCs w:val="28"/>
        </w:rPr>
        <w:t>.</w:t>
      </w:r>
      <w:r w:rsidR="005F36ED">
        <w:rPr>
          <w:rFonts w:ascii="Times New Roman" w:hAnsi="Times New Roman" w:cs="Times New Roman"/>
          <w:sz w:val="28"/>
          <w:szCs w:val="28"/>
        </w:rPr>
        <w:tab/>
      </w:r>
      <w:r w:rsidRPr="00BF2E3C">
        <w:rPr>
          <w:rFonts w:ascii="Times New Roman" w:hAnsi="Times New Roman" w:cs="Times New Roman"/>
          <w:sz w:val="28"/>
          <w:szCs w:val="28"/>
        </w:rPr>
        <w:t>Настоящее Положение устанавливает общий порядок организации</w:t>
      </w:r>
      <w:r>
        <w:rPr>
          <w:rFonts w:ascii="Times New Roman" w:hAnsi="Times New Roman" w:cs="Times New Roman"/>
          <w:sz w:val="28"/>
          <w:szCs w:val="28"/>
        </w:rPr>
        <w:t xml:space="preserve"> </w:t>
      </w:r>
      <w:r w:rsidRPr="00BF2E3C">
        <w:rPr>
          <w:rFonts w:ascii="Times New Roman" w:hAnsi="Times New Roman" w:cs="Times New Roman"/>
          <w:sz w:val="28"/>
          <w:szCs w:val="28"/>
        </w:rPr>
        <w:t>и проведения обучения мерам пожарной безопасности на территории Лабинского городского поселения Лабинского района и распространяется на все предприятия, организации, учреждения, независимо от форм собственности.</w:t>
      </w:r>
    </w:p>
    <w:p w14:paraId="14675C34" w14:textId="166BD34F" w:rsidR="00BF2E3C" w:rsidRDefault="00BF2E3C" w:rsidP="005F36ED">
      <w:pPr>
        <w:tabs>
          <w:tab w:val="left" w:pos="1276"/>
        </w:tabs>
        <w:spacing w:after="0" w:line="240" w:lineRule="auto"/>
        <w:ind w:firstLine="709"/>
        <w:jc w:val="both"/>
        <w:rPr>
          <w:rFonts w:ascii="Times New Roman" w:hAnsi="Times New Roman" w:cs="Times New Roman"/>
          <w:sz w:val="28"/>
          <w:szCs w:val="28"/>
        </w:rPr>
      </w:pPr>
      <w:r w:rsidRPr="00BF2E3C">
        <w:rPr>
          <w:rFonts w:ascii="Times New Roman" w:hAnsi="Times New Roman" w:cs="Times New Roman"/>
          <w:sz w:val="28"/>
          <w:szCs w:val="28"/>
        </w:rPr>
        <w:t>1.2</w:t>
      </w:r>
      <w:r w:rsidR="00062EDA">
        <w:rPr>
          <w:rFonts w:ascii="Times New Roman" w:hAnsi="Times New Roman" w:cs="Times New Roman"/>
          <w:sz w:val="28"/>
          <w:szCs w:val="28"/>
        </w:rPr>
        <w:t>.</w:t>
      </w:r>
      <w:r w:rsidR="005F36ED">
        <w:rPr>
          <w:rFonts w:ascii="Times New Roman" w:hAnsi="Times New Roman" w:cs="Times New Roman"/>
          <w:sz w:val="28"/>
          <w:szCs w:val="28"/>
        </w:rPr>
        <w:tab/>
      </w:r>
      <w:r w:rsidRPr="00BF2E3C">
        <w:rPr>
          <w:rFonts w:ascii="Times New Roman" w:hAnsi="Times New Roman" w:cs="Times New Roman"/>
          <w:sz w:val="28"/>
          <w:szCs w:val="28"/>
        </w:rPr>
        <w:t>Противопожарная подготовка населения проводится в целях обучения граждан правилам пожаробезопасного поведения</w:t>
      </w:r>
      <w:r w:rsidR="00062EDA">
        <w:rPr>
          <w:rFonts w:ascii="Times New Roman" w:hAnsi="Times New Roman" w:cs="Times New Roman"/>
          <w:sz w:val="28"/>
          <w:szCs w:val="28"/>
        </w:rPr>
        <w:t>,</w:t>
      </w:r>
      <w:r w:rsidRPr="00BF2E3C">
        <w:rPr>
          <w:rFonts w:ascii="Times New Roman" w:hAnsi="Times New Roman" w:cs="Times New Roman"/>
          <w:sz w:val="28"/>
          <w:szCs w:val="28"/>
        </w:rPr>
        <w:t xml:space="preserve"> </w:t>
      </w:r>
      <w:r w:rsidR="00062EDA">
        <w:rPr>
          <w:rFonts w:ascii="Times New Roman" w:hAnsi="Times New Roman" w:cs="Times New Roman"/>
          <w:sz w:val="28"/>
          <w:szCs w:val="28"/>
        </w:rPr>
        <w:t>с</w:t>
      </w:r>
      <w:r w:rsidRPr="00BF2E3C">
        <w:rPr>
          <w:rFonts w:ascii="Times New Roman" w:hAnsi="Times New Roman" w:cs="Times New Roman"/>
          <w:sz w:val="28"/>
          <w:szCs w:val="28"/>
        </w:rPr>
        <w:t>облюдения противопожарного режима на предприятиях и в быту, умения пользоваться первичными средствами пожаротушения, вызова пожарной охраны и действиям в случае пожара.</w:t>
      </w:r>
    </w:p>
    <w:p w14:paraId="7AD9D5AE" w14:textId="3DF42E76" w:rsidR="00AD4CA7" w:rsidRPr="00AD4CA7" w:rsidRDefault="00AD4CA7" w:rsidP="005F36ED">
      <w:pPr>
        <w:tabs>
          <w:tab w:val="left" w:pos="1276"/>
        </w:tabs>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1.3</w:t>
      </w:r>
      <w:r w:rsidR="00062EDA">
        <w:rPr>
          <w:rFonts w:ascii="Times New Roman" w:hAnsi="Times New Roman" w:cs="Times New Roman"/>
          <w:sz w:val="28"/>
          <w:szCs w:val="28"/>
        </w:rPr>
        <w:t>.</w:t>
      </w:r>
      <w:r w:rsidR="005F36ED">
        <w:rPr>
          <w:rFonts w:ascii="Times New Roman" w:hAnsi="Times New Roman" w:cs="Times New Roman"/>
          <w:sz w:val="28"/>
          <w:szCs w:val="28"/>
        </w:rPr>
        <w:tab/>
      </w:r>
      <w:r w:rsidRPr="00AD4CA7">
        <w:rPr>
          <w:rFonts w:ascii="Times New Roman" w:hAnsi="Times New Roman" w:cs="Times New Roman"/>
          <w:sz w:val="28"/>
          <w:szCs w:val="28"/>
        </w:rPr>
        <w:t>Обучение мерам пожарной безопасности проходят:</w:t>
      </w:r>
    </w:p>
    <w:p w14:paraId="11E75C97" w14:textId="77777777" w:rsidR="00AD4CA7" w:rsidRPr="00AD4CA7" w:rsidRDefault="00AD4CA7" w:rsidP="005F36ED">
      <w:pPr>
        <w:tabs>
          <w:tab w:val="left" w:pos="1276"/>
        </w:tabs>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совершеннолетние граждане, состоящие в трудовых отношениях                  (далее - работающее население);</w:t>
      </w:r>
    </w:p>
    <w:p w14:paraId="73D7C161" w14:textId="49D56E7B" w:rsidR="00AD4CA7" w:rsidRPr="00AD4CA7" w:rsidRDefault="00AD4CA7" w:rsidP="005F36ED">
      <w:pPr>
        <w:tabs>
          <w:tab w:val="left" w:pos="1276"/>
        </w:tabs>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совершеннолетние граждане, не состоящие в трудовых отношениях</w:t>
      </w:r>
      <w:r w:rsidR="0070699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D4CA7">
        <w:rPr>
          <w:rFonts w:ascii="Times New Roman" w:hAnsi="Times New Roman" w:cs="Times New Roman"/>
          <w:sz w:val="28"/>
          <w:szCs w:val="28"/>
        </w:rPr>
        <w:t>(далее - неработающее население);</w:t>
      </w:r>
    </w:p>
    <w:p w14:paraId="37228CBE" w14:textId="097AB783" w:rsidR="00AD4CA7" w:rsidRPr="00AD4CA7" w:rsidRDefault="00AD4CA7" w:rsidP="005F36ED">
      <w:pPr>
        <w:tabs>
          <w:tab w:val="left" w:pos="1276"/>
        </w:tabs>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лица, обучающиеся в образовательных учреждениях</w:t>
      </w:r>
      <w:r>
        <w:rPr>
          <w:rFonts w:ascii="Times New Roman" w:hAnsi="Times New Roman" w:cs="Times New Roman"/>
          <w:sz w:val="28"/>
          <w:szCs w:val="28"/>
        </w:rPr>
        <w:t xml:space="preserve"> </w:t>
      </w:r>
      <w:r w:rsidRPr="00AD4CA7">
        <w:rPr>
          <w:rFonts w:ascii="Times New Roman" w:hAnsi="Times New Roman" w:cs="Times New Roman"/>
          <w:sz w:val="28"/>
          <w:szCs w:val="28"/>
        </w:rPr>
        <w:t>(далее - обучающиеся).</w:t>
      </w:r>
    </w:p>
    <w:p w14:paraId="437E1B15" w14:textId="3BEF227A" w:rsidR="00AD4CA7" w:rsidRPr="00AD4CA7" w:rsidRDefault="00AD4CA7" w:rsidP="005F36ED">
      <w:pPr>
        <w:tabs>
          <w:tab w:val="left" w:pos="1276"/>
        </w:tabs>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1.4</w:t>
      </w:r>
      <w:r w:rsidR="00062EDA">
        <w:rPr>
          <w:rFonts w:ascii="Times New Roman" w:hAnsi="Times New Roman" w:cs="Times New Roman"/>
          <w:sz w:val="28"/>
          <w:szCs w:val="28"/>
        </w:rPr>
        <w:t>.</w:t>
      </w:r>
      <w:r w:rsidR="005F36ED">
        <w:rPr>
          <w:rFonts w:ascii="Times New Roman" w:hAnsi="Times New Roman" w:cs="Times New Roman"/>
          <w:sz w:val="28"/>
          <w:szCs w:val="28"/>
        </w:rPr>
        <w:tab/>
      </w:r>
      <w:r w:rsidRPr="00AD4CA7">
        <w:rPr>
          <w:rFonts w:ascii="Times New Roman" w:hAnsi="Times New Roman" w:cs="Times New Roman"/>
          <w:sz w:val="28"/>
          <w:szCs w:val="28"/>
        </w:rPr>
        <w:t>Обучение мерам пожарной безопасности проводится в форме:</w:t>
      </w:r>
    </w:p>
    <w:p w14:paraId="57E1C819" w14:textId="5D959977" w:rsidR="00AD4CA7" w:rsidRPr="00AD4CA7" w:rsidRDefault="00AD4CA7" w:rsidP="005F36ED">
      <w:pPr>
        <w:tabs>
          <w:tab w:val="left" w:pos="1276"/>
        </w:tabs>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обучения мерам пожарной безопасности по дополнительным профессиональным программам в области пожарной безопасности;</w:t>
      </w:r>
    </w:p>
    <w:p w14:paraId="0BC64E43" w14:textId="18E67DB4" w:rsidR="00AD4CA7" w:rsidRPr="00AD4CA7" w:rsidRDefault="00AD4CA7" w:rsidP="005F36ED">
      <w:pPr>
        <w:tabs>
          <w:tab w:val="left" w:pos="1276"/>
        </w:tabs>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противопожарной пропаганды;</w:t>
      </w:r>
    </w:p>
    <w:p w14:paraId="51B51863" w14:textId="562FD985" w:rsidR="00AD4CA7" w:rsidRPr="00AD4CA7" w:rsidRDefault="00AD4CA7" w:rsidP="005F36ED">
      <w:pPr>
        <w:tabs>
          <w:tab w:val="left" w:pos="1276"/>
        </w:tabs>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противопожарных инструктажей;</w:t>
      </w:r>
    </w:p>
    <w:p w14:paraId="2B7562B6" w14:textId="3860C57D" w:rsidR="00AD4CA7" w:rsidRPr="00AD4CA7" w:rsidRDefault="00AD4CA7" w:rsidP="005F36ED">
      <w:pPr>
        <w:tabs>
          <w:tab w:val="left" w:pos="1276"/>
        </w:tabs>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самостоятельного изучения требований пожарной безопасности и порядка действий при возникновении пожара.</w:t>
      </w:r>
    </w:p>
    <w:p w14:paraId="50A4030D" w14:textId="4E18E208" w:rsidR="00AD4CA7" w:rsidRPr="00AD4CA7" w:rsidRDefault="00AD4CA7" w:rsidP="00CE504D">
      <w:pPr>
        <w:tabs>
          <w:tab w:val="left" w:pos="1276"/>
        </w:tabs>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1.5</w:t>
      </w:r>
      <w:r w:rsidR="00062EDA">
        <w:rPr>
          <w:rFonts w:ascii="Times New Roman" w:hAnsi="Times New Roman" w:cs="Times New Roman"/>
          <w:sz w:val="28"/>
          <w:szCs w:val="28"/>
        </w:rPr>
        <w:t>.</w:t>
      </w:r>
      <w:r w:rsidR="005F36ED">
        <w:rPr>
          <w:rFonts w:ascii="Times New Roman" w:hAnsi="Times New Roman" w:cs="Times New Roman"/>
          <w:sz w:val="28"/>
          <w:szCs w:val="28"/>
        </w:rPr>
        <w:tab/>
      </w:r>
      <w:r w:rsidRPr="00AD4CA7">
        <w:rPr>
          <w:rFonts w:ascii="Times New Roman" w:hAnsi="Times New Roman" w:cs="Times New Roman"/>
          <w:sz w:val="28"/>
          <w:szCs w:val="28"/>
        </w:rPr>
        <w:t>Обучение мерам пожарной безопасности работающего населения</w:t>
      </w:r>
      <w:r w:rsidR="00062EDA">
        <w:rPr>
          <w:rFonts w:ascii="Times New Roman" w:hAnsi="Times New Roman" w:cs="Times New Roman"/>
          <w:sz w:val="28"/>
          <w:szCs w:val="28"/>
        </w:rPr>
        <w:t xml:space="preserve">                   </w:t>
      </w:r>
      <w:r w:rsidRPr="00AD4CA7">
        <w:rPr>
          <w:rFonts w:ascii="Times New Roman" w:hAnsi="Times New Roman" w:cs="Times New Roman"/>
          <w:sz w:val="28"/>
          <w:szCs w:val="28"/>
        </w:rPr>
        <w:t>на территории Лабинского городского поселения, осуществляется в соответствии с требованиями, установленными приказом министерства Российской Федерации по делам гражданской обороны, чрезвычайным ситуациям и ликвидации последствий стихийных бедствий 18 ноября 2021 года</w:t>
      </w:r>
      <w:r w:rsidR="00CE504D">
        <w:rPr>
          <w:rFonts w:ascii="Times New Roman" w:hAnsi="Times New Roman" w:cs="Times New Roman"/>
          <w:sz w:val="28"/>
          <w:szCs w:val="28"/>
        </w:rPr>
        <w:t xml:space="preserve"> </w:t>
      </w:r>
      <w:r w:rsidRPr="00AD4CA7">
        <w:rPr>
          <w:rFonts w:ascii="Times New Roman" w:hAnsi="Times New Roman" w:cs="Times New Roman"/>
          <w:sz w:val="28"/>
          <w:szCs w:val="28"/>
        </w:rPr>
        <w:t>№ 806 «Об определении Порядка, видов, сроков обучения лиц, осуществляющих</w:t>
      </w:r>
      <w:r w:rsidR="00062EDA">
        <w:rPr>
          <w:rFonts w:ascii="Times New Roman" w:hAnsi="Times New Roman" w:cs="Times New Roman"/>
          <w:sz w:val="28"/>
          <w:szCs w:val="28"/>
        </w:rPr>
        <w:t xml:space="preserve"> </w:t>
      </w:r>
      <w:r w:rsidRPr="00AD4CA7">
        <w:rPr>
          <w:rFonts w:ascii="Times New Roman" w:hAnsi="Times New Roman" w:cs="Times New Roman"/>
          <w:sz w:val="28"/>
          <w:szCs w:val="28"/>
        </w:rPr>
        <w:t xml:space="preserve">трудовую или служебную деятельность в организациях, по программам </w:t>
      </w:r>
      <w:r w:rsidRPr="00AD4CA7">
        <w:rPr>
          <w:rFonts w:ascii="Times New Roman" w:hAnsi="Times New Roman" w:cs="Times New Roman"/>
          <w:sz w:val="28"/>
          <w:szCs w:val="28"/>
        </w:rPr>
        <w:lastRenderedPageBreak/>
        <w:t>противопожарного инструктажа, требований к содержанию указанных программ и категорий лиц, проходящих обучение по дополнительным профессиональным программам в области пожарной безопасности».</w:t>
      </w:r>
    </w:p>
    <w:p w14:paraId="3F15E4D6" w14:textId="77777777" w:rsidR="00AD4CA7" w:rsidRPr="00AD4CA7" w:rsidRDefault="00AD4CA7" w:rsidP="00AD4CA7">
      <w:pPr>
        <w:spacing w:after="0" w:line="240" w:lineRule="auto"/>
        <w:ind w:firstLine="709"/>
        <w:jc w:val="both"/>
        <w:rPr>
          <w:rFonts w:ascii="Times New Roman" w:hAnsi="Times New Roman" w:cs="Times New Roman"/>
          <w:sz w:val="28"/>
          <w:szCs w:val="28"/>
        </w:rPr>
      </w:pPr>
    </w:p>
    <w:p w14:paraId="45F8BAC9" w14:textId="77777777" w:rsidR="00AD4CA7" w:rsidRPr="00AD4CA7" w:rsidRDefault="00AD4CA7" w:rsidP="003617E1">
      <w:pPr>
        <w:spacing w:after="0" w:line="240" w:lineRule="auto"/>
        <w:jc w:val="center"/>
        <w:rPr>
          <w:rFonts w:ascii="Times New Roman" w:hAnsi="Times New Roman" w:cs="Times New Roman"/>
          <w:b/>
          <w:bCs/>
          <w:sz w:val="28"/>
          <w:szCs w:val="28"/>
        </w:rPr>
      </w:pPr>
      <w:r w:rsidRPr="00AD4CA7">
        <w:rPr>
          <w:rFonts w:ascii="Times New Roman" w:hAnsi="Times New Roman" w:cs="Times New Roman"/>
          <w:b/>
          <w:bCs/>
          <w:sz w:val="28"/>
          <w:szCs w:val="28"/>
        </w:rPr>
        <w:t>2. Обучение мерам пожарной безопасности</w:t>
      </w:r>
    </w:p>
    <w:p w14:paraId="72229113" w14:textId="77777777" w:rsidR="00AD4CA7" w:rsidRPr="00AD4CA7" w:rsidRDefault="00AD4CA7" w:rsidP="003617E1">
      <w:pPr>
        <w:spacing w:after="0" w:line="240" w:lineRule="auto"/>
        <w:jc w:val="center"/>
        <w:rPr>
          <w:rFonts w:ascii="Times New Roman" w:hAnsi="Times New Roman" w:cs="Times New Roman"/>
          <w:b/>
          <w:bCs/>
          <w:sz w:val="28"/>
          <w:szCs w:val="28"/>
        </w:rPr>
      </w:pPr>
      <w:r w:rsidRPr="00AD4CA7">
        <w:rPr>
          <w:rFonts w:ascii="Times New Roman" w:hAnsi="Times New Roman" w:cs="Times New Roman"/>
          <w:b/>
          <w:bCs/>
          <w:sz w:val="28"/>
          <w:szCs w:val="28"/>
        </w:rPr>
        <w:t>неработающего населения</w:t>
      </w:r>
    </w:p>
    <w:p w14:paraId="332480DC" w14:textId="77777777" w:rsidR="00AD4CA7" w:rsidRPr="00AD4CA7" w:rsidRDefault="00AD4CA7" w:rsidP="003617E1">
      <w:pPr>
        <w:spacing w:after="0" w:line="240" w:lineRule="auto"/>
        <w:jc w:val="center"/>
        <w:rPr>
          <w:rFonts w:ascii="Times New Roman" w:hAnsi="Times New Roman" w:cs="Times New Roman"/>
          <w:b/>
          <w:bCs/>
          <w:sz w:val="28"/>
          <w:szCs w:val="28"/>
        </w:rPr>
      </w:pPr>
    </w:p>
    <w:p w14:paraId="1A70549C" w14:textId="32175FE5"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2.1.</w:t>
      </w:r>
      <w:r w:rsidR="005C094A">
        <w:rPr>
          <w:rFonts w:ascii="Times New Roman" w:hAnsi="Times New Roman" w:cs="Times New Roman"/>
          <w:sz w:val="28"/>
          <w:szCs w:val="28"/>
        </w:rPr>
        <w:tab/>
      </w:r>
      <w:r w:rsidRPr="00AD4CA7">
        <w:rPr>
          <w:rFonts w:ascii="Times New Roman" w:hAnsi="Times New Roman" w:cs="Times New Roman"/>
          <w:sz w:val="28"/>
          <w:szCs w:val="28"/>
        </w:rPr>
        <w:t>Обучение неработающего населения предусматривает:</w:t>
      </w:r>
    </w:p>
    <w:p w14:paraId="1F4C141E" w14:textId="1380F313"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проведение не реже одного раза в год противопожарного инструктажа по месту проживания с регистрацией в журнале учета проведения инструктажа по пожарной безопасности с обязательной подписью инструктируемого и инструктирующего, а также проставлением даты проведения инструктажа;</w:t>
      </w:r>
    </w:p>
    <w:p w14:paraId="44AC7BEB" w14:textId="0E7CC9EF"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проведение лекций, бесед на противопожарные темы;</w:t>
      </w:r>
    </w:p>
    <w:p w14:paraId="281AC8FA" w14:textId="24A9B7ED"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самостоятельное изучение пособий, памяток, листовок и буклетов, прослушивание радиопередач и просмотр телепрограмм по вопросам пожарной безопасности.</w:t>
      </w:r>
    </w:p>
    <w:p w14:paraId="269CFA29" w14:textId="72AD5376"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2.2</w:t>
      </w:r>
      <w:r w:rsidR="00062EDA">
        <w:rPr>
          <w:rFonts w:ascii="Times New Roman" w:hAnsi="Times New Roman" w:cs="Times New Roman"/>
          <w:sz w:val="28"/>
          <w:szCs w:val="28"/>
        </w:rPr>
        <w:t>.</w:t>
      </w:r>
      <w:r w:rsidR="005C094A">
        <w:rPr>
          <w:rFonts w:ascii="Times New Roman" w:hAnsi="Times New Roman" w:cs="Times New Roman"/>
          <w:sz w:val="28"/>
          <w:szCs w:val="28"/>
        </w:rPr>
        <w:tab/>
      </w:r>
      <w:r w:rsidRPr="00AD4CA7">
        <w:rPr>
          <w:rFonts w:ascii="Times New Roman" w:hAnsi="Times New Roman" w:cs="Times New Roman"/>
          <w:sz w:val="28"/>
          <w:szCs w:val="28"/>
        </w:rPr>
        <w:t>Обучение граждан мерам пожарной безопасности в форме противопожарного инструктажа по месту жительства, месту пребывания проводят работники управляющих организаций (в многоквартирных домах), работники или члены правлений товариществ собственников жилья, жилищных кооперативов, представители органов территориального общественного самоуправления, прошедшие обучение по дополнительным профессиональным программам в области пожарной безопасности.</w:t>
      </w:r>
    </w:p>
    <w:p w14:paraId="6F35BA7A" w14:textId="71021CE8"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2.3</w:t>
      </w:r>
      <w:r w:rsidR="00062EDA">
        <w:rPr>
          <w:rFonts w:ascii="Times New Roman" w:hAnsi="Times New Roman" w:cs="Times New Roman"/>
          <w:sz w:val="28"/>
          <w:szCs w:val="28"/>
        </w:rPr>
        <w:t>.</w:t>
      </w:r>
      <w:r w:rsidR="005C094A">
        <w:rPr>
          <w:rFonts w:ascii="Times New Roman" w:hAnsi="Times New Roman" w:cs="Times New Roman"/>
          <w:sz w:val="28"/>
          <w:szCs w:val="28"/>
        </w:rPr>
        <w:tab/>
      </w:r>
      <w:r w:rsidRPr="00AD4CA7">
        <w:rPr>
          <w:rFonts w:ascii="Times New Roman" w:hAnsi="Times New Roman" w:cs="Times New Roman"/>
          <w:sz w:val="28"/>
          <w:szCs w:val="28"/>
        </w:rPr>
        <w:t>Обучение в образовательных учреждениях предусматривает:</w:t>
      </w:r>
    </w:p>
    <w:p w14:paraId="7B3FD460" w14:textId="765D9221"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проведение занятий в рамках общеобразовательных и профессиональных образовательных программ, согласованных с территориальным подразделением федерального органа исполнительной власти, уполномоченного на решение задач в области пожарной безопасности, с учетом вида и типа образовательного учреждения;</w:t>
      </w:r>
    </w:p>
    <w:p w14:paraId="5AC36308" w14:textId="094B9DA4"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участие в обеспечении первичных мер пожарной безопасности;</w:t>
      </w:r>
    </w:p>
    <w:p w14:paraId="14BB0300" w14:textId="45229B76"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участие в дружинах юных пожарных;</w:t>
      </w:r>
    </w:p>
    <w:p w14:paraId="662F5DEE" w14:textId="1E71E36D"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проведение лекций, бесед, просмотр учебных фильмов на противопожарные темы;</w:t>
      </w:r>
    </w:p>
    <w:p w14:paraId="4233644E" w14:textId="20BFBEDD"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проведение тематических вечеров, конкурсов, викторин и иных мероприятий, проводимых во внеурочное время;</w:t>
      </w:r>
    </w:p>
    <w:p w14:paraId="7C8D145A" w14:textId="4F6A90B6"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проведение противопожарного инструктажа перед началом работ (занятий), связанных с обращением взрывопожароопасных веществ и материалов, проведением культурно-массовых и других мероприятий, для которых установлены требования пожарной безопасности;</w:t>
      </w:r>
    </w:p>
    <w:p w14:paraId="4B52ABD8" w14:textId="67117C60"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участие в учениях и тренировках по эвакуации из зданий образовательных учреждений.</w:t>
      </w:r>
    </w:p>
    <w:p w14:paraId="708D53EC" w14:textId="3549C69D"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2.4.</w:t>
      </w:r>
      <w:r w:rsidR="00C922B7">
        <w:rPr>
          <w:rFonts w:ascii="Times New Roman" w:hAnsi="Times New Roman" w:cs="Times New Roman"/>
          <w:sz w:val="28"/>
          <w:szCs w:val="28"/>
        </w:rPr>
        <w:tab/>
      </w:r>
      <w:r w:rsidRPr="00AD4CA7">
        <w:rPr>
          <w:rFonts w:ascii="Times New Roman" w:hAnsi="Times New Roman" w:cs="Times New Roman"/>
          <w:sz w:val="28"/>
          <w:szCs w:val="28"/>
        </w:rPr>
        <w:t>Обучение мерам пожарной безопасности в детских дошкольных учреждениях проводится в виде тематических занятий (игровых) по ознакомлению детей с основами пожаробезопасного поведения.</w:t>
      </w:r>
    </w:p>
    <w:p w14:paraId="5F71C86A" w14:textId="77777777" w:rsidR="00AD4CA7" w:rsidRDefault="00AD4CA7" w:rsidP="00AD4CA7">
      <w:pPr>
        <w:spacing w:after="0" w:line="240" w:lineRule="auto"/>
        <w:ind w:firstLine="709"/>
        <w:jc w:val="both"/>
        <w:rPr>
          <w:rFonts w:ascii="Times New Roman" w:hAnsi="Times New Roman" w:cs="Times New Roman"/>
          <w:sz w:val="28"/>
          <w:szCs w:val="28"/>
        </w:rPr>
      </w:pPr>
    </w:p>
    <w:p w14:paraId="2469CF05" w14:textId="77777777" w:rsidR="00C922B7" w:rsidRDefault="00AD4CA7" w:rsidP="00C922B7">
      <w:pPr>
        <w:spacing w:after="0" w:line="240" w:lineRule="auto"/>
        <w:jc w:val="center"/>
        <w:rPr>
          <w:rFonts w:ascii="Times New Roman" w:hAnsi="Times New Roman" w:cs="Times New Roman"/>
          <w:b/>
          <w:bCs/>
          <w:sz w:val="28"/>
          <w:szCs w:val="28"/>
        </w:rPr>
      </w:pPr>
      <w:r w:rsidRPr="00AD4CA7">
        <w:rPr>
          <w:rFonts w:ascii="Times New Roman" w:hAnsi="Times New Roman" w:cs="Times New Roman"/>
          <w:b/>
          <w:bCs/>
          <w:sz w:val="28"/>
          <w:szCs w:val="28"/>
        </w:rPr>
        <w:lastRenderedPageBreak/>
        <w:t xml:space="preserve">3. Порядок, виды, сроки обучения лиц, осуществляющих </w:t>
      </w:r>
    </w:p>
    <w:p w14:paraId="169C9E45" w14:textId="77777777" w:rsidR="00C922B7" w:rsidRDefault="00AD4CA7" w:rsidP="00C922B7">
      <w:pPr>
        <w:spacing w:after="0" w:line="240" w:lineRule="auto"/>
        <w:jc w:val="center"/>
        <w:rPr>
          <w:rFonts w:ascii="Times New Roman" w:hAnsi="Times New Roman" w:cs="Times New Roman"/>
          <w:b/>
          <w:bCs/>
          <w:sz w:val="28"/>
          <w:szCs w:val="28"/>
        </w:rPr>
      </w:pPr>
      <w:r w:rsidRPr="00AD4CA7">
        <w:rPr>
          <w:rFonts w:ascii="Times New Roman" w:hAnsi="Times New Roman" w:cs="Times New Roman"/>
          <w:b/>
          <w:bCs/>
          <w:sz w:val="28"/>
          <w:szCs w:val="28"/>
        </w:rPr>
        <w:t xml:space="preserve">трудовую или служебную деятельность в организациях, </w:t>
      </w:r>
    </w:p>
    <w:p w14:paraId="780750D1" w14:textId="0A37B80E" w:rsidR="00AD4CA7" w:rsidRPr="00AD4CA7" w:rsidRDefault="00AD4CA7" w:rsidP="00C922B7">
      <w:pPr>
        <w:spacing w:after="0" w:line="240" w:lineRule="auto"/>
        <w:jc w:val="center"/>
        <w:rPr>
          <w:rFonts w:ascii="Times New Roman" w:hAnsi="Times New Roman" w:cs="Times New Roman"/>
          <w:b/>
          <w:bCs/>
          <w:sz w:val="28"/>
          <w:szCs w:val="28"/>
        </w:rPr>
      </w:pPr>
      <w:r w:rsidRPr="00AD4CA7">
        <w:rPr>
          <w:rFonts w:ascii="Times New Roman" w:hAnsi="Times New Roman" w:cs="Times New Roman"/>
          <w:b/>
          <w:bCs/>
          <w:sz w:val="28"/>
          <w:szCs w:val="28"/>
        </w:rPr>
        <w:t>по программам противопожарного инструктажа</w:t>
      </w:r>
    </w:p>
    <w:p w14:paraId="4BB45C82" w14:textId="453A8656" w:rsidR="00AD4CA7" w:rsidRPr="00AD4CA7" w:rsidRDefault="00AD4CA7" w:rsidP="002D5728">
      <w:pPr>
        <w:tabs>
          <w:tab w:val="left" w:pos="1276"/>
        </w:tabs>
        <w:spacing w:after="0" w:line="240" w:lineRule="auto"/>
        <w:ind w:firstLine="709"/>
        <w:jc w:val="center"/>
        <w:rPr>
          <w:rFonts w:ascii="Times New Roman" w:hAnsi="Times New Roman" w:cs="Times New Roman"/>
          <w:b/>
          <w:bCs/>
          <w:sz w:val="28"/>
          <w:szCs w:val="28"/>
        </w:rPr>
      </w:pPr>
    </w:p>
    <w:p w14:paraId="614DC75C" w14:textId="6E2FA0FD" w:rsidR="00AD4CA7" w:rsidRPr="00AD4CA7" w:rsidRDefault="00AD4CA7" w:rsidP="002D5728">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AD4CA7">
        <w:rPr>
          <w:rFonts w:ascii="Times New Roman" w:hAnsi="Times New Roman" w:cs="Times New Roman"/>
          <w:sz w:val="28"/>
          <w:szCs w:val="28"/>
        </w:rPr>
        <w:t>1.</w:t>
      </w:r>
      <w:r w:rsidR="00B37C4D">
        <w:rPr>
          <w:rFonts w:ascii="Times New Roman" w:hAnsi="Times New Roman" w:cs="Times New Roman"/>
          <w:sz w:val="28"/>
          <w:szCs w:val="28"/>
        </w:rPr>
        <w:tab/>
      </w:r>
      <w:r w:rsidRPr="00AD4CA7">
        <w:rPr>
          <w:rFonts w:ascii="Times New Roman" w:hAnsi="Times New Roman" w:cs="Times New Roman"/>
          <w:sz w:val="28"/>
          <w:szCs w:val="28"/>
        </w:rPr>
        <w:t xml:space="preserve">Ответственность за организацию и своевременность обучения лиц, осуществляющих трудовую или служебную деятельность в </w:t>
      </w:r>
      <w:r>
        <w:rPr>
          <w:rFonts w:ascii="Times New Roman" w:hAnsi="Times New Roman" w:cs="Times New Roman"/>
          <w:sz w:val="28"/>
          <w:szCs w:val="28"/>
        </w:rPr>
        <w:t>организациях, учреждениях, предприятиях</w:t>
      </w:r>
      <w:r w:rsidRPr="00AD4CA7">
        <w:rPr>
          <w:rFonts w:ascii="Times New Roman" w:hAnsi="Times New Roman" w:cs="Times New Roman"/>
          <w:sz w:val="28"/>
          <w:szCs w:val="28"/>
        </w:rPr>
        <w:t>, общественных объединениях, юридических лицах (далее - организации), мерам пожарной безопасности по программам противопожарного инструктажа (далее - обучение) несет руководитель организации.</w:t>
      </w:r>
    </w:p>
    <w:p w14:paraId="7FE5EFFB" w14:textId="179FEE8F" w:rsidR="00AD4CA7" w:rsidRPr="00AD4CA7" w:rsidRDefault="00AD4CA7" w:rsidP="002D5728">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AD4CA7">
        <w:rPr>
          <w:rFonts w:ascii="Times New Roman" w:hAnsi="Times New Roman" w:cs="Times New Roman"/>
          <w:sz w:val="28"/>
          <w:szCs w:val="28"/>
        </w:rPr>
        <w:t>2.</w:t>
      </w:r>
      <w:r w:rsidR="00B37C4D">
        <w:rPr>
          <w:rFonts w:ascii="Times New Roman" w:hAnsi="Times New Roman" w:cs="Times New Roman"/>
          <w:sz w:val="28"/>
          <w:szCs w:val="28"/>
        </w:rPr>
        <w:tab/>
      </w:r>
      <w:r w:rsidRPr="00AD4CA7">
        <w:rPr>
          <w:rFonts w:ascii="Times New Roman" w:hAnsi="Times New Roman" w:cs="Times New Roman"/>
          <w:sz w:val="28"/>
          <w:szCs w:val="28"/>
        </w:rPr>
        <w:t>Руководитель организации определяет порядок и сроки обучения лиц, осуществляющих трудовую или служебную деятельность в организации, мерам пожарной безопасности с учетом требований нормативных правовых актов Российской Федерации (далее - порядок обучения лиц мерам пожарной безопасности).</w:t>
      </w:r>
    </w:p>
    <w:p w14:paraId="33346F0A" w14:textId="39B69680" w:rsidR="00AD4CA7" w:rsidRPr="00AD4CA7" w:rsidRDefault="00AD4CA7" w:rsidP="002D5728">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AD4CA7">
        <w:rPr>
          <w:rFonts w:ascii="Times New Roman" w:hAnsi="Times New Roman" w:cs="Times New Roman"/>
          <w:sz w:val="28"/>
          <w:szCs w:val="28"/>
        </w:rPr>
        <w:t>3.</w:t>
      </w:r>
      <w:r w:rsidR="00B37C4D">
        <w:rPr>
          <w:rFonts w:ascii="Times New Roman" w:hAnsi="Times New Roman" w:cs="Times New Roman"/>
          <w:sz w:val="28"/>
          <w:szCs w:val="28"/>
        </w:rPr>
        <w:tab/>
      </w:r>
      <w:r w:rsidRPr="00AD4CA7">
        <w:rPr>
          <w:rFonts w:ascii="Times New Roman" w:hAnsi="Times New Roman" w:cs="Times New Roman"/>
          <w:sz w:val="28"/>
          <w:szCs w:val="28"/>
        </w:rPr>
        <w:t>Обучение должно содержать теоретическую и практическую части и может осуществляться как единовременно и непрерывно, так и поэтапно (дискретно).</w:t>
      </w:r>
    </w:p>
    <w:p w14:paraId="7D949A09" w14:textId="3F42BB0D" w:rsidR="00AD4CA7" w:rsidRPr="00AD4CA7" w:rsidRDefault="00AD4CA7" w:rsidP="002D5728">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AD4CA7">
        <w:rPr>
          <w:rFonts w:ascii="Times New Roman" w:hAnsi="Times New Roman" w:cs="Times New Roman"/>
          <w:sz w:val="28"/>
          <w:szCs w:val="28"/>
        </w:rPr>
        <w:t>4.</w:t>
      </w:r>
      <w:r w:rsidR="00B37C4D">
        <w:rPr>
          <w:rFonts w:ascii="Times New Roman" w:hAnsi="Times New Roman" w:cs="Times New Roman"/>
          <w:sz w:val="28"/>
          <w:szCs w:val="28"/>
        </w:rPr>
        <w:tab/>
      </w:r>
      <w:r w:rsidRPr="00AD4CA7">
        <w:rPr>
          <w:rFonts w:ascii="Times New Roman" w:hAnsi="Times New Roman" w:cs="Times New Roman"/>
          <w:sz w:val="28"/>
          <w:szCs w:val="28"/>
        </w:rPr>
        <w:t>В рамках теоретической части обучения программы противопожарного инструктажа могут реализовываться дистанционно.</w:t>
      </w:r>
    </w:p>
    <w:p w14:paraId="48E64F71" w14:textId="173B499B" w:rsidR="00AD4CA7" w:rsidRPr="00AD4CA7" w:rsidRDefault="00AD4CA7" w:rsidP="002D5728">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AD4CA7">
        <w:rPr>
          <w:rFonts w:ascii="Times New Roman" w:hAnsi="Times New Roman" w:cs="Times New Roman"/>
          <w:sz w:val="28"/>
          <w:szCs w:val="28"/>
        </w:rPr>
        <w:t>5.</w:t>
      </w:r>
      <w:r w:rsidR="00B37C4D">
        <w:rPr>
          <w:rFonts w:ascii="Times New Roman" w:hAnsi="Times New Roman" w:cs="Times New Roman"/>
          <w:sz w:val="28"/>
          <w:szCs w:val="28"/>
        </w:rPr>
        <w:tab/>
      </w:r>
      <w:r w:rsidRPr="00AD4CA7">
        <w:rPr>
          <w:rFonts w:ascii="Times New Roman" w:hAnsi="Times New Roman" w:cs="Times New Roman"/>
          <w:sz w:val="28"/>
          <w:szCs w:val="28"/>
        </w:rPr>
        <w:t>Обучение дистанционных работников (служащих) проводится в случае, если это предусмотрено трудовым договором или дополнительным соглашением к трудовому договору, предусматривающим выполнение работником (служащим) трудовой функции дистанционно.</w:t>
      </w:r>
    </w:p>
    <w:p w14:paraId="46828BC6" w14:textId="48F0B6FF" w:rsidR="00AD4CA7" w:rsidRPr="00AD4CA7" w:rsidRDefault="00AD4CA7" w:rsidP="002D5728">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AD4CA7">
        <w:rPr>
          <w:rFonts w:ascii="Times New Roman" w:hAnsi="Times New Roman" w:cs="Times New Roman"/>
          <w:sz w:val="28"/>
          <w:szCs w:val="28"/>
        </w:rPr>
        <w:t>6.</w:t>
      </w:r>
      <w:r w:rsidR="00B37C4D">
        <w:rPr>
          <w:rFonts w:ascii="Times New Roman" w:hAnsi="Times New Roman" w:cs="Times New Roman"/>
          <w:sz w:val="28"/>
          <w:szCs w:val="28"/>
        </w:rPr>
        <w:tab/>
      </w:r>
      <w:r w:rsidRPr="00AD4CA7">
        <w:rPr>
          <w:rFonts w:ascii="Times New Roman" w:hAnsi="Times New Roman" w:cs="Times New Roman"/>
          <w:sz w:val="28"/>
          <w:szCs w:val="28"/>
        </w:rPr>
        <w:t>Противопожарный инструктаж проводится в целях доведения до лиц, осуществляющих трудовую или служебную деятельность в организации, обязательных требований пожарной безопасности, изучения пожарной и взрывопожарной опасности технологических процессов, производств и оборудования, имеющихся на объекте защиты систем предотвращения пожаров и противопожарной защиты, а также действий в случае возникновения пожара.</w:t>
      </w:r>
    </w:p>
    <w:p w14:paraId="19391016" w14:textId="5D962195" w:rsidR="00AD4CA7" w:rsidRPr="00AD4CA7" w:rsidRDefault="00AD4CA7" w:rsidP="002D5728">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AD4CA7">
        <w:rPr>
          <w:rFonts w:ascii="Times New Roman" w:hAnsi="Times New Roman" w:cs="Times New Roman"/>
          <w:sz w:val="28"/>
          <w:szCs w:val="28"/>
        </w:rPr>
        <w:t>7.</w:t>
      </w:r>
      <w:r w:rsidR="00B37C4D">
        <w:rPr>
          <w:rFonts w:ascii="Times New Roman" w:hAnsi="Times New Roman" w:cs="Times New Roman"/>
          <w:sz w:val="28"/>
          <w:szCs w:val="28"/>
        </w:rPr>
        <w:tab/>
      </w:r>
      <w:r w:rsidRPr="00AD4CA7">
        <w:rPr>
          <w:rFonts w:ascii="Times New Roman" w:hAnsi="Times New Roman" w:cs="Times New Roman"/>
          <w:sz w:val="28"/>
          <w:szCs w:val="28"/>
        </w:rPr>
        <w:t xml:space="preserve">Проведение противопожарных инструктажей осуществляется в соответствии с порядком обучения лиц мерам пожарной безопасности с учетом структуры и численности работников (служащих) организации лицами, осуществляющими трудовую или служебную деятельность в организации, прошедшими обучение мерам пожарной безопасности по дополнительным профессиональным программам в области пожарной безопасности, либо имеющими среднее профессиональное и (или) высшее образование по специальности </w:t>
      </w:r>
      <w:r w:rsidR="002D5EDF">
        <w:rPr>
          <w:rFonts w:ascii="Times New Roman" w:hAnsi="Times New Roman" w:cs="Times New Roman"/>
          <w:sz w:val="28"/>
          <w:szCs w:val="28"/>
        </w:rPr>
        <w:t>«</w:t>
      </w:r>
      <w:r w:rsidRPr="00AD4CA7">
        <w:rPr>
          <w:rFonts w:ascii="Times New Roman" w:hAnsi="Times New Roman" w:cs="Times New Roman"/>
          <w:sz w:val="28"/>
          <w:szCs w:val="28"/>
        </w:rPr>
        <w:t>Пожарная безопасность</w:t>
      </w:r>
      <w:r w:rsidR="002D5EDF">
        <w:rPr>
          <w:rFonts w:ascii="Times New Roman" w:hAnsi="Times New Roman" w:cs="Times New Roman"/>
          <w:sz w:val="28"/>
          <w:szCs w:val="28"/>
        </w:rPr>
        <w:t>»</w:t>
      </w:r>
      <w:r w:rsidRPr="00AD4CA7">
        <w:rPr>
          <w:rFonts w:ascii="Times New Roman" w:hAnsi="Times New Roman" w:cs="Times New Roman"/>
          <w:sz w:val="28"/>
          <w:szCs w:val="28"/>
        </w:rPr>
        <w:t xml:space="preserve"> или направлению подготовки </w:t>
      </w:r>
      <w:r w:rsidR="002D5EDF">
        <w:rPr>
          <w:rFonts w:ascii="Times New Roman" w:hAnsi="Times New Roman" w:cs="Times New Roman"/>
          <w:sz w:val="28"/>
          <w:szCs w:val="28"/>
        </w:rPr>
        <w:t>«</w:t>
      </w:r>
      <w:r w:rsidRPr="00AD4CA7">
        <w:rPr>
          <w:rFonts w:ascii="Times New Roman" w:hAnsi="Times New Roman" w:cs="Times New Roman"/>
          <w:sz w:val="28"/>
          <w:szCs w:val="28"/>
        </w:rPr>
        <w:t>Техносферная безопасность</w:t>
      </w:r>
      <w:r w:rsidR="002D5EDF">
        <w:rPr>
          <w:rFonts w:ascii="Times New Roman" w:hAnsi="Times New Roman" w:cs="Times New Roman"/>
          <w:sz w:val="28"/>
          <w:szCs w:val="28"/>
        </w:rPr>
        <w:t>»</w:t>
      </w:r>
      <w:r w:rsidRPr="00AD4CA7">
        <w:rPr>
          <w:rFonts w:ascii="Times New Roman" w:hAnsi="Times New Roman" w:cs="Times New Roman"/>
          <w:sz w:val="28"/>
          <w:szCs w:val="28"/>
        </w:rPr>
        <w:t xml:space="preserve"> по профилю </w:t>
      </w:r>
      <w:r w:rsidR="002D5EDF">
        <w:rPr>
          <w:rFonts w:ascii="Times New Roman" w:hAnsi="Times New Roman" w:cs="Times New Roman"/>
          <w:sz w:val="28"/>
          <w:szCs w:val="28"/>
        </w:rPr>
        <w:t>«</w:t>
      </w:r>
      <w:r w:rsidRPr="00AD4CA7">
        <w:rPr>
          <w:rFonts w:ascii="Times New Roman" w:hAnsi="Times New Roman" w:cs="Times New Roman"/>
          <w:sz w:val="28"/>
          <w:szCs w:val="28"/>
        </w:rPr>
        <w:t>Пожарная безопасность</w:t>
      </w:r>
      <w:r w:rsidR="002D5EDF">
        <w:rPr>
          <w:rFonts w:ascii="Times New Roman" w:hAnsi="Times New Roman" w:cs="Times New Roman"/>
          <w:sz w:val="28"/>
          <w:szCs w:val="28"/>
        </w:rPr>
        <w:t>»</w:t>
      </w:r>
      <w:r w:rsidRPr="00AD4CA7">
        <w:rPr>
          <w:rFonts w:ascii="Times New Roman" w:hAnsi="Times New Roman" w:cs="Times New Roman"/>
          <w:sz w:val="28"/>
          <w:szCs w:val="28"/>
        </w:rPr>
        <w:t xml:space="preserve"> </w:t>
      </w:r>
      <w:r w:rsidR="008B5ECC">
        <w:rPr>
          <w:rFonts w:ascii="Times New Roman" w:hAnsi="Times New Roman" w:cs="Times New Roman"/>
          <w:sz w:val="28"/>
          <w:szCs w:val="28"/>
        </w:rPr>
        <w:t xml:space="preserve">                           </w:t>
      </w:r>
      <w:r w:rsidRPr="00AD4CA7">
        <w:rPr>
          <w:rFonts w:ascii="Times New Roman" w:hAnsi="Times New Roman" w:cs="Times New Roman"/>
          <w:sz w:val="28"/>
          <w:szCs w:val="28"/>
        </w:rPr>
        <w:t>(далее - образование пожарно</w:t>
      </w:r>
      <w:r w:rsidR="00062EDA">
        <w:rPr>
          <w:rFonts w:ascii="Times New Roman" w:hAnsi="Times New Roman" w:cs="Times New Roman"/>
          <w:sz w:val="28"/>
          <w:szCs w:val="28"/>
        </w:rPr>
        <w:t xml:space="preserve"> – </w:t>
      </w:r>
      <w:r w:rsidRPr="00AD4CA7">
        <w:rPr>
          <w:rFonts w:ascii="Times New Roman" w:hAnsi="Times New Roman" w:cs="Times New Roman"/>
          <w:sz w:val="28"/>
          <w:szCs w:val="28"/>
        </w:rPr>
        <w:t>технического профиля), либо прошедшими процедуру независимой оценки квалификации, в период действия свидетельства о квалификации:</w:t>
      </w:r>
    </w:p>
    <w:p w14:paraId="3D2AD7B6"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руководителем организации;</w:t>
      </w:r>
    </w:p>
    <w:p w14:paraId="2FA2320B"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lastRenderedPageBreak/>
        <w:t>лицом, которое по занимаемой должности или характеру выполняемых работ является ответственным за обеспечение пожарной безопасности на объекте защиты в организации, назначенным руководителем организации;</w:t>
      </w:r>
    </w:p>
    <w:p w14:paraId="7C668A10"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должностным лицом, назначенным руководителем организации ответственным за проведение противопожарного инструктажа в организации;</w:t>
      </w:r>
    </w:p>
    <w:p w14:paraId="04CB7F41"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иными лицами по решению руководителя организации.</w:t>
      </w:r>
    </w:p>
    <w:p w14:paraId="0DDD8269" w14:textId="6F5444A1"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8.</w:t>
      </w:r>
      <w:r w:rsidR="003F613E">
        <w:rPr>
          <w:rFonts w:ascii="Times New Roman" w:hAnsi="Times New Roman" w:cs="Times New Roman"/>
          <w:sz w:val="28"/>
          <w:szCs w:val="28"/>
        </w:rPr>
        <w:tab/>
      </w:r>
      <w:r w:rsidR="00AD4CA7" w:rsidRPr="00AD4CA7">
        <w:rPr>
          <w:rFonts w:ascii="Times New Roman" w:hAnsi="Times New Roman" w:cs="Times New Roman"/>
          <w:sz w:val="28"/>
          <w:szCs w:val="28"/>
        </w:rPr>
        <w:t>К проведению противопожарных инструктажей на основании гражданско-правового договора могут привлекаться лица, прошедшие обучение мерам пожарной безопасности по дополнительным профессиональным программам в области пожарной безопасности, либо лица, имеющие образование пожарно-технического профиля, либо лица, прошедшие процедуру независимой оценки квалификации, в период действия свидетельства о квалификации.</w:t>
      </w:r>
    </w:p>
    <w:p w14:paraId="05E0A68D" w14:textId="0529B8E0"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9.</w:t>
      </w:r>
      <w:r w:rsidR="003F613E">
        <w:rPr>
          <w:rFonts w:ascii="Times New Roman" w:hAnsi="Times New Roman" w:cs="Times New Roman"/>
          <w:sz w:val="28"/>
          <w:szCs w:val="28"/>
        </w:rPr>
        <w:tab/>
      </w:r>
      <w:r w:rsidR="00AD4CA7" w:rsidRPr="00AD4CA7">
        <w:rPr>
          <w:rFonts w:ascii="Times New Roman" w:hAnsi="Times New Roman" w:cs="Times New Roman"/>
          <w:sz w:val="28"/>
          <w:szCs w:val="28"/>
        </w:rPr>
        <w:t xml:space="preserve">Противопожарные инструктажи проводятся по программам, разработанным лицами, указанными в пунктах </w:t>
      </w:r>
      <w:r>
        <w:rPr>
          <w:rFonts w:ascii="Times New Roman" w:hAnsi="Times New Roman" w:cs="Times New Roman"/>
          <w:sz w:val="28"/>
          <w:szCs w:val="28"/>
        </w:rPr>
        <w:t>3.7</w:t>
      </w:r>
      <w:r w:rsidR="00AD4CA7" w:rsidRPr="00AD4CA7">
        <w:rPr>
          <w:rFonts w:ascii="Times New Roman" w:hAnsi="Times New Roman" w:cs="Times New Roman"/>
          <w:sz w:val="28"/>
          <w:szCs w:val="28"/>
        </w:rPr>
        <w:t xml:space="preserve"> и </w:t>
      </w:r>
      <w:r>
        <w:rPr>
          <w:rFonts w:ascii="Times New Roman" w:hAnsi="Times New Roman" w:cs="Times New Roman"/>
          <w:sz w:val="28"/>
          <w:szCs w:val="28"/>
        </w:rPr>
        <w:t>3.</w:t>
      </w:r>
      <w:r w:rsidR="00AD4CA7" w:rsidRPr="00AD4CA7">
        <w:rPr>
          <w:rFonts w:ascii="Times New Roman" w:hAnsi="Times New Roman" w:cs="Times New Roman"/>
          <w:sz w:val="28"/>
          <w:szCs w:val="28"/>
        </w:rPr>
        <w:t xml:space="preserve">8 настоящего Порядка, </w:t>
      </w:r>
      <w:r w:rsidR="00C049FC">
        <w:rPr>
          <w:rFonts w:ascii="Times New Roman" w:hAnsi="Times New Roman" w:cs="Times New Roman"/>
          <w:sz w:val="28"/>
          <w:szCs w:val="28"/>
        </w:rPr>
        <w:t xml:space="preserve">                  </w:t>
      </w:r>
      <w:r w:rsidR="00AD4CA7" w:rsidRPr="00AD4CA7">
        <w:rPr>
          <w:rFonts w:ascii="Times New Roman" w:hAnsi="Times New Roman" w:cs="Times New Roman"/>
          <w:sz w:val="28"/>
          <w:szCs w:val="28"/>
        </w:rPr>
        <w:t>и утвержденным руководителем организации или лицами, назначенными руководителем организации ответственными за обеспечение пожарной безопасности на объектах защиты в организации.</w:t>
      </w:r>
    </w:p>
    <w:p w14:paraId="16622FBD" w14:textId="4327D71D"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10.</w:t>
      </w:r>
      <w:r w:rsidR="003F613E">
        <w:rPr>
          <w:rFonts w:ascii="Times New Roman" w:hAnsi="Times New Roman" w:cs="Times New Roman"/>
          <w:sz w:val="28"/>
          <w:szCs w:val="28"/>
        </w:rPr>
        <w:tab/>
      </w:r>
      <w:r w:rsidR="00AD4CA7" w:rsidRPr="00AD4CA7">
        <w:rPr>
          <w:rFonts w:ascii="Times New Roman" w:hAnsi="Times New Roman" w:cs="Times New Roman"/>
          <w:sz w:val="28"/>
          <w:szCs w:val="28"/>
        </w:rPr>
        <w:t>Противопожарные инструктажи проводятся с использованием актуальных наглядных пособий и учебно-методических материалов в бумажном и (или) электронном виде, разработанных на основании нормативных правовых актов Российской Федерации и нормативных документов по пожарной безопасности.</w:t>
      </w:r>
    </w:p>
    <w:p w14:paraId="4FCE2832" w14:textId="0D0AF38E"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11.</w:t>
      </w:r>
      <w:r w:rsidR="003F613E">
        <w:rPr>
          <w:rFonts w:ascii="Times New Roman" w:hAnsi="Times New Roman" w:cs="Times New Roman"/>
          <w:sz w:val="28"/>
          <w:szCs w:val="28"/>
        </w:rPr>
        <w:tab/>
      </w:r>
      <w:r w:rsidR="00AD4CA7" w:rsidRPr="00AD4CA7">
        <w:rPr>
          <w:rFonts w:ascii="Times New Roman" w:hAnsi="Times New Roman" w:cs="Times New Roman"/>
          <w:sz w:val="28"/>
          <w:szCs w:val="28"/>
        </w:rPr>
        <w:t>По видам и срокам проведения противопожарные инструктажи подразделяются на:</w:t>
      </w:r>
    </w:p>
    <w:p w14:paraId="32E8EB65"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вводный;</w:t>
      </w:r>
    </w:p>
    <w:p w14:paraId="2C9B4461"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первичный на рабочем месте;</w:t>
      </w:r>
    </w:p>
    <w:p w14:paraId="5B9B0A0A"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повторный;</w:t>
      </w:r>
    </w:p>
    <w:p w14:paraId="65DD0270"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внеплановый;</w:t>
      </w:r>
    </w:p>
    <w:p w14:paraId="6AB37699"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целевой.</w:t>
      </w:r>
    </w:p>
    <w:p w14:paraId="01D9CBB7" w14:textId="23F0B73C"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12.</w:t>
      </w:r>
      <w:r w:rsidR="003F613E">
        <w:rPr>
          <w:rFonts w:ascii="Times New Roman" w:hAnsi="Times New Roman" w:cs="Times New Roman"/>
          <w:sz w:val="28"/>
          <w:szCs w:val="28"/>
        </w:rPr>
        <w:tab/>
      </w:r>
      <w:r w:rsidR="00AD4CA7" w:rsidRPr="00AD4CA7">
        <w:rPr>
          <w:rFonts w:ascii="Times New Roman" w:hAnsi="Times New Roman" w:cs="Times New Roman"/>
          <w:sz w:val="28"/>
          <w:szCs w:val="28"/>
        </w:rPr>
        <w:t>Вводный противопожарный инструктаж проводится до начала выполнения трудовой (служебной) деятельности в организации.</w:t>
      </w:r>
    </w:p>
    <w:p w14:paraId="1B68CFD3" w14:textId="23677EF2"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13.</w:t>
      </w:r>
      <w:r w:rsidR="003F613E">
        <w:rPr>
          <w:rFonts w:ascii="Times New Roman" w:hAnsi="Times New Roman" w:cs="Times New Roman"/>
          <w:sz w:val="28"/>
          <w:szCs w:val="28"/>
        </w:rPr>
        <w:tab/>
      </w:r>
      <w:r w:rsidR="00AD4CA7" w:rsidRPr="00AD4CA7">
        <w:rPr>
          <w:rFonts w:ascii="Times New Roman" w:hAnsi="Times New Roman" w:cs="Times New Roman"/>
          <w:sz w:val="28"/>
          <w:szCs w:val="28"/>
        </w:rPr>
        <w:t>Вводный противопожарный инструктаж проводится:</w:t>
      </w:r>
    </w:p>
    <w:p w14:paraId="1EF988CE"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со всеми лицами, вновь принимаемыми на работу (службу), в том числе временную, в организации;</w:t>
      </w:r>
    </w:p>
    <w:p w14:paraId="66020553"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с лицами, командированными, прикомандированными на работу (службу) в организации;</w:t>
      </w:r>
    </w:p>
    <w:p w14:paraId="76932DB8"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с иными лицами, осуществляющими трудовую (служебную) деятельность в организации, по решению руководителя организации.</w:t>
      </w:r>
    </w:p>
    <w:p w14:paraId="074DF39E" w14:textId="7BF63C06"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14.</w:t>
      </w:r>
      <w:r w:rsidR="003F613E">
        <w:rPr>
          <w:rFonts w:ascii="Times New Roman" w:hAnsi="Times New Roman" w:cs="Times New Roman"/>
          <w:sz w:val="28"/>
          <w:szCs w:val="28"/>
        </w:rPr>
        <w:tab/>
      </w:r>
      <w:r w:rsidR="00AD4CA7" w:rsidRPr="00AD4CA7">
        <w:rPr>
          <w:rFonts w:ascii="Times New Roman" w:hAnsi="Times New Roman" w:cs="Times New Roman"/>
          <w:sz w:val="28"/>
          <w:szCs w:val="28"/>
        </w:rPr>
        <w:t>Первичный противопожарный инструктаж на рабочем месте проводится непосредственно на рабочем месте до начала трудовой (служебной) деятельности в организации:</w:t>
      </w:r>
    </w:p>
    <w:p w14:paraId="5487ACF8"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со всеми лицами, прошедшими вводный противопожарный инструктаж;</w:t>
      </w:r>
    </w:p>
    <w:p w14:paraId="74038540"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lastRenderedPageBreak/>
        <w:t>с лицами, переведенными из другого подразделения, либо с лицами, которым поручается выполнение новой для них трудовой (служебной) деятельности в организации.</w:t>
      </w:r>
    </w:p>
    <w:p w14:paraId="461BDC50" w14:textId="17CEAEDE"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15.</w:t>
      </w:r>
      <w:r w:rsidR="00350B6B">
        <w:rPr>
          <w:rFonts w:ascii="Times New Roman" w:hAnsi="Times New Roman" w:cs="Times New Roman"/>
          <w:sz w:val="28"/>
          <w:szCs w:val="28"/>
        </w:rPr>
        <w:tab/>
      </w:r>
      <w:r w:rsidR="00AD4CA7" w:rsidRPr="00AD4CA7">
        <w:rPr>
          <w:rFonts w:ascii="Times New Roman" w:hAnsi="Times New Roman" w:cs="Times New Roman"/>
          <w:sz w:val="28"/>
          <w:szCs w:val="28"/>
        </w:rPr>
        <w:t>С учетом структуры и численности работников (служащих) организации допускается совмещение проведения вводного противопожарного инструктажа и первичного противопожарного инструктажа на рабочем месте в случаях, установленных порядком обучения лиц мерам пожарной безопасности.</w:t>
      </w:r>
    </w:p>
    <w:p w14:paraId="35DFD0D7" w14:textId="67D58D59"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16.</w:t>
      </w:r>
      <w:r w:rsidR="00350B6B">
        <w:rPr>
          <w:rFonts w:ascii="Times New Roman" w:hAnsi="Times New Roman" w:cs="Times New Roman"/>
          <w:sz w:val="28"/>
          <w:szCs w:val="28"/>
        </w:rPr>
        <w:tab/>
      </w:r>
      <w:r w:rsidR="00AD4CA7" w:rsidRPr="00AD4CA7">
        <w:rPr>
          <w:rFonts w:ascii="Times New Roman" w:hAnsi="Times New Roman" w:cs="Times New Roman"/>
          <w:sz w:val="28"/>
          <w:szCs w:val="28"/>
        </w:rPr>
        <w:t>Повторный противопожарный инструктаж проводится не реже 1 раза в год со всеми лицами, осуществляющими трудовую (служебную) деятельность в организации, с которыми проводился вводный противопожарный инструктаж и первичный противопожарный инструктаж на рабочем месте.</w:t>
      </w:r>
    </w:p>
    <w:p w14:paraId="665B9188" w14:textId="18FA6049"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Повторный противопожарный инструктаж проводится не реже 1 раза в полгода со всеми лицами, осуществляющими трудовую или служебную деятельность на объектах защиты, предназначенных для проживания или временного пребывания 50 и более человек одновременно, объектах защиты, отнесенных к категориям повышенной взрывопожароопасности, взрывопожароопасности, пожароопасности, а также с лицами, осуществляющими трудовую (служебную) деятельность в организации, связанную с охраной (защитой) объектов и (или) имущества организации.</w:t>
      </w:r>
    </w:p>
    <w:p w14:paraId="61EB0EE8" w14:textId="39C08B8E"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17.</w:t>
      </w:r>
      <w:r w:rsidR="00350B6B">
        <w:rPr>
          <w:rFonts w:ascii="Times New Roman" w:hAnsi="Times New Roman" w:cs="Times New Roman"/>
          <w:sz w:val="28"/>
          <w:szCs w:val="28"/>
        </w:rPr>
        <w:tab/>
      </w:r>
      <w:r w:rsidR="00AD4CA7" w:rsidRPr="00AD4CA7">
        <w:rPr>
          <w:rFonts w:ascii="Times New Roman" w:hAnsi="Times New Roman" w:cs="Times New Roman"/>
          <w:sz w:val="28"/>
          <w:szCs w:val="28"/>
        </w:rPr>
        <w:t>Внеплановый противопожарный инструктаж проводится:</w:t>
      </w:r>
    </w:p>
    <w:p w14:paraId="11A7C7D4"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при введении в действие новых или внесении изменений в действующие нормативные правовые акты Российской Федерации, нормативные документы по пожарной безопасности, содержащие требования пожарной безопасности, применимые для организации;</w:t>
      </w:r>
    </w:p>
    <w:p w14:paraId="6CA9D8EB"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при изменении технологического процесса производства, техническом перевооружении, замене или модернизации оборудования, инструментов, исходного сырья, материалов, а также изменении других факторов, влияющих на противопожарное состояние объектов защиты организации;</w:t>
      </w:r>
    </w:p>
    <w:p w14:paraId="4AF3A575"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при нарушении лицами, осуществляющими трудовую или служебную деятельность в организации, обязательных требований пожарной безопасности, которые могли привести или привели к пожару;</w:t>
      </w:r>
    </w:p>
    <w:p w14:paraId="001F5D8A" w14:textId="19762434"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 xml:space="preserve">в случае перерыва в осуществлении трудовой (служебной) деятельности более чем на 60 календарных дней перед началом осуществления трудовой (служебной) деятельности на объектах защиты организации, предназначенных для проживания или временного пребывания </w:t>
      </w:r>
      <w:r w:rsidR="002D5EDF">
        <w:rPr>
          <w:rFonts w:ascii="Times New Roman" w:hAnsi="Times New Roman" w:cs="Times New Roman"/>
          <w:sz w:val="28"/>
          <w:szCs w:val="28"/>
        </w:rPr>
        <w:t>50</w:t>
      </w:r>
      <w:r w:rsidRPr="00AD4CA7">
        <w:rPr>
          <w:rFonts w:ascii="Times New Roman" w:hAnsi="Times New Roman" w:cs="Times New Roman"/>
          <w:sz w:val="28"/>
          <w:szCs w:val="28"/>
        </w:rPr>
        <w:t xml:space="preserve"> и более человек одновременно, объектах защиты, отнесенных к категориям повышенной взрывопожароопасности, взрывопожароопасности, пожароопасности, а также у лиц, осуществляющих трудовую (служебную) деятельность в организации, связанную с охраной (защитой) объектов и (или) имущества организации;</w:t>
      </w:r>
    </w:p>
    <w:p w14:paraId="4E54170D"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по решению руководителя организации или назначенного им лица.</w:t>
      </w:r>
    </w:p>
    <w:p w14:paraId="0B05361A" w14:textId="37D12E54"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18.</w:t>
      </w:r>
      <w:r w:rsidR="00350B6B">
        <w:rPr>
          <w:rFonts w:ascii="Times New Roman" w:hAnsi="Times New Roman" w:cs="Times New Roman"/>
          <w:sz w:val="28"/>
          <w:szCs w:val="28"/>
        </w:rPr>
        <w:tab/>
      </w:r>
      <w:r w:rsidR="00AD4CA7" w:rsidRPr="00AD4CA7">
        <w:rPr>
          <w:rFonts w:ascii="Times New Roman" w:hAnsi="Times New Roman" w:cs="Times New Roman"/>
          <w:sz w:val="28"/>
          <w:szCs w:val="28"/>
        </w:rPr>
        <w:t>Целевой противопожарный инструктаж проводится в том числе в следующих случаях:</w:t>
      </w:r>
    </w:p>
    <w:p w14:paraId="61F94648"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перед выполнением огневых работ и других пожароопасных и пожаровзрывоопасных работ, на которые оформляется наряд-допуск;</w:t>
      </w:r>
    </w:p>
    <w:p w14:paraId="330A12E5"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lastRenderedPageBreak/>
        <w:t>перед выполнением других огневых, пожароопасных и пожаровзрывоопасных работ, в том числе не связанных с прямыми обязанностями по специальности, профессии;</w:t>
      </w:r>
    </w:p>
    <w:p w14:paraId="2483B3C2"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перед ликвидацией последствий пожаров, аварий, стихийных бедствий и катастроф;</w:t>
      </w:r>
    </w:p>
    <w:p w14:paraId="6B93E7C6"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в иных случаях, определяемых руководителем организации.</w:t>
      </w:r>
    </w:p>
    <w:p w14:paraId="242F9004"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Конкретный перечень случаев обучения по программам целевого противопожарного инструктажа определяется порядком обучения лиц мерам пожарной безопасности.</w:t>
      </w:r>
    </w:p>
    <w:p w14:paraId="4FB4B14F" w14:textId="112E47D1"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19.</w:t>
      </w:r>
      <w:r w:rsidR="00205248">
        <w:rPr>
          <w:rFonts w:ascii="Times New Roman" w:hAnsi="Times New Roman" w:cs="Times New Roman"/>
          <w:sz w:val="28"/>
          <w:szCs w:val="28"/>
        </w:rPr>
        <w:tab/>
      </w:r>
      <w:r w:rsidR="00AD4CA7" w:rsidRPr="00AD4CA7">
        <w:rPr>
          <w:rFonts w:ascii="Times New Roman" w:hAnsi="Times New Roman" w:cs="Times New Roman"/>
          <w:sz w:val="28"/>
          <w:szCs w:val="28"/>
        </w:rPr>
        <w:t>Противопожарные инструктажи проводятся индивидуально или с группой лиц, осуществляющих аналогичную трудовую или служебную деятельность в организации, в пределах помещения, пожарного отсека здания, здания, сооружения одного класса функциональной пожарной опасности.</w:t>
      </w:r>
    </w:p>
    <w:p w14:paraId="620304F4"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Повторный противопожарный инструктаж допускается проводить в иных помещениях (учебных классах, кабинетах), а также на территории организации с лицами, осуществляющими трудовую или служебную деятельность в организации, если их трудовые функции не предусматривают работу в зданиях, сооружениях и помещениях производственного и складского назначения.</w:t>
      </w:r>
    </w:p>
    <w:p w14:paraId="28E1FC01" w14:textId="2217A26C"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20.</w:t>
      </w:r>
      <w:r w:rsidR="00205248">
        <w:rPr>
          <w:rFonts w:ascii="Times New Roman" w:hAnsi="Times New Roman" w:cs="Times New Roman"/>
          <w:sz w:val="28"/>
          <w:szCs w:val="28"/>
        </w:rPr>
        <w:tab/>
      </w:r>
      <w:r w:rsidR="00AD4CA7" w:rsidRPr="00AD4CA7">
        <w:rPr>
          <w:rFonts w:ascii="Times New Roman" w:hAnsi="Times New Roman" w:cs="Times New Roman"/>
          <w:sz w:val="28"/>
          <w:szCs w:val="28"/>
        </w:rPr>
        <w:t>Проведение противопожарных инструктажей завершается проверкой соответствия знаний и умений лиц, осуществляющих трудовую или служебную деятельность в организации, требованиям, предусмотренным программами противопожарного инструктажа, которую осуществляет лицо, проводившее противопожарный инструктаж, либо иное лицо, назначенное руководителем организации, в соответствии с порядком обучения лиц мерам пожарной безопасности.</w:t>
      </w:r>
    </w:p>
    <w:p w14:paraId="008D7368"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Проверка соответствия знаний лиц, осуществляющих трудовую или служебную деятельность в организации, требованиям, предусмотренным теоретической частью программ противопожарного инструктажа, может осуществляться дистанционно.</w:t>
      </w:r>
    </w:p>
    <w:p w14:paraId="4D91035E"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Форма реализации и порядок проведения проверки соответствия знаний и умений лиц, осуществляющих трудовую или служебную деятельность в организации, требованиям, предусмотренным практической частью программ противопожарного инструктажа, устанавливаются порядком обучения лиц мерам пожарной безопасности.</w:t>
      </w:r>
    </w:p>
    <w:p w14:paraId="4F3B1BE5" w14:textId="558DCA71"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21.</w:t>
      </w:r>
      <w:r w:rsidR="00205248">
        <w:rPr>
          <w:rFonts w:ascii="Times New Roman" w:hAnsi="Times New Roman" w:cs="Times New Roman"/>
          <w:sz w:val="28"/>
          <w:szCs w:val="28"/>
        </w:rPr>
        <w:tab/>
      </w:r>
      <w:r w:rsidR="00AD4CA7" w:rsidRPr="00AD4CA7">
        <w:rPr>
          <w:rFonts w:ascii="Times New Roman" w:hAnsi="Times New Roman" w:cs="Times New Roman"/>
          <w:sz w:val="28"/>
          <w:szCs w:val="28"/>
        </w:rPr>
        <w:t>Лица, показавшие неудовлетворительные результаты проверки соответствия знаний и умений требованиям, предусмотренным программами противопожарного инструктажа, по итогам проведения противопожарных инструктажей, к осуществлению трудовой (служебной) деятельности в организации не допускаются до подтверждения необходимых знаний и умений.</w:t>
      </w:r>
    </w:p>
    <w:p w14:paraId="29A9F0F7" w14:textId="70CA42A3"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22.</w:t>
      </w:r>
      <w:r w:rsidR="00205248">
        <w:rPr>
          <w:rFonts w:ascii="Times New Roman" w:hAnsi="Times New Roman" w:cs="Times New Roman"/>
          <w:sz w:val="28"/>
          <w:szCs w:val="28"/>
        </w:rPr>
        <w:tab/>
      </w:r>
      <w:r w:rsidR="00AD4CA7" w:rsidRPr="00AD4CA7">
        <w:rPr>
          <w:rFonts w:ascii="Times New Roman" w:hAnsi="Times New Roman" w:cs="Times New Roman"/>
          <w:sz w:val="28"/>
          <w:szCs w:val="28"/>
        </w:rPr>
        <w:t xml:space="preserve">О проведении противопожарного инструктажа лиц, осуществляющих трудовую или служебную деятельность в организации, после проверки соответствия знаний и умений требованиям, предусмотренным программами противопожарного инструктажа, должностным лицом, проводившим проверку соответствия знаний и умений лиц, осуществляющих трудовую или служебную деятельность в организации, требованиям, </w:t>
      </w:r>
      <w:r w:rsidR="00AD4CA7" w:rsidRPr="00AD4CA7">
        <w:rPr>
          <w:rFonts w:ascii="Times New Roman" w:hAnsi="Times New Roman" w:cs="Times New Roman"/>
          <w:sz w:val="28"/>
          <w:szCs w:val="28"/>
        </w:rPr>
        <w:lastRenderedPageBreak/>
        <w:t>предусмотренным программами противопожарного инструктажа, производится запись в журнале учета противопожарных инструктажей, рекомендуемый образец оформления которого приведен в приложении к настоящему Порядку.</w:t>
      </w:r>
    </w:p>
    <w:p w14:paraId="778E0639" w14:textId="7A37AF47"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23.</w:t>
      </w:r>
      <w:r w:rsidR="009867BE">
        <w:rPr>
          <w:rFonts w:ascii="Times New Roman" w:hAnsi="Times New Roman" w:cs="Times New Roman"/>
          <w:sz w:val="28"/>
          <w:szCs w:val="28"/>
        </w:rPr>
        <w:tab/>
      </w:r>
      <w:r w:rsidR="00AD4CA7" w:rsidRPr="00AD4CA7">
        <w:rPr>
          <w:rFonts w:ascii="Times New Roman" w:hAnsi="Times New Roman" w:cs="Times New Roman"/>
          <w:sz w:val="28"/>
          <w:szCs w:val="28"/>
        </w:rPr>
        <w:t>При оформлении наряда-допуска на выполнение огневых работ  запись в журнале учета противопожарных инструктажей не производится.</w:t>
      </w:r>
    </w:p>
    <w:p w14:paraId="1E91B863" w14:textId="1728EEEC"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24.</w:t>
      </w:r>
      <w:r w:rsidR="009867BE">
        <w:rPr>
          <w:rFonts w:ascii="Times New Roman" w:hAnsi="Times New Roman" w:cs="Times New Roman"/>
          <w:sz w:val="28"/>
          <w:szCs w:val="28"/>
        </w:rPr>
        <w:tab/>
      </w:r>
      <w:r w:rsidR="00AD4CA7" w:rsidRPr="00AD4CA7">
        <w:rPr>
          <w:rFonts w:ascii="Times New Roman" w:hAnsi="Times New Roman" w:cs="Times New Roman"/>
          <w:sz w:val="28"/>
          <w:szCs w:val="28"/>
        </w:rPr>
        <w:t>Лица, ответственные за хранение журнала учета противопожарных инструктажей, определяются порядком обучения мерам пожарной безопасности организации.</w:t>
      </w:r>
    </w:p>
    <w:p w14:paraId="575B7538" w14:textId="18684317"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25.</w:t>
      </w:r>
      <w:r w:rsidR="009867BE">
        <w:rPr>
          <w:rFonts w:ascii="Times New Roman" w:hAnsi="Times New Roman" w:cs="Times New Roman"/>
          <w:sz w:val="28"/>
          <w:szCs w:val="28"/>
        </w:rPr>
        <w:tab/>
      </w:r>
      <w:r w:rsidR="00AD4CA7" w:rsidRPr="00AD4CA7">
        <w:rPr>
          <w:rFonts w:ascii="Times New Roman" w:hAnsi="Times New Roman" w:cs="Times New Roman"/>
          <w:sz w:val="28"/>
          <w:szCs w:val="28"/>
        </w:rPr>
        <w:t>Допускается возможность оформления журнала учета противопожарных инструктажей в электронном виде.</w:t>
      </w:r>
    </w:p>
    <w:p w14:paraId="6AACDB94" w14:textId="79E3BA9F"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26.</w:t>
      </w:r>
      <w:r w:rsidR="009867BE">
        <w:rPr>
          <w:rFonts w:ascii="Times New Roman" w:hAnsi="Times New Roman" w:cs="Times New Roman"/>
          <w:sz w:val="28"/>
          <w:szCs w:val="28"/>
        </w:rPr>
        <w:tab/>
      </w:r>
      <w:r w:rsidR="00AD4CA7" w:rsidRPr="00AD4CA7">
        <w:rPr>
          <w:rFonts w:ascii="Times New Roman" w:hAnsi="Times New Roman" w:cs="Times New Roman"/>
          <w:sz w:val="28"/>
          <w:szCs w:val="28"/>
        </w:rPr>
        <w:t>Допускается возможность фиксации результатов обучения и проверки соответствия знаний и умений лиц, осуществляющих трудовую или служебную деятельность в организации, требованиям, предусмотренным программами противопожарного инструктажа, путем подписания работником (служащим) и лицом, проводившим противопожарный инструктаж, документов, определяемых порядком обучения лиц мерам пожарной безопасности, электронной подписью в соответствии с требованиями Федерального закона от 6 апреля 2011 г</w:t>
      </w:r>
      <w:r>
        <w:rPr>
          <w:rFonts w:ascii="Times New Roman" w:hAnsi="Times New Roman" w:cs="Times New Roman"/>
          <w:sz w:val="28"/>
          <w:szCs w:val="28"/>
        </w:rPr>
        <w:t>ода</w:t>
      </w:r>
      <w:r w:rsidR="00AD4CA7" w:rsidRPr="00AD4CA7">
        <w:rPr>
          <w:rFonts w:ascii="Times New Roman" w:hAnsi="Times New Roman" w:cs="Times New Roman"/>
          <w:sz w:val="28"/>
          <w:szCs w:val="28"/>
        </w:rPr>
        <w:t xml:space="preserve"> </w:t>
      </w:r>
      <w:r>
        <w:rPr>
          <w:rFonts w:ascii="Times New Roman" w:hAnsi="Times New Roman" w:cs="Times New Roman"/>
          <w:sz w:val="28"/>
          <w:szCs w:val="28"/>
        </w:rPr>
        <w:t>№</w:t>
      </w:r>
      <w:r w:rsidR="00AD4CA7" w:rsidRPr="00AD4CA7">
        <w:rPr>
          <w:rFonts w:ascii="Times New Roman" w:hAnsi="Times New Roman" w:cs="Times New Roman"/>
          <w:sz w:val="28"/>
          <w:szCs w:val="28"/>
        </w:rPr>
        <w:t xml:space="preserve"> 63-ФЗ </w:t>
      </w:r>
      <w:r>
        <w:rPr>
          <w:rFonts w:ascii="Times New Roman" w:hAnsi="Times New Roman" w:cs="Times New Roman"/>
          <w:sz w:val="28"/>
          <w:szCs w:val="28"/>
        </w:rPr>
        <w:t>«</w:t>
      </w:r>
      <w:r w:rsidR="00AD4CA7" w:rsidRPr="00AD4CA7">
        <w:rPr>
          <w:rFonts w:ascii="Times New Roman" w:hAnsi="Times New Roman" w:cs="Times New Roman"/>
          <w:sz w:val="28"/>
          <w:szCs w:val="28"/>
        </w:rPr>
        <w:t>Об электронной подписи</w:t>
      </w:r>
      <w:r>
        <w:rPr>
          <w:rFonts w:ascii="Times New Roman" w:hAnsi="Times New Roman" w:cs="Times New Roman"/>
          <w:sz w:val="28"/>
          <w:szCs w:val="28"/>
        </w:rPr>
        <w:t>»</w:t>
      </w:r>
      <w:r w:rsidR="00AD4CA7" w:rsidRPr="00AD4CA7">
        <w:rPr>
          <w:rFonts w:ascii="Times New Roman" w:hAnsi="Times New Roman" w:cs="Times New Roman"/>
          <w:sz w:val="28"/>
          <w:szCs w:val="28"/>
        </w:rPr>
        <w:t>.</w:t>
      </w:r>
    </w:p>
    <w:p w14:paraId="6278B4DB" w14:textId="05B66C81" w:rsid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27.</w:t>
      </w:r>
      <w:r w:rsidR="009867BE">
        <w:rPr>
          <w:rFonts w:ascii="Times New Roman" w:hAnsi="Times New Roman" w:cs="Times New Roman"/>
          <w:sz w:val="28"/>
          <w:szCs w:val="28"/>
        </w:rPr>
        <w:tab/>
      </w:r>
      <w:r w:rsidR="00AD4CA7" w:rsidRPr="00AD4CA7">
        <w:rPr>
          <w:rFonts w:ascii="Times New Roman" w:hAnsi="Times New Roman" w:cs="Times New Roman"/>
          <w:sz w:val="28"/>
          <w:szCs w:val="28"/>
        </w:rPr>
        <w:t>Руководителем организации должна быть обеспечена возможность проверки журналов учета противопожарных инструктажей, оформляемых в электронном виде с использованием электронной подписи, должностными лицами органов государственного пожарного надзора при осуществлении федерального государственного пожарного надзора</w:t>
      </w:r>
      <w:r>
        <w:rPr>
          <w:rFonts w:ascii="Times New Roman" w:hAnsi="Times New Roman" w:cs="Times New Roman"/>
          <w:sz w:val="28"/>
          <w:szCs w:val="28"/>
        </w:rPr>
        <w:t>.</w:t>
      </w:r>
    </w:p>
    <w:p w14:paraId="7F6CD9DF" w14:textId="77777777" w:rsidR="002D5EDF" w:rsidRDefault="002D5EDF" w:rsidP="00AD4CA7">
      <w:pPr>
        <w:spacing w:after="0" w:line="240" w:lineRule="auto"/>
        <w:ind w:firstLine="709"/>
        <w:jc w:val="both"/>
        <w:rPr>
          <w:rFonts w:ascii="Times New Roman" w:hAnsi="Times New Roman" w:cs="Times New Roman"/>
          <w:sz w:val="28"/>
          <w:szCs w:val="28"/>
        </w:rPr>
      </w:pPr>
    </w:p>
    <w:p w14:paraId="2C154B75" w14:textId="77777777" w:rsidR="002D5EDF" w:rsidRDefault="002D5EDF" w:rsidP="00AD4CA7">
      <w:pPr>
        <w:spacing w:after="0" w:line="240" w:lineRule="auto"/>
        <w:ind w:firstLine="709"/>
        <w:jc w:val="both"/>
        <w:rPr>
          <w:rFonts w:ascii="Times New Roman" w:hAnsi="Times New Roman" w:cs="Times New Roman"/>
          <w:sz w:val="28"/>
          <w:szCs w:val="28"/>
        </w:rPr>
      </w:pPr>
    </w:p>
    <w:p w14:paraId="42421914" w14:textId="022B7882" w:rsidR="002D5EDF" w:rsidRDefault="002D5EDF" w:rsidP="002D5ED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14:paraId="11B609F0" w14:textId="3781CA1C" w:rsidR="002D5EDF" w:rsidRDefault="002D5EDF" w:rsidP="002D5ED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                                                В.А. Прокопенко</w:t>
      </w:r>
    </w:p>
    <w:p w14:paraId="795EF091" w14:textId="77777777" w:rsidR="002D5EDF" w:rsidRDefault="002D5EDF" w:rsidP="002D5EDF">
      <w:pPr>
        <w:spacing w:after="0" w:line="240" w:lineRule="auto"/>
        <w:jc w:val="both"/>
        <w:rPr>
          <w:rFonts w:ascii="Times New Roman" w:hAnsi="Times New Roman" w:cs="Times New Roman"/>
          <w:sz w:val="28"/>
          <w:szCs w:val="28"/>
        </w:rPr>
      </w:pPr>
    </w:p>
    <w:p w14:paraId="101A1763" w14:textId="77777777" w:rsidR="002D5EDF" w:rsidRDefault="002D5EDF" w:rsidP="002D5EDF">
      <w:pPr>
        <w:spacing w:after="0" w:line="240" w:lineRule="auto"/>
        <w:jc w:val="both"/>
        <w:rPr>
          <w:rFonts w:ascii="Times New Roman" w:hAnsi="Times New Roman" w:cs="Times New Roman"/>
          <w:sz w:val="28"/>
          <w:szCs w:val="28"/>
        </w:rPr>
      </w:pPr>
    </w:p>
    <w:p w14:paraId="1B39313C" w14:textId="77777777" w:rsidR="002D5EDF" w:rsidRDefault="002D5EDF" w:rsidP="002D5EDF">
      <w:pPr>
        <w:spacing w:after="0" w:line="240" w:lineRule="auto"/>
        <w:jc w:val="both"/>
        <w:rPr>
          <w:rFonts w:ascii="Times New Roman" w:hAnsi="Times New Roman" w:cs="Times New Roman"/>
          <w:sz w:val="28"/>
          <w:szCs w:val="28"/>
        </w:rPr>
      </w:pPr>
    </w:p>
    <w:p w14:paraId="52D46F48" w14:textId="77777777" w:rsidR="002D5EDF" w:rsidRDefault="002D5EDF" w:rsidP="002D5EDF">
      <w:pPr>
        <w:spacing w:after="0" w:line="240" w:lineRule="auto"/>
        <w:jc w:val="both"/>
        <w:rPr>
          <w:rFonts w:ascii="Times New Roman" w:hAnsi="Times New Roman" w:cs="Times New Roman"/>
          <w:sz w:val="28"/>
          <w:szCs w:val="28"/>
        </w:rPr>
      </w:pPr>
    </w:p>
    <w:p w14:paraId="259F5BF7" w14:textId="77777777" w:rsidR="002D5EDF" w:rsidRDefault="002D5EDF" w:rsidP="002D5EDF">
      <w:pPr>
        <w:spacing w:after="0" w:line="240" w:lineRule="auto"/>
        <w:jc w:val="both"/>
        <w:rPr>
          <w:rFonts w:ascii="Times New Roman" w:hAnsi="Times New Roman" w:cs="Times New Roman"/>
          <w:sz w:val="28"/>
          <w:szCs w:val="28"/>
        </w:rPr>
      </w:pPr>
    </w:p>
    <w:p w14:paraId="74E056CD" w14:textId="77777777" w:rsidR="002D5EDF" w:rsidRDefault="002D5EDF" w:rsidP="002D5EDF">
      <w:pPr>
        <w:spacing w:after="0" w:line="240" w:lineRule="auto"/>
        <w:jc w:val="both"/>
        <w:rPr>
          <w:rFonts w:ascii="Times New Roman" w:hAnsi="Times New Roman" w:cs="Times New Roman"/>
          <w:sz w:val="28"/>
          <w:szCs w:val="28"/>
        </w:rPr>
      </w:pPr>
    </w:p>
    <w:p w14:paraId="00E3CBAC" w14:textId="77777777" w:rsidR="002D5EDF" w:rsidRDefault="002D5EDF" w:rsidP="002D5EDF">
      <w:pPr>
        <w:spacing w:after="0" w:line="240" w:lineRule="auto"/>
        <w:jc w:val="both"/>
        <w:rPr>
          <w:rFonts w:ascii="Times New Roman" w:hAnsi="Times New Roman" w:cs="Times New Roman"/>
          <w:sz w:val="28"/>
          <w:szCs w:val="28"/>
        </w:rPr>
      </w:pPr>
    </w:p>
    <w:p w14:paraId="046A9511" w14:textId="77777777" w:rsidR="002D5EDF" w:rsidRDefault="002D5EDF" w:rsidP="002D5EDF">
      <w:pPr>
        <w:spacing w:after="0" w:line="240" w:lineRule="auto"/>
        <w:jc w:val="both"/>
        <w:rPr>
          <w:rFonts w:ascii="Times New Roman" w:hAnsi="Times New Roman" w:cs="Times New Roman"/>
          <w:sz w:val="28"/>
          <w:szCs w:val="28"/>
        </w:rPr>
      </w:pPr>
    </w:p>
    <w:p w14:paraId="07C4E0CE" w14:textId="77777777" w:rsidR="002D5EDF" w:rsidRDefault="002D5EDF" w:rsidP="002D5EDF">
      <w:pPr>
        <w:spacing w:after="0" w:line="240" w:lineRule="auto"/>
        <w:jc w:val="both"/>
        <w:rPr>
          <w:rFonts w:ascii="Times New Roman" w:hAnsi="Times New Roman" w:cs="Times New Roman"/>
          <w:sz w:val="28"/>
          <w:szCs w:val="28"/>
        </w:rPr>
      </w:pPr>
    </w:p>
    <w:p w14:paraId="07109BC5" w14:textId="77777777" w:rsidR="002D5EDF" w:rsidRDefault="002D5EDF" w:rsidP="002D5EDF">
      <w:pPr>
        <w:spacing w:after="0" w:line="240" w:lineRule="auto"/>
        <w:jc w:val="both"/>
        <w:rPr>
          <w:rFonts w:ascii="Times New Roman" w:hAnsi="Times New Roman" w:cs="Times New Roman"/>
          <w:sz w:val="28"/>
          <w:szCs w:val="28"/>
        </w:rPr>
      </w:pPr>
    </w:p>
    <w:p w14:paraId="759F1048" w14:textId="77777777" w:rsidR="006132DC" w:rsidRDefault="006132DC">
      <w:pPr>
        <w:rPr>
          <w:rFonts w:ascii="Times New Roman" w:hAnsi="Times New Roman" w:cs="Times New Roman"/>
          <w:sz w:val="28"/>
          <w:szCs w:val="28"/>
        </w:rPr>
        <w:sectPr w:rsidR="006132DC" w:rsidSect="00CE504D">
          <w:pgSz w:w="11906" w:h="16838"/>
          <w:pgMar w:top="1134" w:right="567" w:bottom="1134" w:left="1701" w:header="709" w:footer="709" w:gutter="0"/>
          <w:pgNumType w:start="1"/>
          <w:cols w:space="708"/>
          <w:titlePg/>
          <w:docGrid w:linePitch="360"/>
        </w:sectPr>
      </w:pPr>
      <w:r>
        <w:rPr>
          <w:rFonts w:ascii="Times New Roman" w:hAnsi="Times New Roman" w:cs="Times New Roman"/>
          <w:sz w:val="28"/>
          <w:szCs w:val="28"/>
        </w:rPr>
        <w:br w:type="page"/>
      </w:r>
    </w:p>
    <w:p w14:paraId="44A2A252" w14:textId="2C61ACA1" w:rsidR="002D5EDF" w:rsidRPr="002D5EDF" w:rsidRDefault="002D5EDF" w:rsidP="00D06966">
      <w:pPr>
        <w:spacing w:after="0" w:line="240" w:lineRule="auto"/>
        <w:ind w:left="9639"/>
        <w:jc w:val="both"/>
        <w:rPr>
          <w:rFonts w:ascii="Times New Roman" w:hAnsi="Times New Roman" w:cs="Times New Roman"/>
          <w:sz w:val="28"/>
          <w:szCs w:val="28"/>
        </w:rPr>
      </w:pPr>
      <w:r w:rsidRPr="002D5EDF">
        <w:rPr>
          <w:rFonts w:ascii="Times New Roman" w:hAnsi="Times New Roman" w:cs="Times New Roman"/>
          <w:sz w:val="28"/>
          <w:szCs w:val="28"/>
        </w:rPr>
        <w:lastRenderedPageBreak/>
        <w:t xml:space="preserve">Приложение </w:t>
      </w:r>
    </w:p>
    <w:p w14:paraId="26EB6A52" w14:textId="12B024C1" w:rsidR="006132DC" w:rsidRPr="006132DC" w:rsidRDefault="006132DC" w:rsidP="00D06966">
      <w:pPr>
        <w:spacing w:after="0" w:line="240" w:lineRule="auto"/>
        <w:ind w:left="9639"/>
        <w:jc w:val="both"/>
        <w:rPr>
          <w:rFonts w:ascii="Times New Roman" w:hAnsi="Times New Roman" w:cs="Times New Roman"/>
          <w:sz w:val="28"/>
          <w:szCs w:val="28"/>
        </w:rPr>
      </w:pPr>
      <w:r>
        <w:rPr>
          <w:rFonts w:ascii="Times New Roman" w:hAnsi="Times New Roman" w:cs="Times New Roman"/>
          <w:sz w:val="28"/>
          <w:szCs w:val="28"/>
        </w:rPr>
        <w:t>к п</w:t>
      </w:r>
      <w:r w:rsidRPr="006132DC">
        <w:rPr>
          <w:rFonts w:ascii="Times New Roman" w:hAnsi="Times New Roman" w:cs="Times New Roman"/>
          <w:sz w:val="28"/>
          <w:szCs w:val="28"/>
        </w:rPr>
        <w:t>оложени</w:t>
      </w:r>
      <w:r>
        <w:rPr>
          <w:rFonts w:ascii="Times New Roman" w:hAnsi="Times New Roman" w:cs="Times New Roman"/>
          <w:sz w:val="28"/>
          <w:szCs w:val="28"/>
        </w:rPr>
        <w:t xml:space="preserve">ю </w:t>
      </w:r>
      <w:r w:rsidRPr="006132DC">
        <w:rPr>
          <w:rFonts w:ascii="Times New Roman" w:hAnsi="Times New Roman" w:cs="Times New Roman"/>
          <w:sz w:val="28"/>
          <w:szCs w:val="28"/>
        </w:rPr>
        <w:t>о порядке подготовки</w:t>
      </w:r>
      <w:r>
        <w:rPr>
          <w:rFonts w:ascii="Times New Roman" w:hAnsi="Times New Roman" w:cs="Times New Roman"/>
          <w:sz w:val="28"/>
          <w:szCs w:val="28"/>
        </w:rPr>
        <w:t xml:space="preserve"> </w:t>
      </w:r>
      <w:r w:rsidRPr="006132DC">
        <w:rPr>
          <w:rFonts w:ascii="Times New Roman" w:hAnsi="Times New Roman" w:cs="Times New Roman"/>
          <w:sz w:val="28"/>
          <w:szCs w:val="28"/>
        </w:rPr>
        <w:t xml:space="preserve">населения в области пожарной безопасности на территории Лабинского городского поселения Лабинского района </w:t>
      </w:r>
    </w:p>
    <w:p w14:paraId="003042BC" w14:textId="77777777" w:rsidR="00C61AAE" w:rsidRDefault="00C61AAE" w:rsidP="006132DC">
      <w:pPr>
        <w:spacing w:after="0" w:line="240" w:lineRule="auto"/>
        <w:ind w:left="10348" w:hanging="10348"/>
        <w:jc w:val="center"/>
        <w:rPr>
          <w:rFonts w:ascii="Times New Roman" w:hAnsi="Times New Roman" w:cs="Times New Roman"/>
          <w:b/>
          <w:bCs/>
          <w:sz w:val="28"/>
          <w:szCs w:val="28"/>
        </w:rPr>
      </w:pPr>
    </w:p>
    <w:p w14:paraId="3839941C" w14:textId="44F182B5" w:rsidR="002D5EDF" w:rsidRPr="007A4B18" w:rsidRDefault="007A4B18" w:rsidP="006132DC">
      <w:pPr>
        <w:spacing w:after="0" w:line="240" w:lineRule="auto"/>
        <w:ind w:left="10348" w:hanging="10348"/>
        <w:jc w:val="center"/>
        <w:rPr>
          <w:rFonts w:ascii="Times New Roman" w:hAnsi="Times New Roman" w:cs="Times New Roman"/>
          <w:b/>
          <w:bCs/>
          <w:sz w:val="28"/>
          <w:szCs w:val="28"/>
        </w:rPr>
      </w:pPr>
      <w:r w:rsidRPr="007A4B18">
        <w:rPr>
          <w:rFonts w:ascii="Times New Roman" w:hAnsi="Times New Roman" w:cs="Times New Roman"/>
          <w:b/>
          <w:bCs/>
          <w:sz w:val="28"/>
          <w:szCs w:val="28"/>
        </w:rPr>
        <w:t>РЕКОМЕНДУЕМЫЙ ОБРАЗЕЦ</w:t>
      </w:r>
    </w:p>
    <w:p w14:paraId="4B400B37" w14:textId="77777777" w:rsidR="006132DC" w:rsidRPr="006132DC" w:rsidRDefault="006132DC" w:rsidP="006132DC">
      <w:pPr>
        <w:spacing w:after="0" w:line="240" w:lineRule="auto"/>
        <w:ind w:left="10348" w:hanging="10348"/>
        <w:jc w:val="both"/>
        <w:rPr>
          <w:rFonts w:ascii="Times New Roman" w:hAnsi="Times New Roman" w:cs="Times New Roman"/>
          <w:sz w:val="24"/>
          <w:szCs w:val="24"/>
        </w:rPr>
      </w:pPr>
    </w:p>
    <w:p w14:paraId="5DE8FEB3" w14:textId="6CA7DFCF" w:rsidR="006132DC" w:rsidRPr="006132DC" w:rsidRDefault="006132DC" w:rsidP="0088086E">
      <w:pPr>
        <w:pStyle w:val="ac"/>
        <w:jc w:val="center"/>
        <w:rPr>
          <w:rFonts w:ascii="Times New Roman" w:hAnsi="Times New Roman" w:cs="Times New Roman"/>
        </w:rPr>
      </w:pPr>
      <w:r w:rsidRPr="006132DC">
        <w:rPr>
          <w:rFonts w:ascii="Times New Roman" w:hAnsi="Times New Roman" w:cs="Times New Roman"/>
        </w:rPr>
        <w:t>_____________________________________________________________________________________________________</w:t>
      </w:r>
      <w:r w:rsidR="0088086E">
        <w:rPr>
          <w:rFonts w:ascii="Times New Roman" w:hAnsi="Times New Roman" w:cs="Times New Roman"/>
        </w:rPr>
        <w:t>______________</w:t>
      </w:r>
      <w:r w:rsidRPr="006132DC">
        <w:rPr>
          <w:rFonts w:ascii="Times New Roman" w:hAnsi="Times New Roman" w:cs="Times New Roman"/>
        </w:rPr>
        <w:t>___________</w:t>
      </w:r>
    </w:p>
    <w:p w14:paraId="4E7FFB68" w14:textId="77777777" w:rsidR="006132DC" w:rsidRPr="006132DC" w:rsidRDefault="006132DC" w:rsidP="0088086E">
      <w:pPr>
        <w:jc w:val="center"/>
        <w:rPr>
          <w:rFonts w:ascii="Times New Roman" w:hAnsi="Times New Roman" w:cs="Times New Roman"/>
          <w:sz w:val="24"/>
          <w:szCs w:val="24"/>
        </w:rPr>
      </w:pPr>
      <w:r w:rsidRPr="006132DC">
        <w:rPr>
          <w:rFonts w:ascii="Times New Roman" w:hAnsi="Times New Roman" w:cs="Times New Roman"/>
          <w:sz w:val="24"/>
          <w:szCs w:val="24"/>
        </w:rPr>
        <w:t>(наименование органа государственной власти, органа местного самоуправления общественного объединения, юридического лица)</w:t>
      </w:r>
    </w:p>
    <w:p w14:paraId="13954AB8" w14:textId="4537C157" w:rsidR="006132DC" w:rsidRPr="006132DC" w:rsidRDefault="006132DC" w:rsidP="006132DC">
      <w:pPr>
        <w:pStyle w:val="1"/>
        <w:rPr>
          <w:rFonts w:ascii="Times New Roman" w:hAnsi="Times New Roman" w:cs="Times New Roman"/>
        </w:rPr>
      </w:pPr>
      <w:r w:rsidRPr="006132DC">
        <w:rPr>
          <w:rFonts w:ascii="Times New Roman" w:hAnsi="Times New Roman" w:cs="Times New Roman"/>
        </w:rPr>
        <w:t xml:space="preserve">ЖУРНАЛ УЧЕТА ПРОТИВОПОЖАРНЫХ ИНСТРУКТАЖЕЙ </w:t>
      </w:r>
      <w:r>
        <w:rPr>
          <w:rFonts w:ascii="Times New Roman" w:hAnsi="Times New Roman" w:cs="Times New Roman"/>
        </w:rPr>
        <w:t>№</w:t>
      </w:r>
      <w:r w:rsidRPr="006132DC">
        <w:rPr>
          <w:rFonts w:ascii="Times New Roman" w:hAnsi="Times New Roman" w:cs="Times New Roman"/>
        </w:rPr>
        <w:t xml:space="preserve"> __________</w:t>
      </w:r>
    </w:p>
    <w:p w14:paraId="3FE0D001" w14:textId="77777777" w:rsidR="006132DC" w:rsidRPr="006132DC" w:rsidRDefault="006132DC" w:rsidP="006132DC">
      <w:pPr>
        <w:pStyle w:val="ac"/>
        <w:rPr>
          <w:rFonts w:ascii="Times New Roman" w:hAnsi="Times New Roman" w:cs="Times New Roman"/>
        </w:rPr>
      </w:pPr>
      <w:r w:rsidRPr="006132DC">
        <w:rPr>
          <w:rFonts w:ascii="Times New Roman" w:hAnsi="Times New Roman" w:cs="Times New Roman"/>
        </w:rPr>
        <w:t>Начат ___________ 20__ г.</w:t>
      </w:r>
    </w:p>
    <w:p w14:paraId="2E989FDD" w14:textId="77777777" w:rsidR="006132DC" w:rsidRPr="006132DC" w:rsidRDefault="006132DC" w:rsidP="006132DC">
      <w:pPr>
        <w:pStyle w:val="ac"/>
        <w:rPr>
          <w:rFonts w:ascii="Times New Roman" w:hAnsi="Times New Roman" w:cs="Times New Roman"/>
        </w:rPr>
      </w:pPr>
      <w:r w:rsidRPr="006132DC">
        <w:rPr>
          <w:rFonts w:ascii="Times New Roman" w:hAnsi="Times New Roman" w:cs="Times New Roman"/>
        </w:rPr>
        <w:t>Окончен _________ 20__ г.</w:t>
      </w:r>
    </w:p>
    <w:tbl>
      <w:tblPr>
        <w:tblW w:w="150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6"/>
        <w:gridCol w:w="1580"/>
        <w:gridCol w:w="1255"/>
        <w:gridCol w:w="1276"/>
        <w:gridCol w:w="2188"/>
        <w:gridCol w:w="1485"/>
        <w:gridCol w:w="1383"/>
        <w:gridCol w:w="614"/>
        <w:gridCol w:w="1701"/>
        <w:gridCol w:w="1417"/>
        <w:gridCol w:w="1560"/>
      </w:tblGrid>
      <w:tr w:rsidR="006132DC" w:rsidRPr="006132DC" w14:paraId="35DB5AC4" w14:textId="77777777" w:rsidTr="00D2597B">
        <w:tc>
          <w:tcPr>
            <w:tcW w:w="596" w:type="dxa"/>
            <w:vMerge w:val="restart"/>
            <w:tcBorders>
              <w:top w:val="single" w:sz="4" w:space="0" w:color="auto"/>
              <w:bottom w:val="single" w:sz="4" w:space="0" w:color="auto"/>
              <w:right w:val="single" w:sz="4" w:space="0" w:color="auto"/>
            </w:tcBorders>
          </w:tcPr>
          <w:p w14:paraId="305C9CDA" w14:textId="567CC5C4" w:rsidR="006132DC" w:rsidRPr="006132DC" w:rsidRDefault="006132DC" w:rsidP="00173933">
            <w:pPr>
              <w:pStyle w:val="ab"/>
              <w:ind w:left="-83" w:right="-109"/>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298B8064" wp14:editId="2BE7265E">
                      <wp:simplePos x="0" y="0"/>
                      <wp:positionH relativeFrom="column">
                        <wp:posOffset>-127000</wp:posOffset>
                      </wp:positionH>
                      <wp:positionV relativeFrom="paragraph">
                        <wp:posOffset>2952115</wp:posOffset>
                      </wp:positionV>
                      <wp:extent cx="9934575" cy="600075"/>
                      <wp:effectExtent l="0" t="0" r="0" b="0"/>
                      <wp:wrapNone/>
                      <wp:docPr id="246385975" name="Прямоугольник 1"/>
                      <wp:cNvGraphicFramePr/>
                      <a:graphic xmlns:a="http://schemas.openxmlformats.org/drawingml/2006/main">
                        <a:graphicData uri="http://schemas.microsoft.com/office/word/2010/wordprocessingShape">
                          <wps:wsp>
                            <wps:cNvSpPr/>
                            <wps:spPr>
                              <a:xfrm>
                                <a:off x="0" y="0"/>
                                <a:ext cx="9934575" cy="60007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4CEB9744" w14:textId="77777777" w:rsidR="006132DC" w:rsidRPr="006132DC" w:rsidRDefault="006132DC" w:rsidP="006132DC">
                                  <w:pPr>
                                    <w:spacing w:after="0" w:line="240" w:lineRule="auto"/>
                                    <w:rPr>
                                      <w:rFonts w:ascii="Times New Roman" w:hAnsi="Times New Roman" w:cs="Times New Roman"/>
                                      <w:sz w:val="28"/>
                                      <w:szCs w:val="28"/>
                                    </w:rPr>
                                  </w:pPr>
                                  <w:bookmarkStart w:id="6" w:name="_Hlk140474535"/>
                                  <w:bookmarkStart w:id="7" w:name="_Hlk140474536"/>
                                  <w:bookmarkStart w:id="8" w:name="_Hlk140474538"/>
                                  <w:bookmarkStart w:id="9" w:name="_Hlk140474539"/>
                                  <w:r w:rsidRPr="006132DC">
                                    <w:rPr>
                                      <w:rFonts w:ascii="Times New Roman" w:hAnsi="Times New Roman" w:cs="Times New Roman"/>
                                      <w:sz w:val="28"/>
                                      <w:szCs w:val="28"/>
                                    </w:rPr>
                                    <w:t>Заместитель главы администрации</w:t>
                                  </w:r>
                                </w:p>
                                <w:p w14:paraId="7C0F94E6" w14:textId="6C48F5E9" w:rsidR="006132DC" w:rsidRPr="006132DC" w:rsidRDefault="006132DC" w:rsidP="006132DC">
                                  <w:pPr>
                                    <w:spacing w:after="0" w:line="240" w:lineRule="auto"/>
                                    <w:rPr>
                                      <w:rFonts w:ascii="Times New Roman" w:hAnsi="Times New Roman" w:cs="Times New Roman"/>
                                      <w:sz w:val="28"/>
                                      <w:szCs w:val="28"/>
                                    </w:rPr>
                                  </w:pPr>
                                  <w:r w:rsidRPr="006132DC">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 xml:space="preserve">                                                                                                                     </w:t>
                                  </w:r>
                                  <w:r w:rsidR="00B6697E">
                                    <w:rPr>
                                      <w:rFonts w:ascii="Times New Roman" w:hAnsi="Times New Roman" w:cs="Times New Roman"/>
                                      <w:sz w:val="28"/>
                                      <w:szCs w:val="28"/>
                                    </w:rPr>
                                    <w:t xml:space="preserve">     </w:t>
                                  </w:r>
                                  <w:r>
                                    <w:rPr>
                                      <w:rFonts w:ascii="Times New Roman" w:hAnsi="Times New Roman" w:cs="Times New Roman"/>
                                      <w:sz w:val="28"/>
                                      <w:szCs w:val="28"/>
                                    </w:rPr>
                                    <w:t xml:space="preserve">   В.А. </w:t>
                                  </w:r>
                                  <w:r w:rsidR="00EB064D">
                                    <w:rPr>
                                      <w:rFonts w:ascii="Times New Roman" w:hAnsi="Times New Roman" w:cs="Times New Roman"/>
                                      <w:sz w:val="28"/>
                                      <w:szCs w:val="28"/>
                                    </w:rPr>
                                    <w:t>П</w:t>
                                  </w:r>
                                  <w:r>
                                    <w:rPr>
                                      <w:rFonts w:ascii="Times New Roman" w:hAnsi="Times New Roman" w:cs="Times New Roman"/>
                                      <w:sz w:val="28"/>
                                      <w:szCs w:val="28"/>
                                    </w:rPr>
                                    <w:t>рокопенко</w:t>
                                  </w:r>
                                  <w:bookmarkEnd w:id="6"/>
                                  <w:bookmarkEnd w:id="7"/>
                                  <w:bookmarkEnd w:id="8"/>
                                  <w:bookmarkEnd w:id="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8B8064" id="Прямоугольник 1" o:spid="_x0000_s1026" style="position:absolute;left:0;text-align:left;margin-left:-10pt;margin-top:232.45pt;width:782.25pt;height:4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" filled="f" stroked="f" strokeweight="1pt">
                      <v:textbox>
                        <w:txbxContent>
                          <w:p w14:paraId="4CEB9744" w14:textId="77777777" w:rsidR="006132DC" w:rsidRPr="006132DC" w:rsidRDefault="006132DC" w:rsidP="006132DC">
                            <w:pPr>
                              <w:spacing w:after="0" w:line="240" w:lineRule="auto"/>
                              <w:rPr>
                                <w:rFonts w:ascii="Times New Roman" w:hAnsi="Times New Roman" w:cs="Times New Roman"/>
                                <w:sz w:val="28"/>
                                <w:szCs w:val="28"/>
                              </w:rPr>
                            </w:pPr>
                            <w:bookmarkStart w:id="10" w:name="_Hlk140474535"/>
                            <w:bookmarkStart w:id="11" w:name="_Hlk140474536"/>
                            <w:bookmarkStart w:id="12" w:name="_Hlk140474538"/>
                            <w:bookmarkStart w:id="13" w:name="_Hlk140474539"/>
                            <w:r w:rsidRPr="006132DC">
                              <w:rPr>
                                <w:rFonts w:ascii="Times New Roman" w:hAnsi="Times New Roman" w:cs="Times New Roman"/>
                                <w:sz w:val="28"/>
                                <w:szCs w:val="28"/>
                              </w:rPr>
                              <w:t>Заместитель главы администрации</w:t>
                            </w:r>
                          </w:p>
                          <w:p w14:paraId="7C0F94E6" w14:textId="6C48F5E9" w:rsidR="006132DC" w:rsidRPr="006132DC" w:rsidRDefault="006132DC" w:rsidP="006132DC">
                            <w:pPr>
                              <w:spacing w:after="0" w:line="240" w:lineRule="auto"/>
                              <w:rPr>
                                <w:rFonts w:ascii="Times New Roman" w:hAnsi="Times New Roman" w:cs="Times New Roman"/>
                                <w:sz w:val="28"/>
                                <w:szCs w:val="28"/>
                              </w:rPr>
                            </w:pPr>
                            <w:r w:rsidRPr="006132DC">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 xml:space="preserve">                                                                                                                     </w:t>
                            </w:r>
                            <w:r w:rsidR="00B6697E">
                              <w:rPr>
                                <w:rFonts w:ascii="Times New Roman" w:hAnsi="Times New Roman" w:cs="Times New Roman"/>
                                <w:sz w:val="28"/>
                                <w:szCs w:val="28"/>
                              </w:rPr>
                              <w:t xml:space="preserve">     </w:t>
                            </w:r>
                            <w:r>
                              <w:rPr>
                                <w:rFonts w:ascii="Times New Roman" w:hAnsi="Times New Roman" w:cs="Times New Roman"/>
                                <w:sz w:val="28"/>
                                <w:szCs w:val="28"/>
                              </w:rPr>
                              <w:t xml:space="preserve">   В.А. </w:t>
                            </w:r>
                            <w:r w:rsidR="00EB064D">
                              <w:rPr>
                                <w:rFonts w:ascii="Times New Roman" w:hAnsi="Times New Roman" w:cs="Times New Roman"/>
                                <w:sz w:val="28"/>
                                <w:szCs w:val="28"/>
                              </w:rPr>
                              <w:t>П</w:t>
                            </w:r>
                            <w:r>
                              <w:rPr>
                                <w:rFonts w:ascii="Times New Roman" w:hAnsi="Times New Roman" w:cs="Times New Roman"/>
                                <w:sz w:val="28"/>
                                <w:szCs w:val="28"/>
                              </w:rPr>
                              <w:t>рокопенко</w:t>
                            </w:r>
                            <w:bookmarkEnd w:id="10"/>
                            <w:bookmarkEnd w:id="11"/>
                            <w:bookmarkEnd w:id="12"/>
                            <w:bookmarkEnd w:id="13"/>
                          </w:p>
                        </w:txbxContent>
                      </v:textbox>
                    </v:rect>
                  </w:pict>
                </mc:Fallback>
              </mc:AlternateContent>
            </w:r>
            <w:r w:rsidRPr="006132DC">
              <w:rPr>
                <w:rFonts w:ascii="Times New Roman" w:hAnsi="Times New Roman" w:cs="Times New Roman"/>
              </w:rPr>
              <w:t>Дата</w:t>
            </w:r>
          </w:p>
        </w:tc>
        <w:tc>
          <w:tcPr>
            <w:tcW w:w="1580" w:type="dxa"/>
            <w:vMerge w:val="restart"/>
            <w:tcBorders>
              <w:top w:val="single" w:sz="4" w:space="0" w:color="auto"/>
              <w:left w:val="single" w:sz="4" w:space="0" w:color="auto"/>
              <w:bottom w:val="single" w:sz="4" w:space="0" w:color="auto"/>
              <w:right w:val="single" w:sz="4" w:space="0" w:color="auto"/>
            </w:tcBorders>
          </w:tcPr>
          <w:p w14:paraId="6BFA26FE" w14:textId="77777777" w:rsidR="006132DC" w:rsidRPr="006132DC" w:rsidRDefault="006132DC" w:rsidP="006132DC">
            <w:pPr>
              <w:pStyle w:val="ab"/>
              <w:ind w:left="-123" w:right="-93"/>
              <w:jc w:val="center"/>
              <w:rPr>
                <w:rFonts w:ascii="Times New Roman" w:hAnsi="Times New Roman" w:cs="Times New Roman"/>
              </w:rPr>
            </w:pPr>
            <w:r w:rsidRPr="006132DC">
              <w:rPr>
                <w:rFonts w:ascii="Times New Roman" w:hAnsi="Times New Roman" w:cs="Times New Roman"/>
              </w:rPr>
              <w:t>Вид проводимого инструктажа</w:t>
            </w:r>
          </w:p>
        </w:tc>
        <w:tc>
          <w:tcPr>
            <w:tcW w:w="2531" w:type="dxa"/>
            <w:gridSpan w:val="2"/>
            <w:tcBorders>
              <w:top w:val="single" w:sz="4" w:space="0" w:color="auto"/>
              <w:left w:val="single" w:sz="4" w:space="0" w:color="auto"/>
              <w:bottom w:val="single" w:sz="4" w:space="0" w:color="auto"/>
              <w:right w:val="single" w:sz="4" w:space="0" w:color="auto"/>
            </w:tcBorders>
          </w:tcPr>
          <w:p w14:paraId="76B6C945"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Инструктируемый</w:t>
            </w:r>
          </w:p>
        </w:tc>
        <w:tc>
          <w:tcPr>
            <w:tcW w:w="5056" w:type="dxa"/>
            <w:gridSpan w:val="3"/>
            <w:tcBorders>
              <w:top w:val="single" w:sz="4" w:space="0" w:color="auto"/>
              <w:left w:val="single" w:sz="4" w:space="0" w:color="auto"/>
              <w:bottom w:val="single" w:sz="4" w:space="0" w:color="auto"/>
              <w:right w:val="single" w:sz="4" w:space="0" w:color="auto"/>
            </w:tcBorders>
          </w:tcPr>
          <w:p w14:paraId="5D544497"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Теоретическая часть</w:t>
            </w:r>
          </w:p>
        </w:tc>
        <w:tc>
          <w:tcPr>
            <w:tcW w:w="614" w:type="dxa"/>
            <w:vMerge w:val="restart"/>
            <w:tcBorders>
              <w:top w:val="single" w:sz="4" w:space="0" w:color="auto"/>
              <w:left w:val="single" w:sz="4" w:space="0" w:color="auto"/>
              <w:bottom w:val="single" w:sz="4" w:space="0" w:color="auto"/>
              <w:right w:val="single" w:sz="4" w:space="0" w:color="auto"/>
            </w:tcBorders>
          </w:tcPr>
          <w:p w14:paraId="04D83DAF" w14:textId="77777777" w:rsidR="006132DC" w:rsidRPr="006132DC" w:rsidRDefault="006132DC" w:rsidP="00133004">
            <w:pPr>
              <w:pStyle w:val="ab"/>
              <w:ind w:left="-208" w:right="-110"/>
              <w:jc w:val="center"/>
              <w:rPr>
                <w:rFonts w:ascii="Times New Roman" w:hAnsi="Times New Roman" w:cs="Times New Roman"/>
              </w:rPr>
            </w:pPr>
            <w:r w:rsidRPr="006132DC">
              <w:rPr>
                <w:rFonts w:ascii="Times New Roman" w:hAnsi="Times New Roman" w:cs="Times New Roman"/>
              </w:rPr>
              <w:t>Дата</w:t>
            </w:r>
          </w:p>
        </w:tc>
        <w:tc>
          <w:tcPr>
            <w:tcW w:w="4678" w:type="dxa"/>
            <w:gridSpan w:val="3"/>
            <w:tcBorders>
              <w:top w:val="single" w:sz="4" w:space="0" w:color="auto"/>
              <w:left w:val="single" w:sz="4" w:space="0" w:color="auto"/>
              <w:bottom w:val="single" w:sz="4" w:space="0" w:color="auto"/>
            </w:tcBorders>
          </w:tcPr>
          <w:p w14:paraId="76C31A78"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Практическая часть</w:t>
            </w:r>
          </w:p>
        </w:tc>
      </w:tr>
      <w:tr w:rsidR="006132DC" w:rsidRPr="006132DC" w14:paraId="7DA9A1CC" w14:textId="77777777" w:rsidTr="00D2597B">
        <w:tc>
          <w:tcPr>
            <w:tcW w:w="596" w:type="dxa"/>
            <w:vMerge/>
            <w:tcBorders>
              <w:top w:val="single" w:sz="4" w:space="0" w:color="auto"/>
              <w:bottom w:val="single" w:sz="4" w:space="0" w:color="auto"/>
              <w:right w:val="single" w:sz="4" w:space="0" w:color="auto"/>
            </w:tcBorders>
          </w:tcPr>
          <w:p w14:paraId="3B35DDB5" w14:textId="77777777" w:rsidR="006132DC" w:rsidRPr="006132DC" w:rsidRDefault="006132DC" w:rsidP="00946DA3">
            <w:pPr>
              <w:pStyle w:val="ab"/>
              <w:rPr>
                <w:rFonts w:ascii="Times New Roman" w:hAnsi="Times New Roman" w:cs="Times New Roman"/>
              </w:rPr>
            </w:pPr>
          </w:p>
        </w:tc>
        <w:tc>
          <w:tcPr>
            <w:tcW w:w="1580" w:type="dxa"/>
            <w:vMerge/>
            <w:tcBorders>
              <w:top w:val="single" w:sz="4" w:space="0" w:color="auto"/>
              <w:left w:val="single" w:sz="4" w:space="0" w:color="auto"/>
              <w:bottom w:val="single" w:sz="4" w:space="0" w:color="auto"/>
              <w:right w:val="single" w:sz="4" w:space="0" w:color="auto"/>
            </w:tcBorders>
          </w:tcPr>
          <w:p w14:paraId="1C872DB1" w14:textId="77777777" w:rsidR="006132DC" w:rsidRPr="006132DC" w:rsidRDefault="006132DC" w:rsidP="00946DA3">
            <w:pPr>
              <w:pStyle w:val="ab"/>
              <w:rPr>
                <w:rFonts w:ascii="Times New Roman" w:hAnsi="Times New Roman" w:cs="Times New Roman"/>
              </w:rPr>
            </w:pPr>
          </w:p>
        </w:tc>
        <w:tc>
          <w:tcPr>
            <w:tcW w:w="1255" w:type="dxa"/>
            <w:vMerge w:val="restart"/>
            <w:tcBorders>
              <w:top w:val="single" w:sz="4" w:space="0" w:color="auto"/>
              <w:left w:val="single" w:sz="4" w:space="0" w:color="auto"/>
              <w:bottom w:val="single" w:sz="4" w:space="0" w:color="auto"/>
              <w:right w:val="single" w:sz="4" w:space="0" w:color="auto"/>
            </w:tcBorders>
          </w:tcPr>
          <w:p w14:paraId="08F096FA"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Фамилия, имя, отчество</w:t>
            </w:r>
          </w:p>
          <w:p w14:paraId="10DCA6BA"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(при наличии)</w:t>
            </w:r>
          </w:p>
        </w:tc>
        <w:tc>
          <w:tcPr>
            <w:tcW w:w="1276" w:type="dxa"/>
            <w:vMerge w:val="restart"/>
            <w:tcBorders>
              <w:top w:val="single" w:sz="4" w:space="0" w:color="auto"/>
              <w:left w:val="single" w:sz="4" w:space="0" w:color="auto"/>
              <w:bottom w:val="single" w:sz="4" w:space="0" w:color="auto"/>
              <w:right w:val="single" w:sz="4" w:space="0" w:color="auto"/>
            </w:tcBorders>
          </w:tcPr>
          <w:p w14:paraId="7BF4DFFE" w14:textId="77777777" w:rsidR="006132DC" w:rsidRPr="006132DC" w:rsidRDefault="006132DC" w:rsidP="00173933">
            <w:pPr>
              <w:pStyle w:val="ab"/>
              <w:ind w:left="-100" w:right="-110"/>
              <w:jc w:val="center"/>
              <w:rPr>
                <w:rFonts w:ascii="Times New Roman" w:hAnsi="Times New Roman" w:cs="Times New Roman"/>
              </w:rPr>
            </w:pPr>
            <w:r w:rsidRPr="006132DC">
              <w:rPr>
                <w:rFonts w:ascii="Times New Roman" w:hAnsi="Times New Roman" w:cs="Times New Roman"/>
              </w:rPr>
              <w:t>Профессия, должность</w:t>
            </w:r>
          </w:p>
        </w:tc>
        <w:tc>
          <w:tcPr>
            <w:tcW w:w="2188" w:type="dxa"/>
            <w:vMerge w:val="restart"/>
            <w:tcBorders>
              <w:top w:val="single" w:sz="4" w:space="0" w:color="auto"/>
              <w:left w:val="single" w:sz="4" w:space="0" w:color="auto"/>
              <w:bottom w:val="single" w:sz="4" w:space="0" w:color="auto"/>
              <w:right w:val="single" w:sz="4" w:space="0" w:color="auto"/>
            </w:tcBorders>
          </w:tcPr>
          <w:p w14:paraId="7C421CD7"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Фамилия, имя, отчество</w:t>
            </w:r>
          </w:p>
          <w:p w14:paraId="0F5950D4"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(при наличии)</w:t>
            </w:r>
          </w:p>
          <w:p w14:paraId="366C2AF3" w14:textId="77777777" w:rsidR="006132DC" w:rsidRDefault="006132DC" w:rsidP="006132DC">
            <w:pPr>
              <w:pStyle w:val="ab"/>
              <w:ind w:left="-137" w:right="-188"/>
              <w:jc w:val="center"/>
              <w:rPr>
                <w:rFonts w:ascii="Times New Roman" w:hAnsi="Times New Roman" w:cs="Times New Roman"/>
              </w:rPr>
            </w:pPr>
            <w:r w:rsidRPr="006132DC">
              <w:rPr>
                <w:rFonts w:ascii="Times New Roman" w:hAnsi="Times New Roman" w:cs="Times New Roman"/>
              </w:rPr>
              <w:t xml:space="preserve">инструктирующего, номер документа </w:t>
            </w:r>
          </w:p>
          <w:p w14:paraId="707E9E11" w14:textId="48386449" w:rsidR="006132DC" w:rsidRPr="006132DC" w:rsidRDefault="006132DC" w:rsidP="006132DC">
            <w:pPr>
              <w:pStyle w:val="ab"/>
              <w:ind w:left="-137" w:right="-188"/>
              <w:jc w:val="center"/>
              <w:rPr>
                <w:rFonts w:ascii="Times New Roman" w:hAnsi="Times New Roman" w:cs="Times New Roman"/>
              </w:rPr>
            </w:pPr>
            <w:r w:rsidRPr="006132DC">
              <w:rPr>
                <w:rFonts w:ascii="Times New Roman" w:hAnsi="Times New Roman" w:cs="Times New Roman"/>
              </w:rPr>
              <w:t>об образовании и (или) квалификации, документа об обучении</w:t>
            </w:r>
          </w:p>
        </w:tc>
        <w:tc>
          <w:tcPr>
            <w:tcW w:w="2868" w:type="dxa"/>
            <w:gridSpan w:val="2"/>
            <w:tcBorders>
              <w:top w:val="single" w:sz="4" w:space="0" w:color="auto"/>
              <w:left w:val="single" w:sz="4" w:space="0" w:color="auto"/>
              <w:bottom w:val="single" w:sz="4" w:space="0" w:color="auto"/>
              <w:right w:val="single" w:sz="4" w:space="0" w:color="auto"/>
            </w:tcBorders>
          </w:tcPr>
          <w:p w14:paraId="4482F633"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Подпись</w:t>
            </w:r>
          </w:p>
        </w:tc>
        <w:tc>
          <w:tcPr>
            <w:tcW w:w="614" w:type="dxa"/>
            <w:vMerge/>
            <w:tcBorders>
              <w:top w:val="single" w:sz="4" w:space="0" w:color="auto"/>
              <w:left w:val="single" w:sz="4" w:space="0" w:color="auto"/>
              <w:bottom w:val="single" w:sz="4" w:space="0" w:color="auto"/>
              <w:right w:val="single" w:sz="4" w:space="0" w:color="auto"/>
            </w:tcBorders>
          </w:tcPr>
          <w:p w14:paraId="6F2BDE76" w14:textId="77777777" w:rsidR="006132DC" w:rsidRPr="006132DC" w:rsidRDefault="006132DC" w:rsidP="00946DA3">
            <w:pPr>
              <w:pStyle w:val="ab"/>
              <w:rPr>
                <w:rFonts w:ascii="Times New Roman" w:hAnsi="Times New Roman" w:cs="Times New Roman"/>
              </w:rPr>
            </w:pPr>
          </w:p>
        </w:tc>
        <w:tc>
          <w:tcPr>
            <w:tcW w:w="1701" w:type="dxa"/>
            <w:vMerge w:val="restart"/>
            <w:tcBorders>
              <w:top w:val="single" w:sz="4" w:space="0" w:color="auto"/>
              <w:left w:val="single" w:sz="4" w:space="0" w:color="auto"/>
              <w:bottom w:val="single" w:sz="4" w:space="0" w:color="auto"/>
              <w:right w:val="single" w:sz="4" w:space="0" w:color="auto"/>
            </w:tcBorders>
          </w:tcPr>
          <w:p w14:paraId="01025034" w14:textId="77777777" w:rsidR="006132DC" w:rsidRPr="006132DC" w:rsidRDefault="006132DC" w:rsidP="00D2597B">
            <w:pPr>
              <w:pStyle w:val="ab"/>
              <w:ind w:left="-114"/>
              <w:jc w:val="center"/>
              <w:rPr>
                <w:rFonts w:ascii="Times New Roman" w:hAnsi="Times New Roman" w:cs="Times New Roman"/>
              </w:rPr>
            </w:pPr>
            <w:r w:rsidRPr="006132DC">
              <w:rPr>
                <w:rFonts w:ascii="Times New Roman" w:hAnsi="Times New Roman" w:cs="Times New Roman"/>
              </w:rPr>
              <w:t>Фамилия, имя,</w:t>
            </w:r>
          </w:p>
          <w:p w14:paraId="50CB8DC4" w14:textId="77777777" w:rsidR="006132DC" w:rsidRPr="006132DC" w:rsidRDefault="006132DC" w:rsidP="00D2597B">
            <w:pPr>
              <w:pStyle w:val="ab"/>
              <w:ind w:left="-114"/>
              <w:jc w:val="center"/>
              <w:rPr>
                <w:rFonts w:ascii="Times New Roman" w:hAnsi="Times New Roman" w:cs="Times New Roman"/>
              </w:rPr>
            </w:pPr>
            <w:r w:rsidRPr="006132DC">
              <w:rPr>
                <w:rFonts w:ascii="Times New Roman" w:hAnsi="Times New Roman" w:cs="Times New Roman"/>
              </w:rPr>
              <w:t>отчество</w:t>
            </w:r>
          </w:p>
          <w:p w14:paraId="2C0A7EDC" w14:textId="77777777" w:rsidR="006132DC" w:rsidRPr="006132DC" w:rsidRDefault="006132DC" w:rsidP="00D2597B">
            <w:pPr>
              <w:pStyle w:val="ab"/>
              <w:ind w:left="-114"/>
              <w:jc w:val="center"/>
              <w:rPr>
                <w:rFonts w:ascii="Times New Roman" w:hAnsi="Times New Roman" w:cs="Times New Roman"/>
              </w:rPr>
            </w:pPr>
            <w:r w:rsidRPr="006132DC">
              <w:rPr>
                <w:rFonts w:ascii="Times New Roman" w:hAnsi="Times New Roman" w:cs="Times New Roman"/>
              </w:rPr>
              <w:t>(при наличии)</w:t>
            </w:r>
          </w:p>
          <w:p w14:paraId="29B17705" w14:textId="77777777" w:rsidR="006132DC" w:rsidRPr="006132DC" w:rsidRDefault="006132DC" w:rsidP="00D2597B">
            <w:pPr>
              <w:pStyle w:val="ab"/>
              <w:ind w:left="-114"/>
              <w:jc w:val="center"/>
              <w:rPr>
                <w:rFonts w:ascii="Times New Roman" w:hAnsi="Times New Roman" w:cs="Times New Roman"/>
              </w:rPr>
            </w:pPr>
            <w:r w:rsidRPr="006132DC">
              <w:rPr>
                <w:rFonts w:ascii="Times New Roman" w:hAnsi="Times New Roman" w:cs="Times New Roman"/>
              </w:rPr>
              <w:t>инструктирующего, номер документа об образовании и (или) квалификации,</w:t>
            </w:r>
          </w:p>
          <w:p w14:paraId="182FBE08" w14:textId="77777777" w:rsidR="006132DC" w:rsidRPr="006132DC" w:rsidRDefault="006132DC" w:rsidP="00D2597B">
            <w:pPr>
              <w:pStyle w:val="ab"/>
              <w:ind w:left="-114"/>
              <w:jc w:val="center"/>
              <w:rPr>
                <w:rFonts w:ascii="Times New Roman" w:hAnsi="Times New Roman" w:cs="Times New Roman"/>
              </w:rPr>
            </w:pPr>
            <w:r w:rsidRPr="006132DC">
              <w:rPr>
                <w:rFonts w:ascii="Times New Roman" w:hAnsi="Times New Roman" w:cs="Times New Roman"/>
              </w:rPr>
              <w:t>документа об обучении</w:t>
            </w:r>
          </w:p>
        </w:tc>
        <w:tc>
          <w:tcPr>
            <w:tcW w:w="2977" w:type="dxa"/>
            <w:gridSpan w:val="2"/>
            <w:tcBorders>
              <w:top w:val="single" w:sz="4" w:space="0" w:color="auto"/>
              <w:left w:val="single" w:sz="4" w:space="0" w:color="auto"/>
              <w:bottom w:val="single" w:sz="4" w:space="0" w:color="auto"/>
            </w:tcBorders>
          </w:tcPr>
          <w:p w14:paraId="7A99E9C2"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Подпись</w:t>
            </w:r>
          </w:p>
        </w:tc>
      </w:tr>
      <w:tr w:rsidR="006132DC" w:rsidRPr="006132DC" w14:paraId="0F5B3174" w14:textId="77777777" w:rsidTr="00D2597B">
        <w:tc>
          <w:tcPr>
            <w:tcW w:w="596" w:type="dxa"/>
            <w:vMerge/>
            <w:tcBorders>
              <w:top w:val="single" w:sz="4" w:space="0" w:color="auto"/>
              <w:bottom w:val="single" w:sz="4" w:space="0" w:color="auto"/>
              <w:right w:val="single" w:sz="4" w:space="0" w:color="auto"/>
            </w:tcBorders>
          </w:tcPr>
          <w:p w14:paraId="6FB105B8" w14:textId="77777777" w:rsidR="006132DC" w:rsidRPr="006132DC" w:rsidRDefault="006132DC" w:rsidP="00946DA3">
            <w:pPr>
              <w:pStyle w:val="ab"/>
              <w:rPr>
                <w:rFonts w:ascii="Times New Roman" w:hAnsi="Times New Roman" w:cs="Times New Roman"/>
              </w:rPr>
            </w:pPr>
          </w:p>
        </w:tc>
        <w:tc>
          <w:tcPr>
            <w:tcW w:w="1580" w:type="dxa"/>
            <w:vMerge/>
            <w:tcBorders>
              <w:top w:val="single" w:sz="4" w:space="0" w:color="auto"/>
              <w:left w:val="single" w:sz="4" w:space="0" w:color="auto"/>
              <w:bottom w:val="single" w:sz="4" w:space="0" w:color="auto"/>
              <w:right w:val="single" w:sz="4" w:space="0" w:color="auto"/>
            </w:tcBorders>
          </w:tcPr>
          <w:p w14:paraId="7535525C" w14:textId="77777777" w:rsidR="006132DC" w:rsidRPr="006132DC" w:rsidRDefault="006132DC" w:rsidP="00946DA3">
            <w:pPr>
              <w:pStyle w:val="ab"/>
              <w:rPr>
                <w:rFonts w:ascii="Times New Roman" w:hAnsi="Times New Roman" w:cs="Times New Roman"/>
              </w:rPr>
            </w:pPr>
          </w:p>
        </w:tc>
        <w:tc>
          <w:tcPr>
            <w:tcW w:w="1255" w:type="dxa"/>
            <w:vMerge/>
            <w:tcBorders>
              <w:top w:val="single" w:sz="4" w:space="0" w:color="auto"/>
              <w:left w:val="single" w:sz="4" w:space="0" w:color="auto"/>
              <w:bottom w:val="single" w:sz="4" w:space="0" w:color="auto"/>
              <w:right w:val="single" w:sz="4" w:space="0" w:color="auto"/>
            </w:tcBorders>
          </w:tcPr>
          <w:p w14:paraId="19A590A1" w14:textId="77777777" w:rsidR="006132DC" w:rsidRPr="006132DC" w:rsidRDefault="006132DC" w:rsidP="00946DA3">
            <w:pPr>
              <w:pStyle w:val="ab"/>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14:paraId="7FAA380B" w14:textId="77777777" w:rsidR="006132DC" w:rsidRPr="006132DC" w:rsidRDefault="006132DC" w:rsidP="00946DA3">
            <w:pPr>
              <w:pStyle w:val="ab"/>
              <w:rPr>
                <w:rFonts w:ascii="Times New Roman" w:hAnsi="Times New Roman" w:cs="Times New Roman"/>
              </w:rPr>
            </w:pPr>
          </w:p>
        </w:tc>
        <w:tc>
          <w:tcPr>
            <w:tcW w:w="2188" w:type="dxa"/>
            <w:vMerge/>
            <w:tcBorders>
              <w:top w:val="single" w:sz="4" w:space="0" w:color="auto"/>
              <w:left w:val="single" w:sz="4" w:space="0" w:color="auto"/>
              <w:bottom w:val="single" w:sz="4" w:space="0" w:color="auto"/>
              <w:right w:val="single" w:sz="4" w:space="0" w:color="auto"/>
            </w:tcBorders>
          </w:tcPr>
          <w:p w14:paraId="4034E9BE" w14:textId="77777777" w:rsidR="006132DC" w:rsidRPr="006132DC" w:rsidRDefault="006132DC" w:rsidP="00946DA3">
            <w:pPr>
              <w:pStyle w:val="ab"/>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tcPr>
          <w:p w14:paraId="48F7FFA8" w14:textId="56AEBF2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инструкти</w:t>
            </w:r>
            <w:r w:rsidR="00173933">
              <w:rPr>
                <w:rFonts w:ascii="Times New Roman" w:hAnsi="Times New Roman" w:cs="Times New Roman"/>
              </w:rPr>
              <w:t>-</w:t>
            </w:r>
            <w:r w:rsidRPr="006132DC">
              <w:rPr>
                <w:rFonts w:ascii="Times New Roman" w:hAnsi="Times New Roman" w:cs="Times New Roman"/>
              </w:rPr>
              <w:t>рующего</w:t>
            </w:r>
          </w:p>
          <w:p w14:paraId="6D179D81" w14:textId="77777777" w:rsidR="006132DC" w:rsidRPr="006132DC" w:rsidRDefault="006132DC" w:rsidP="00335C05">
            <w:pPr>
              <w:pStyle w:val="ab"/>
              <w:ind w:left="-163" w:right="-120"/>
              <w:jc w:val="center"/>
              <w:rPr>
                <w:rFonts w:ascii="Times New Roman" w:hAnsi="Times New Roman" w:cs="Times New Roman"/>
              </w:rPr>
            </w:pPr>
            <w:r w:rsidRPr="006132DC">
              <w:rPr>
                <w:rFonts w:ascii="Times New Roman" w:hAnsi="Times New Roman" w:cs="Times New Roman"/>
              </w:rPr>
              <w:t>(из столбца 5)</w:t>
            </w:r>
          </w:p>
        </w:tc>
        <w:tc>
          <w:tcPr>
            <w:tcW w:w="1383" w:type="dxa"/>
            <w:tcBorders>
              <w:top w:val="single" w:sz="4" w:space="0" w:color="auto"/>
              <w:left w:val="single" w:sz="4" w:space="0" w:color="auto"/>
              <w:bottom w:val="single" w:sz="4" w:space="0" w:color="auto"/>
              <w:right w:val="single" w:sz="4" w:space="0" w:color="auto"/>
            </w:tcBorders>
          </w:tcPr>
          <w:p w14:paraId="3E025706" w14:textId="0759619F" w:rsidR="006132DC" w:rsidRPr="006132DC" w:rsidRDefault="006132DC" w:rsidP="00335C05">
            <w:pPr>
              <w:pStyle w:val="ab"/>
              <w:ind w:left="-89" w:right="-16"/>
              <w:jc w:val="center"/>
              <w:rPr>
                <w:rFonts w:ascii="Times New Roman" w:hAnsi="Times New Roman" w:cs="Times New Roman"/>
              </w:rPr>
            </w:pPr>
            <w:r w:rsidRPr="006132DC">
              <w:rPr>
                <w:rFonts w:ascii="Times New Roman" w:hAnsi="Times New Roman" w:cs="Times New Roman"/>
              </w:rPr>
              <w:t>инструкти</w:t>
            </w:r>
            <w:r w:rsidR="00335C05">
              <w:rPr>
                <w:rFonts w:ascii="Times New Roman" w:hAnsi="Times New Roman" w:cs="Times New Roman"/>
              </w:rPr>
              <w:t>-</w:t>
            </w:r>
            <w:r w:rsidRPr="006132DC">
              <w:rPr>
                <w:rFonts w:ascii="Times New Roman" w:hAnsi="Times New Roman" w:cs="Times New Roman"/>
              </w:rPr>
              <w:t>руемого</w:t>
            </w:r>
          </w:p>
          <w:p w14:paraId="7AD15013" w14:textId="77777777" w:rsidR="006132DC" w:rsidRPr="006132DC" w:rsidRDefault="006132DC" w:rsidP="00335C05">
            <w:pPr>
              <w:pStyle w:val="ab"/>
              <w:ind w:left="-89" w:right="-16"/>
              <w:jc w:val="center"/>
              <w:rPr>
                <w:rFonts w:ascii="Times New Roman" w:hAnsi="Times New Roman" w:cs="Times New Roman"/>
              </w:rPr>
            </w:pPr>
            <w:r w:rsidRPr="006132DC">
              <w:rPr>
                <w:rFonts w:ascii="Times New Roman" w:hAnsi="Times New Roman" w:cs="Times New Roman"/>
              </w:rPr>
              <w:t>(из столбца 3)</w:t>
            </w:r>
          </w:p>
        </w:tc>
        <w:tc>
          <w:tcPr>
            <w:tcW w:w="614" w:type="dxa"/>
            <w:vMerge/>
            <w:tcBorders>
              <w:top w:val="single" w:sz="4" w:space="0" w:color="auto"/>
              <w:left w:val="single" w:sz="4" w:space="0" w:color="auto"/>
              <w:bottom w:val="single" w:sz="4" w:space="0" w:color="auto"/>
              <w:right w:val="single" w:sz="4" w:space="0" w:color="auto"/>
            </w:tcBorders>
          </w:tcPr>
          <w:p w14:paraId="4AF9F35F" w14:textId="77777777" w:rsidR="006132DC" w:rsidRPr="006132DC" w:rsidRDefault="006132DC" w:rsidP="00946DA3">
            <w:pPr>
              <w:pStyle w:val="ab"/>
              <w:rPr>
                <w:rFonts w:ascii="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14:paraId="71FA50C3" w14:textId="77777777" w:rsidR="006132DC" w:rsidRPr="006132DC" w:rsidRDefault="006132DC" w:rsidP="00946DA3">
            <w:pPr>
              <w:pStyle w:val="ab"/>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14:paraId="2AF92D18" w14:textId="34B05F9F" w:rsidR="006132DC" w:rsidRPr="006132DC" w:rsidRDefault="006132DC" w:rsidP="00D2597B">
            <w:pPr>
              <w:pStyle w:val="ab"/>
              <w:ind w:left="-108" w:right="-108"/>
              <w:jc w:val="center"/>
              <w:rPr>
                <w:rFonts w:ascii="Times New Roman" w:hAnsi="Times New Roman" w:cs="Times New Roman"/>
              </w:rPr>
            </w:pPr>
            <w:r w:rsidRPr="006132DC">
              <w:rPr>
                <w:rFonts w:ascii="Times New Roman" w:hAnsi="Times New Roman" w:cs="Times New Roman"/>
              </w:rPr>
              <w:t>инструкти</w:t>
            </w:r>
            <w:r w:rsidR="00D2597B">
              <w:rPr>
                <w:rFonts w:ascii="Times New Roman" w:hAnsi="Times New Roman" w:cs="Times New Roman"/>
              </w:rPr>
              <w:t>-</w:t>
            </w:r>
            <w:r w:rsidRPr="006132DC">
              <w:rPr>
                <w:rFonts w:ascii="Times New Roman" w:hAnsi="Times New Roman" w:cs="Times New Roman"/>
              </w:rPr>
              <w:t>рующего</w:t>
            </w:r>
          </w:p>
          <w:p w14:paraId="3443CD0F" w14:textId="77777777" w:rsidR="006132DC" w:rsidRPr="006132DC" w:rsidRDefault="006132DC" w:rsidP="00D2597B">
            <w:pPr>
              <w:pStyle w:val="ab"/>
              <w:ind w:left="-108" w:right="-108"/>
              <w:jc w:val="center"/>
              <w:rPr>
                <w:rFonts w:ascii="Times New Roman" w:hAnsi="Times New Roman" w:cs="Times New Roman"/>
              </w:rPr>
            </w:pPr>
            <w:r w:rsidRPr="006132DC">
              <w:rPr>
                <w:rFonts w:ascii="Times New Roman" w:hAnsi="Times New Roman" w:cs="Times New Roman"/>
              </w:rPr>
              <w:t>(из столбца 9)</w:t>
            </w:r>
          </w:p>
        </w:tc>
        <w:tc>
          <w:tcPr>
            <w:tcW w:w="1560" w:type="dxa"/>
            <w:tcBorders>
              <w:top w:val="single" w:sz="4" w:space="0" w:color="auto"/>
              <w:left w:val="single" w:sz="4" w:space="0" w:color="auto"/>
              <w:bottom w:val="single" w:sz="4" w:space="0" w:color="auto"/>
            </w:tcBorders>
          </w:tcPr>
          <w:p w14:paraId="281E7C09" w14:textId="6D511CF8" w:rsidR="006132DC" w:rsidRPr="006132DC" w:rsidRDefault="006132DC" w:rsidP="00D2597B">
            <w:pPr>
              <w:pStyle w:val="ab"/>
              <w:ind w:left="-108" w:right="-108"/>
              <w:jc w:val="center"/>
              <w:rPr>
                <w:rFonts w:ascii="Times New Roman" w:hAnsi="Times New Roman" w:cs="Times New Roman"/>
              </w:rPr>
            </w:pPr>
            <w:r w:rsidRPr="006132DC">
              <w:rPr>
                <w:rFonts w:ascii="Times New Roman" w:hAnsi="Times New Roman" w:cs="Times New Roman"/>
              </w:rPr>
              <w:t>инструкти</w:t>
            </w:r>
            <w:r w:rsidR="00D2597B">
              <w:rPr>
                <w:rFonts w:ascii="Times New Roman" w:hAnsi="Times New Roman" w:cs="Times New Roman"/>
              </w:rPr>
              <w:t>-</w:t>
            </w:r>
            <w:r w:rsidRPr="006132DC">
              <w:rPr>
                <w:rFonts w:ascii="Times New Roman" w:hAnsi="Times New Roman" w:cs="Times New Roman"/>
              </w:rPr>
              <w:t>руемого</w:t>
            </w:r>
          </w:p>
          <w:p w14:paraId="348938F7" w14:textId="77777777" w:rsidR="006132DC" w:rsidRPr="006132DC" w:rsidRDefault="006132DC" w:rsidP="00D2597B">
            <w:pPr>
              <w:pStyle w:val="ab"/>
              <w:ind w:left="-108" w:right="-108"/>
              <w:jc w:val="center"/>
              <w:rPr>
                <w:rFonts w:ascii="Times New Roman" w:hAnsi="Times New Roman" w:cs="Times New Roman"/>
              </w:rPr>
            </w:pPr>
            <w:r w:rsidRPr="006132DC">
              <w:rPr>
                <w:rFonts w:ascii="Times New Roman" w:hAnsi="Times New Roman" w:cs="Times New Roman"/>
              </w:rPr>
              <w:t>(из столбца 3)</w:t>
            </w:r>
          </w:p>
        </w:tc>
      </w:tr>
      <w:tr w:rsidR="006132DC" w:rsidRPr="006132DC" w14:paraId="0A83F921" w14:textId="77777777" w:rsidTr="00D2597B">
        <w:tc>
          <w:tcPr>
            <w:tcW w:w="596" w:type="dxa"/>
            <w:tcBorders>
              <w:top w:val="single" w:sz="4" w:space="0" w:color="auto"/>
              <w:bottom w:val="single" w:sz="4" w:space="0" w:color="auto"/>
              <w:right w:val="single" w:sz="4" w:space="0" w:color="auto"/>
            </w:tcBorders>
          </w:tcPr>
          <w:p w14:paraId="3884DAD3"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1</w:t>
            </w:r>
          </w:p>
        </w:tc>
        <w:tc>
          <w:tcPr>
            <w:tcW w:w="1580" w:type="dxa"/>
            <w:tcBorders>
              <w:top w:val="single" w:sz="4" w:space="0" w:color="auto"/>
              <w:left w:val="single" w:sz="4" w:space="0" w:color="auto"/>
              <w:bottom w:val="single" w:sz="4" w:space="0" w:color="auto"/>
              <w:right w:val="single" w:sz="4" w:space="0" w:color="auto"/>
            </w:tcBorders>
          </w:tcPr>
          <w:p w14:paraId="5BCBA685"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2</w:t>
            </w:r>
          </w:p>
        </w:tc>
        <w:tc>
          <w:tcPr>
            <w:tcW w:w="1255" w:type="dxa"/>
            <w:tcBorders>
              <w:top w:val="single" w:sz="4" w:space="0" w:color="auto"/>
              <w:left w:val="single" w:sz="4" w:space="0" w:color="auto"/>
              <w:bottom w:val="single" w:sz="4" w:space="0" w:color="auto"/>
              <w:right w:val="single" w:sz="4" w:space="0" w:color="auto"/>
            </w:tcBorders>
          </w:tcPr>
          <w:p w14:paraId="2EC01C4D"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3</w:t>
            </w:r>
          </w:p>
        </w:tc>
        <w:tc>
          <w:tcPr>
            <w:tcW w:w="1276" w:type="dxa"/>
            <w:tcBorders>
              <w:top w:val="single" w:sz="4" w:space="0" w:color="auto"/>
              <w:left w:val="single" w:sz="4" w:space="0" w:color="auto"/>
              <w:bottom w:val="single" w:sz="4" w:space="0" w:color="auto"/>
              <w:right w:val="single" w:sz="4" w:space="0" w:color="auto"/>
            </w:tcBorders>
          </w:tcPr>
          <w:p w14:paraId="1B0A839A"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4</w:t>
            </w:r>
          </w:p>
        </w:tc>
        <w:tc>
          <w:tcPr>
            <w:tcW w:w="2188" w:type="dxa"/>
            <w:tcBorders>
              <w:top w:val="single" w:sz="4" w:space="0" w:color="auto"/>
              <w:left w:val="single" w:sz="4" w:space="0" w:color="auto"/>
              <w:bottom w:val="single" w:sz="4" w:space="0" w:color="auto"/>
              <w:right w:val="single" w:sz="4" w:space="0" w:color="auto"/>
            </w:tcBorders>
          </w:tcPr>
          <w:p w14:paraId="7D676550"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5</w:t>
            </w:r>
          </w:p>
        </w:tc>
        <w:tc>
          <w:tcPr>
            <w:tcW w:w="1485" w:type="dxa"/>
            <w:tcBorders>
              <w:top w:val="single" w:sz="4" w:space="0" w:color="auto"/>
              <w:left w:val="single" w:sz="4" w:space="0" w:color="auto"/>
              <w:bottom w:val="single" w:sz="4" w:space="0" w:color="auto"/>
              <w:right w:val="single" w:sz="4" w:space="0" w:color="auto"/>
            </w:tcBorders>
          </w:tcPr>
          <w:p w14:paraId="02A69B03"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6</w:t>
            </w:r>
          </w:p>
        </w:tc>
        <w:tc>
          <w:tcPr>
            <w:tcW w:w="1383" w:type="dxa"/>
            <w:tcBorders>
              <w:top w:val="single" w:sz="4" w:space="0" w:color="auto"/>
              <w:left w:val="single" w:sz="4" w:space="0" w:color="auto"/>
              <w:bottom w:val="single" w:sz="4" w:space="0" w:color="auto"/>
              <w:right w:val="single" w:sz="4" w:space="0" w:color="auto"/>
            </w:tcBorders>
          </w:tcPr>
          <w:p w14:paraId="4C9579C3"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7</w:t>
            </w:r>
          </w:p>
        </w:tc>
        <w:tc>
          <w:tcPr>
            <w:tcW w:w="614" w:type="dxa"/>
            <w:tcBorders>
              <w:top w:val="single" w:sz="4" w:space="0" w:color="auto"/>
              <w:left w:val="single" w:sz="4" w:space="0" w:color="auto"/>
              <w:bottom w:val="single" w:sz="4" w:space="0" w:color="auto"/>
              <w:right w:val="single" w:sz="4" w:space="0" w:color="auto"/>
            </w:tcBorders>
          </w:tcPr>
          <w:p w14:paraId="1D6D061C"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8</w:t>
            </w:r>
          </w:p>
        </w:tc>
        <w:tc>
          <w:tcPr>
            <w:tcW w:w="1701" w:type="dxa"/>
            <w:tcBorders>
              <w:top w:val="single" w:sz="4" w:space="0" w:color="auto"/>
              <w:left w:val="single" w:sz="4" w:space="0" w:color="auto"/>
              <w:bottom w:val="single" w:sz="4" w:space="0" w:color="auto"/>
              <w:right w:val="single" w:sz="4" w:space="0" w:color="auto"/>
            </w:tcBorders>
          </w:tcPr>
          <w:p w14:paraId="7A902999"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9</w:t>
            </w:r>
          </w:p>
        </w:tc>
        <w:tc>
          <w:tcPr>
            <w:tcW w:w="1417" w:type="dxa"/>
            <w:tcBorders>
              <w:top w:val="single" w:sz="4" w:space="0" w:color="auto"/>
              <w:left w:val="single" w:sz="4" w:space="0" w:color="auto"/>
              <w:bottom w:val="single" w:sz="4" w:space="0" w:color="auto"/>
              <w:right w:val="single" w:sz="4" w:space="0" w:color="auto"/>
            </w:tcBorders>
          </w:tcPr>
          <w:p w14:paraId="0798D316"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10</w:t>
            </w:r>
          </w:p>
        </w:tc>
        <w:tc>
          <w:tcPr>
            <w:tcW w:w="1560" w:type="dxa"/>
            <w:tcBorders>
              <w:top w:val="single" w:sz="4" w:space="0" w:color="auto"/>
              <w:left w:val="single" w:sz="4" w:space="0" w:color="auto"/>
              <w:bottom w:val="single" w:sz="4" w:space="0" w:color="auto"/>
            </w:tcBorders>
          </w:tcPr>
          <w:p w14:paraId="0CE6BA41"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11</w:t>
            </w:r>
          </w:p>
        </w:tc>
      </w:tr>
      <w:tr w:rsidR="006132DC" w14:paraId="5D2BF16C" w14:textId="77777777" w:rsidTr="00D2597B">
        <w:tc>
          <w:tcPr>
            <w:tcW w:w="596" w:type="dxa"/>
            <w:tcBorders>
              <w:top w:val="single" w:sz="4" w:space="0" w:color="auto"/>
              <w:bottom w:val="single" w:sz="4" w:space="0" w:color="auto"/>
              <w:right w:val="single" w:sz="4" w:space="0" w:color="auto"/>
            </w:tcBorders>
          </w:tcPr>
          <w:p w14:paraId="03F90C3B" w14:textId="77777777" w:rsidR="006132DC" w:rsidRDefault="006132DC" w:rsidP="00946DA3">
            <w:pPr>
              <w:pStyle w:val="ab"/>
            </w:pPr>
          </w:p>
        </w:tc>
        <w:tc>
          <w:tcPr>
            <w:tcW w:w="1580" w:type="dxa"/>
            <w:tcBorders>
              <w:top w:val="single" w:sz="4" w:space="0" w:color="auto"/>
              <w:left w:val="single" w:sz="4" w:space="0" w:color="auto"/>
              <w:bottom w:val="single" w:sz="4" w:space="0" w:color="auto"/>
              <w:right w:val="single" w:sz="4" w:space="0" w:color="auto"/>
            </w:tcBorders>
          </w:tcPr>
          <w:p w14:paraId="0456F17A" w14:textId="77777777" w:rsidR="006132DC" w:rsidRDefault="006132DC" w:rsidP="00946DA3">
            <w:pPr>
              <w:pStyle w:val="ab"/>
            </w:pPr>
          </w:p>
        </w:tc>
        <w:tc>
          <w:tcPr>
            <w:tcW w:w="1255" w:type="dxa"/>
            <w:tcBorders>
              <w:top w:val="single" w:sz="4" w:space="0" w:color="auto"/>
              <w:left w:val="single" w:sz="4" w:space="0" w:color="auto"/>
              <w:bottom w:val="single" w:sz="4" w:space="0" w:color="auto"/>
              <w:right w:val="single" w:sz="4" w:space="0" w:color="auto"/>
            </w:tcBorders>
          </w:tcPr>
          <w:p w14:paraId="167A9816" w14:textId="77777777" w:rsidR="006132DC" w:rsidRDefault="006132DC" w:rsidP="00946DA3">
            <w:pPr>
              <w:pStyle w:val="ab"/>
            </w:pPr>
          </w:p>
        </w:tc>
        <w:tc>
          <w:tcPr>
            <w:tcW w:w="1276" w:type="dxa"/>
            <w:tcBorders>
              <w:top w:val="single" w:sz="4" w:space="0" w:color="auto"/>
              <w:left w:val="single" w:sz="4" w:space="0" w:color="auto"/>
              <w:bottom w:val="single" w:sz="4" w:space="0" w:color="auto"/>
              <w:right w:val="single" w:sz="4" w:space="0" w:color="auto"/>
            </w:tcBorders>
          </w:tcPr>
          <w:p w14:paraId="78293165" w14:textId="77777777" w:rsidR="006132DC" w:rsidRDefault="006132DC" w:rsidP="00946DA3">
            <w:pPr>
              <w:pStyle w:val="ab"/>
            </w:pPr>
          </w:p>
        </w:tc>
        <w:tc>
          <w:tcPr>
            <w:tcW w:w="2188" w:type="dxa"/>
            <w:tcBorders>
              <w:top w:val="single" w:sz="4" w:space="0" w:color="auto"/>
              <w:left w:val="single" w:sz="4" w:space="0" w:color="auto"/>
              <w:bottom w:val="single" w:sz="4" w:space="0" w:color="auto"/>
              <w:right w:val="single" w:sz="4" w:space="0" w:color="auto"/>
            </w:tcBorders>
          </w:tcPr>
          <w:p w14:paraId="5F58F2BD" w14:textId="77777777" w:rsidR="006132DC" w:rsidRDefault="006132DC" w:rsidP="00946DA3">
            <w:pPr>
              <w:pStyle w:val="ab"/>
            </w:pPr>
          </w:p>
        </w:tc>
        <w:tc>
          <w:tcPr>
            <w:tcW w:w="1485" w:type="dxa"/>
            <w:tcBorders>
              <w:top w:val="single" w:sz="4" w:space="0" w:color="auto"/>
              <w:left w:val="single" w:sz="4" w:space="0" w:color="auto"/>
              <w:bottom w:val="single" w:sz="4" w:space="0" w:color="auto"/>
              <w:right w:val="single" w:sz="4" w:space="0" w:color="auto"/>
            </w:tcBorders>
          </w:tcPr>
          <w:p w14:paraId="72653105" w14:textId="77777777" w:rsidR="006132DC" w:rsidRDefault="006132DC" w:rsidP="00946DA3">
            <w:pPr>
              <w:pStyle w:val="ab"/>
            </w:pPr>
          </w:p>
        </w:tc>
        <w:tc>
          <w:tcPr>
            <w:tcW w:w="1383" w:type="dxa"/>
            <w:tcBorders>
              <w:top w:val="single" w:sz="4" w:space="0" w:color="auto"/>
              <w:left w:val="single" w:sz="4" w:space="0" w:color="auto"/>
              <w:bottom w:val="single" w:sz="4" w:space="0" w:color="auto"/>
              <w:right w:val="single" w:sz="4" w:space="0" w:color="auto"/>
            </w:tcBorders>
          </w:tcPr>
          <w:p w14:paraId="2F169064" w14:textId="77777777" w:rsidR="006132DC" w:rsidRDefault="006132DC" w:rsidP="00946DA3">
            <w:pPr>
              <w:pStyle w:val="ab"/>
            </w:pPr>
          </w:p>
        </w:tc>
        <w:tc>
          <w:tcPr>
            <w:tcW w:w="614" w:type="dxa"/>
            <w:tcBorders>
              <w:top w:val="single" w:sz="4" w:space="0" w:color="auto"/>
              <w:left w:val="single" w:sz="4" w:space="0" w:color="auto"/>
              <w:bottom w:val="single" w:sz="4" w:space="0" w:color="auto"/>
              <w:right w:val="single" w:sz="4" w:space="0" w:color="auto"/>
            </w:tcBorders>
          </w:tcPr>
          <w:p w14:paraId="0FAE24AC" w14:textId="77777777" w:rsidR="006132DC" w:rsidRDefault="006132DC" w:rsidP="00946DA3">
            <w:pPr>
              <w:pStyle w:val="ab"/>
            </w:pPr>
          </w:p>
        </w:tc>
        <w:tc>
          <w:tcPr>
            <w:tcW w:w="1701" w:type="dxa"/>
            <w:tcBorders>
              <w:top w:val="single" w:sz="4" w:space="0" w:color="auto"/>
              <w:left w:val="single" w:sz="4" w:space="0" w:color="auto"/>
              <w:bottom w:val="single" w:sz="4" w:space="0" w:color="auto"/>
              <w:right w:val="single" w:sz="4" w:space="0" w:color="auto"/>
            </w:tcBorders>
          </w:tcPr>
          <w:p w14:paraId="26C193E2" w14:textId="77777777" w:rsidR="006132DC" w:rsidRDefault="006132DC" w:rsidP="00946DA3">
            <w:pPr>
              <w:pStyle w:val="ab"/>
            </w:pPr>
          </w:p>
        </w:tc>
        <w:tc>
          <w:tcPr>
            <w:tcW w:w="1417" w:type="dxa"/>
            <w:tcBorders>
              <w:top w:val="single" w:sz="4" w:space="0" w:color="auto"/>
              <w:left w:val="single" w:sz="4" w:space="0" w:color="auto"/>
              <w:bottom w:val="single" w:sz="4" w:space="0" w:color="auto"/>
              <w:right w:val="single" w:sz="4" w:space="0" w:color="auto"/>
            </w:tcBorders>
          </w:tcPr>
          <w:p w14:paraId="6B52FDD2" w14:textId="77777777" w:rsidR="006132DC" w:rsidRDefault="006132DC" w:rsidP="00946DA3">
            <w:pPr>
              <w:pStyle w:val="ab"/>
            </w:pPr>
          </w:p>
        </w:tc>
        <w:tc>
          <w:tcPr>
            <w:tcW w:w="1560" w:type="dxa"/>
            <w:tcBorders>
              <w:top w:val="single" w:sz="4" w:space="0" w:color="auto"/>
              <w:left w:val="single" w:sz="4" w:space="0" w:color="auto"/>
              <w:bottom w:val="single" w:sz="4" w:space="0" w:color="auto"/>
            </w:tcBorders>
          </w:tcPr>
          <w:p w14:paraId="69E04E62" w14:textId="77777777" w:rsidR="006132DC" w:rsidRDefault="006132DC" w:rsidP="00946DA3">
            <w:pPr>
              <w:pStyle w:val="ab"/>
            </w:pPr>
          </w:p>
        </w:tc>
      </w:tr>
    </w:tbl>
    <w:p w14:paraId="706FD40D" w14:textId="77777777" w:rsidR="00EB064D" w:rsidRDefault="00EB064D" w:rsidP="006132DC">
      <w:pPr>
        <w:sectPr w:rsidR="00EB064D" w:rsidSect="00856FF7">
          <w:headerReference w:type="default" r:id="rId11"/>
          <w:footerReference w:type="default" r:id="rId12"/>
          <w:pgSz w:w="16837" w:h="11905" w:orient="landscape"/>
          <w:pgMar w:top="1701" w:right="567" w:bottom="1134" w:left="1134" w:header="720" w:footer="720" w:gutter="0"/>
          <w:cols w:space="720"/>
          <w:noEndnote/>
        </w:sectPr>
      </w:pPr>
    </w:p>
    <w:p w14:paraId="4148BA89" w14:textId="3E50A23A" w:rsidR="00EB064D" w:rsidRPr="004A7FC3" w:rsidRDefault="00EB064D" w:rsidP="00EB064D">
      <w:pPr>
        <w:spacing w:after="0" w:line="233" w:lineRule="auto"/>
        <w:ind w:left="5103"/>
        <w:rPr>
          <w:rFonts w:ascii="Times New Roman" w:eastAsia="Calibri" w:hAnsi="Times New Roman" w:cs="Times New Roman"/>
          <w:color w:val="000000"/>
          <w:sz w:val="28"/>
          <w:szCs w:val="28"/>
        </w:rPr>
      </w:pPr>
      <w:bookmarkStart w:id="14" w:name="_Hlk140474640"/>
      <w:r>
        <w:rPr>
          <w:rFonts w:ascii="Times New Roman" w:eastAsia="Calibri" w:hAnsi="Times New Roman" w:cs="Times New Roman"/>
          <w:color w:val="000000"/>
          <w:sz w:val="28"/>
          <w:szCs w:val="28"/>
        </w:rPr>
        <w:lastRenderedPageBreak/>
        <w:t>Приложение 2</w:t>
      </w:r>
    </w:p>
    <w:p w14:paraId="1E28F1BD" w14:textId="77777777" w:rsidR="00EB064D" w:rsidRPr="004A7FC3" w:rsidRDefault="00EB064D" w:rsidP="00EB064D">
      <w:pPr>
        <w:spacing w:after="0" w:line="240" w:lineRule="auto"/>
        <w:ind w:left="5103"/>
        <w:jc w:val="center"/>
        <w:rPr>
          <w:rFonts w:ascii="Times New Roman" w:eastAsia="Calibri" w:hAnsi="Times New Roman" w:cs="Times New Roman"/>
          <w:color w:val="000000"/>
          <w:sz w:val="28"/>
          <w:szCs w:val="28"/>
        </w:rPr>
      </w:pPr>
    </w:p>
    <w:p w14:paraId="23CE9C94" w14:textId="366C5686" w:rsidR="00EB064D" w:rsidRPr="004A7FC3" w:rsidRDefault="00EB064D" w:rsidP="00EB064D">
      <w:pPr>
        <w:spacing w:after="0" w:line="240" w:lineRule="auto"/>
        <w:ind w:left="5103"/>
        <w:rPr>
          <w:rFonts w:ascii="Times New Roman" w:eastAsia="Times New Roman" w:hAnsi="Times New Roman" w:cs="Times New Roman"/>
          <w:sz w:val="28"/>
          <w:szCs w:val="28"/>
        </w:rPr>
      </w:pPr>
      <w:r w:rsidRPr="004A7FC3">
        <w:rPr>
          <w:rFonts w:ascii="Times New Roman" w:eastAsia="Times New Roman" w:hAnsi="Times New Roman" w:cs="Times New Roman"/>
          <w:sz w:val="28"/>
          <w:szCs w:val="28"/>
        </w:rPr>
        <w:t>УТВЕРЖД</w:t>
      </w:r>
      <w:r>
        <w:rPr>
          <w:rFonts w:ascii="Times New Roman" w:eastAsia="Times New Roman" w:hAnsi="Times New Roman" w:cs="Times New Roman"/>
          <w:sz w:val="28"/>
          <w:szCs w:val="28"/>
        </w:rPr>
        <w:t>Е</w:t>
      </w:r>
      <w:r w:rsidRPr="004A7FC3">
        <w:rPr>
          <w:rFonts w:ascii="Times New Roman" w:eastAsia="Times New Roman" w:hAnsi="Times New Roman" w:cs="Times New Roman"/>
          <w:sz w:val="28"/>
          <w:szCs w:val="28"/>
        </w:rPr>
        <w:t>Н</w:t>
      </w:r>
      <w:r>
        <w:rPr>
          <w:rFonts w:ascii="Times New Roman" w:eastAsia="Times New Roman" w:hAnsi="Times New Roman" w:cs="Times New Roman"/>
          <w:sz w:val="28"/>
          <w:szCs w:val="28"/>
        </w:rPr>
        <w:t>Ы</w:t>
      </w:r>
    </w:p>
    <w:p w14:paraId="4859A717" w14:textId="75402925" w:rsidR="00EB064D" w:rsidRPr="004A7FC3" w:rsidRDefault="00EB064D" w:rsidP="00EB064D">
      <w:pPr>
        <w:spacing w:after="0" w:line="240" w:lineRule="auto"/>
        <w:ind w:left="5103"/>
        <w:rPr>
          <w:rFonts w:ascii="Times New Roman" w:eastAsia="Times New Roman" w:hAnsi="Times New Roman" w:cs="Times New Roman"/>
          <w:sz w:val="28"/>
          <w:szCs w:val="28"/>
        </w:rPr>
      </w:pPr>
      <w:r w:rsidRPr="004A7FC3">
        <w:rPr>
          <w:rFonts w:ascii="Times New Roman" w:eastAsia="Times New Roman" w:hAnsi="Times New Roman" w:cs="Times New Roman"/>
          <w:sz w:val="28"/>
          <w:szCs w:val="28"/>
        </w:rPr>
        <w:t>постановлением администрации</w:t>
      </w:r>
    </w:p>
    <w:p w14:paraId="326C0894" w14:textId="397761CF" w:rsidR="00EB064D" w:rsidRPr="004A7FC3" w:rsidRDefault="00EB064D" w:rsidP="00EB064D">
      <w:pPr>
        <w:spacing w:after="0" w:line="240" w:lineRule="auto"/>
        <w:ind w:left="5103"/>
        <w:rPr>
          <w:rFonts w:ascii="Times New Roman" w:eastAsia="Times New Roman" w:hAnsi="Times New Roman" w:cs="Times New Roman"/>
          <w:sz w:val="28"/>
          <w:szCs w:val="28"/>
        </w:rPr>
      </w:pPr>
      <w:r w:rsidRPr="004A7FC3">
        <w:rPr>
          <w:rFonts w:ascii="Times New Roman" w:eastAsia="Times New Roman" w:hAnsi="Times New Roman" w:cs="Times New Roman"/>
          <w:sz w:val="28"/>
          <w:szCs w:val="28"/>
        </w:rPr>
        <w:t>Лабинского городского поселения</w:t>
      </w:r>
    </w:p>
    <w:p w14:paraId="7591ECD4" w14:textId="33F0154C" w:rsidR="00EB064D" w:rsidRPr="004A7FC3" w:rsidRDefault="00EB064D" w:rsidP="00EB064D">
      <w:pPr>
        <w:spacing w:after="0" w:line="240" w:lineRule="auto"/>
        <w:ind w:left="5103"/>
        <w:rPr>
          <w:rFonts w:ascii="Times New Roman" w:eastAsia="Times New Roman" w:hAnsi="Times New Roman" w:cs="Times New Roman"/>
          <w:sz w:val="28"/>
          <w:szCs w:val="28"/>
        </w:rPr>
      </w:pPr>
      <w:r w:rsidRPr="004A7FC3">
        <w:rPr>
          <w:rFonts w:ascii="Times New Roman" w:eastAsia="Times New Roman" w:hAnsi="Times New Roman" w:cs="Times New Roman"/>
          <w:sz w:val="28"/>
          <w:szCs w:val="28"/>
        </w:rPr>
        <w:t>Лабинского района</w:t>
      </w:r>
    </w:p>
    <w:p w14:paraId="7A3783C3" w14:textId="732D0913" w:rsidR="00EB064D" w:rsidRPr="004A7FC3" w:rsidRDefault="00EB064D" w:rsidP="00EB064D">
      <w:pPr>
        <w:spacing w:after="0" w:line="240" w:lineRule="auto"/>
        <w:ind w:left="5103"/>
        <w:rPr>
          <w:rFonts w:ascii="Times New Roman" w:eastAsia="Times New Roman" w:hAnsi="Times New Roman" w:cs="Times New Roman"/>
          <w:sz w:val="28"/>
          <w:szCs w:val="28"/>
        </w:rPr>
      </w:pPr>
      <w:r w:rsidRPr="004A7FC3">
        <w:rPr>
          <w:rFonts w:ascii="Times New Roman" w:eastAsia="Times New Roman" w:hAnsi="Times New Roman" w:cs="Times New Roman"/>
          <w:sz w:val="28"/>
          <w:szCs w:val="28"/>
        </w:rPr>
        <w:t xml:space="preserve">от </w:t>
      </w:r>
      <w:r w:rsidR="003F0DC7">
        <w:rPr>
          <w:rFonts w:ascii="Times New Roman" w:eastAsia="Times New Roman" w:hAnsi="Times New Roman" w:cs="Times New Roman"/>
          <w:sz w:val="28"/>
          <w:szCs w:val="28"/>
        </w:rPr>
        <w:t>1</w:t>
      </w:r>
      <w:r w:rsidR="009D1422">
        <w:rPr>
          <w:rFonts w:ascii="Times New Roman" w:eastAsia="Times New Roman" w:hAnsi="Times New Roman" w:cs="Times New Roman"/>
          <w:sz w:val="28"/>
          <w:szCs w:val="28"/>
        </w:rPr>
        <w:t>7</w:t>
      </w:r>
      <w:r w:rsidR="003F0DC7">
        <w:rPr>
          <w:rFonts w:ascii="Times New Roman" w:eastAsia="Times New Roman" w:hAnsi="Times New Roman" w:cs="Times New Roman"/>
          <w:sz w:val="28"/>
          <w:szCs w:val="28"/>
        </w:rPr>
        <w:t>.08.2023</w:t>
      </w:r>
      <w:r>
        <w:rPr>
          <w:rFonts w:ascii="Times New Roman" w:eastAsia="Times New Roman" w:hAnsi="Times New Roman" w:cs="Times New Roman"/>
          <w:sz w:val="28"/>
          <w:szCs w:val="28"/>
        </w:rPr>
        <w:t xml:space="preserve"> № </w:t>
      </w:r>
      <w:bookmarkEnd w:id="14"/>
      <w:r w:rsidR="003F0DC7">
        <w:rPr>
          <w:rFonts w:ascii="Times New Roman" w:eastAsia="Times New Roman" w:hAnsi="Times New Roman" w:cs="Times New Roman"/>
          <w:sz w:val="28"/>
          <w:szCs w:val="28"/>
        </w:rPr>
        <w:t>833</w:t>
      </w:r>
    </w:p>
    <w:p w14:paraId="3EC6CEB2" w14:textId="77777777" w:rsidR="00EB064D" w:rsidRPr="004A7FC3" w:rsidRDefault="00EB064D" w:rsidP="00EB064D">
      <w:pPr>
        <w:spacing w:after="0" w:line="233" w:lineRule="auto"/>
        <w:jc w:val="center"/>
        <w:rPr>
          <w:rFonts w:ascii="Times New Roman" w:eastAsia="Calibri" w:hAnsi="Times New Roman" w:cs="Times New Roman"/>
          <w:color w:val="000000"/>
          <w:sz w:val="28"/>
          <w:szCs w:val="28"/>
        </w:rPr>
      </w:pPr>
    </w:p>
    <w:p w14:paraId="1AB44CF9" w14:textId="77777777" w:rsidR="006132DC" w:rsidRDefault="006132DC" w:rsidP="006132DC"/>
    <w:p w14:paraId="1FCEA495" w14:textId="558CB873" w:rsidR="00EB064D" w:rsidRDefault="00EB064D" w:rsidP="00EB064D">
      <w:pPr>
        <w:pStyle w:val="1"/>
        <w:spacing w:before="0" w:after="0"/>
        <w:rPr>
          <w:rFonts w:ascii="Times New Roman" w:hAnsi="Times New Roman" w:cs="Times New Roman"/>
          <w:sz w:val="28"/>
          <w:szCs w:val="28"/>
        </w:rPr>
      </w:pPr>
      <w:bookmarkStart w:id="15" w:name="_Hlk140475442"/>
      <w:r w:rsidRPr="00EB064D">
        <w:rPr>
          <w:rFonts w:ascii="Times New Roman" w:hAnsi="Times New Roman" w:cs="Times New Roman"/>
          <w:sz w:val="28"/>
          <w:szCs w:val="28"/>
        </w:rPr>
        <w:t>Требования</w:t>
      </w:r>
    </w:p>
    <w:p w14:paraId="5436FABC" w14:textId="2B881D09" w:rsidR="00EB064D" w:rsidRPr="00EB064D" w:rsidRDefault="00EB064D" w:rsidP="00EB064D">
      <w:pPr>
        <w:pStyle w:val="1"/>
        <w:spacing w:before="0" w:after="0"/>
        <w:rPr>
          <w:rFonts w:ascii="Times New Roman" w:hAnsi="Times New Roman" w:cs="Times New Roman"/>
          <w:sz w:val="28"/>
          <w:szCs w:val="28"/>
        </w:rPr>
      </w:pPr>
      <w:r w:rsidRPr="00EB064D">
        <w:rPr>
          <w:rFonts w:ascii="Times New Roman" w:hAnsi="Times New Roman" w:cs="Times New Roman"/>
          <w:sz w:val="28"/>
          <w:szCs w:val="28"/>
        </w:rPr>
        <w:t>к содержанию программ противопожарного инструктажа</w:t>
      </w:r>
    </w:p>
    <w:p w14:paraId="5C3DE10D" w14:textId="77777777" w:rsidR="00EB064D" w:rsidRDefault="00EB064D" w:rsidP="00EB064D">
      <w:pPr>
        <w:spacing w:after="0" w:line="240" w:lineRule="auto"/>
        <w:jc w:val="both"/>
        <w:rPr>
          <w:rFonts w:ascii="Times New Roman" w:hAnsi="Times New Roman" w:cs="Times New Roman"/>
          <w:sz w:val="28"/>
          <w:szCs w:val="28"/>
        </w:rPr>
      </w:pPr>
    </w:p>
    <w:bookmarkEnd w:id="15"/>
    <w:p w14:paraId="47A6687A" w14:textId="77777777" w:rsidR="00EB064D" w:rsidRPr="00EB064D" w:rsidRDefault="00EB064D" w:rsidP="00EB064D">
      <w:pPr>
        <w:spacing w:after="0" w:line="240" w:lineRule="auto"/>
        <w:ind w:firstLine="709"/>
        <w:jc w:val="both"/>
        <w:rPr>
          <w:rFonts w:ascii="Times New Roman" w:hAnsi="Times New Roman" w:cs="Times New Roman"/>
          <w:sz w:val="28"/>
          <w:szCs w:val="28"/>
        </w:rPr>
      </w:pPr>
    </w:p>
    <w:p w14:paraId="4CEF98FF" w14:textId="27D8770C" w:rsidR="00EB064D" w:rsidRPr="00EB064D" w:rsidRDefault="00EB064D" w:rsidP="00062EDA">
      <w:pPr>
        <w:spacing w:after="0" w:line="240" w:lineRule="auto"/>
        <w:ind w:firstLine="709"/>
        <w:jc w:val="both"/>
        <w:rPr>
          <w:rFonts w:ascii="Times New Roman" w:hAnsi="Times New Roman" w:cs="Times New Roman"/>
          <w:sz w:val="28"/>
          <w:szCs w:val="28"/>
        </w:rPr>
      </w:pPr>
      <w:bookmarkStart w:id="16" w:name="sub_2001"/>
      <w:r w:rsidRPr="00EB064D">
        <w:rPr>
          <w:rFonts w:ascii="Times New Roman" w:hAnsi="Times New Roman" w:cs="Times New Roman"/>
          <w:sz w:val="28"/>
          <w:szCs w:val="28"/>
        </w:rPr>
        <w:t>1.</w:t>
      </w:r>
      <w:r w:rsidR="00F26ACE">
        <w:rPr>
          <w:rFonts w:ascii="Times New Roman" w:hAnsi="Times New Roman" w:cs="Times New Roman"/>
          <w:sz w:val="28"/>
          <w:szCs w:val="28"/>
        </w:rPr>
        <w:tab/>
      </w:r>
      <w:r w:rsidRPr="00EB064D">
        <w:rPr>
          <w:rFonts w:ascii="Times New Roman" w:hAnsi="Times New Roman" w:cs="Times New Roman"/>
          <w:sz w:val="28"/>
          <w:szCs w:val="28"/>
        </w:rPr>
        <w:t>Требования к содержанию программ вводного противопожарного инструктажа:</w:t>
      </w:r>
    </w:p>
    <w:p w14:paraId="1ECD5058" w14:textId="154D516E" w:rsidR="00EB064D" w:rsidRPr="00EB064D" w:rsidRDefault="00EB064D" w:rsidP="00EB064D">
      <w:pPr>
        <w:spacing w:after="0" w:line="240" w:lineRule="auto"/>
        <w:ind w:firstLine="709"/>
        <w:jc w:val="both"/>
        <w:rPr>
          <w:rFonts w:ascii="Times New Roman" w:hAnsi="Times New Roman" w:cs="Times New Roman"/>
          <w:sz w:val="28"/>
          <w:szCs w:val="28"/>
        </w:rPr>
      </w:pPr>
      <w:bookmarkStart w:id="17" w:name="sub_2011"/>
      <w:bookmarkEnd w:id="16"/>
      <w:r w:rsidRPr="00EB064D">
        <w:rPr>
          <w:rFonts w:ascii="Times New Roman" w:hAnsi="Times New Roman" w:cs="Times New Roman"/>
          <w:sz w:val="28"/>
          <w:szCs w:val="28"/>
        </w:rPr>
        <w:t>1.1.</w:t>
      </w:r>
      <w:r w:rsidR="00F26ACE">
        <w:rPr>
          <w:rFonts w:ascii="Times New Roman" w:hAnsi="Times New Roman" w:cs="Times New Roman"/>
          <w:sz w:val="28"/>
          <w:szCs w:val="28"/>
        </w:rPr>
        <w:tab/>
      </w:r>
      <w:r w:rsidRPr="00EB064D">
        <w:rPr>
          <w:rFonts w:ascii="Times New Roman" w:hAnsi="Times New Roman" w:cs="Times New Roman"/>
          <w:sz w:val="28"/>
          <w:szCs w:val="28"/>
        </w:rPr>
        <w:t>Общие сведения о специфике пожарной и взрывопожарной опасности объектов защиты (зданий, сооружений, помещений, транспортных средств, грузов, технологических установок, оборудования, агрегатов) органа государственной власти, органа местного самоуправления, общественного объединения, юридического лица (далее - организация), территории, земельного участка.</w:t>
      </w:r>
    </w:p>
    <w:p w14:paraId="4590146A" w14:textId="33A98409" w:rsidR="00EB064D" w:rsidRPr="00EB064D" w:rsidRDefault="00EB064D" w:rsidP="00EB064D">
      <w:pPr>
        <w:spacing w:after="0" w:line="240" w:lineRule="auto"/>
        <w:ind w:firstLine="709"/>
        <w:jc w:val="both"/>
        <w:rPr>
          <w:rFonts w:ascii="Times New Roman" w:hAnsi="Times New Roman" w:cs="Times New Roman"/>
          <w:sz w:val="28"/>
          <w:szCs w:val="28"/>
        </w:rPr>
      </w:pPr>
      <w:bookmarkStart w:id="18" w:name="sub_2012"/>
      <w:bookmarkEnd w:id="17"/>
      <w:r w:rsidRPr="00EB064D">
        <w:rPr>
          <w:rFonts w:ascii="Times New Roman" w:hAnsi="Times New Roman" w:cs="Times New Roman"/>
          <w:sz w:val="28"/>
          <w:szCs w:val="28"/>
        </w:rPr>
        <w:t>1.2.</w:t>
      </w:r>
      <w:r w:rsidR="001535B9">
        <w:rPr>
          <w:rFonts w:ascii="Times New Roman" w:hAnsi="Times New Roman" w:cs="Times New Roman"/>
          <w:sz w:val="28"/>
          <w:szCs w:val="28"/>
        </w:rPr>
        <w:tab/>
      </w:r>
      <w:r w:rsidRPr="00EB064D">
        <w:rPr>
          <w:rFonts w:ascii="Times New Roman" w:hAnsi="Times New Roman" w:cs="Times New Roman"/>
          <w:sz w:val="28"/>
          <w:szCs w:val="28"/>
        </w:rPr>
        <w:t>Содержание территории, зданий, сооружений и помещений, в том числе эвакуационных и аварийных путей и выходов, систем предотвращения пожара и противопожарной защиты.</w:t>
      </w:r>
    </w:p>
    <w:p w14:paraId="436BF52F" w14:textId="3AA92DC1" w:rsidR="00EB064D" w:rsidRPr="00EB064D" w:rsidRDefault="00EB064D" w:rsidP="00EB064D">
      <w:pPr>
        <w:spacing w:after="0" w:line="240" w:lineRule="auto"/>
        <w:ind w:firstLine="709"/>
        <w:jc w:val="both"/>
        <w:rPr>
          <w:rFonts w:ascii="Times New Roman" w:hAnsi="Times New Roman" w:cs="Times New Roman"/>
          <w:sz w:val="28"/>
          <w:szCs w:val="28"/>
        </w:rPr>
      </w:pPr>
      <w:bookmarkStart w:id="19" w:name="sub_2013"/>
      <w:bookmarkEnd w:id="18"/>
      <w:r w:rsidRPr="00EB064D">
        <w:rPr>
          <w:rFonts w:ascii="Times New Roman" w:hAnsi="Times New Roman" w:cs="Times New Roman"/>
          <w:sz w:val="28"/>
          <w:szCs w:val="28"/>
        </w:rPr>
        <w:t>1.3.</w:t>
      </w:r>
      <w:r w:rsidR="001535B9">
        <w:rPr>
          <w:rFonts w:ascii="Times New Roman" w:hAnsi="Times New Roman" w:cs="Times New Roman"/>
          <w:sz w:val="28"/>
          <w:szCs w:val="28"/>
        </w:rPr>
        <w:tab/>
      </w:r>
      <w:r w:rsidRPr="00EB064D">
        <w:rPr>
          <w:rFonts w:ascii="Times New Roman" w:hAnsi="Times New Roman" w:cs="Times New Roman"/>
          <w:sz w:val="28"/>
          <w:szCs w:val="28"/>
        </w:rPr>
        <w:t>Статистика, причины и последствия пожаров на объектах защиты организации.</w:t>
      </w:r>
    </w:p>
    <w:p w14:paraId="1FA9DB47" w14:textId="32B7FEB0" w:rsidR="00EB064D" w:rsidRPr="00EB064D" w:rsidRDefault="00EB064D" w:rsidP="00EB064D">
      <w:pPr>
        <w:spacing w:after="0" w:line="240" w:lineRule="auto"/>
        <w:ind w:firstLine="709"/>
        <w:jc w:val="both"/>
        <w:rPr>
          <w:rFonts w:ascii="Times New Roman" w:hAnsi="Times New Roman" w:cs="Times New Roman"/>
          <w:sz w:val="28"/>
          <w:szCs w:val="28"/>
        </w:rPr>
      </w:pPr>
      <w:bookmarkStart w:id="20" w:name="sub_2014"/>
      <w:bookmarkEnd w:id="19"/>
      <w:r w:rsidRPr="00EB064D">
        <w:rPr>
          <w:rFonts w:ascii="Times New Roman" w:hAnsi="Times New Roman" w:cs="Times New Roman"/>
          <w:sz w:val="28"/>
          <w:szCs w:val="28"/>
        </w:rPr>
        <w:t>1.4.</w:t>
      </w:r>
      <w:r w:rsidR="001535B9">
        <w:rPr>
          <w:rFonts w:ascii="Times New Roman" w:hAnsi="Times New Roman" w:cs="Times New Roman"/>
          <w:sz w:val="28"/>
          <w:szCs w:val="28"/>
        </w:rPr>
        <w:tab/>
      </w:r>
      <w:r w:rsidRPr="00EB064D">
        <w:rPr>
          <w:rFonts w:ascii="Times New Roman" w:hAnsi="Times New Roman" w:cs="Times New Roman"/>
          <w:sz w:val="28"/>
          <w:szCs w:val="28"/>
        </w:rPr>
        <w:t>Права и обязанности лиц, осуществляющих трудовую или служебную деятельность в организации, в области пожарной безопасности. Ответственность лиц, осуществляющих трудовую или служебную деятельность в организации, за нарушение обязательных требований пожарной безопасности.</w:t>
      </w:r>
    </w:p>
    <w:p w14:paraId="524DE60B" w14:textId="73674349" w:rsidR="00EB064D" w:rsidRPr="00EB064D" w:rsidRDefault="00EB064D" w:rsidP="00EB064D">
      <w:pPr>
        <w:spacing w:after="0" w:line="240" w:lineRule="auto"/>
        <w:ind w:firstLine="709"/>
        <w:jc w:val="both"/>
        <w:rPr>
          <w:rFonts w:ascii="Times New Roman" w:hAnsi="Times New Roman" w:cs="Times New Roman"/>
          <w:sz w:val="28"/>
          <w:szCs w:val="28"/>
        </w:rPr>
      </w:pPr>
      <w:bookmarkStart w:id="21" w:name="sub_2015"/>
      <w:bookmarkEnd w:id="20"/>
      <w:r w:rsidRPr="00EB064D">
        <w:rPr>
          <w:rFonts w:ascii="Times New Roman" w:hAnsi="Times New Roman" w:cs="Times New Roman"/>
          <w:sz w:val="28"/>
          <w:szCs w:val="28"/>
        </w:rPr>
        <w:t>1.5.</w:t>
      </w:r>
      <w:r w:rsidR="001535B9">
        <w:rPr>
          <w:rFonts w:ascii="Times New Roman" w:hAnsi="Times New Roman" w:cs="Times New Roman"/>
          <w:sz w:val="28"/>
          <w:szCs w:val="28"/>
        </w:rPr>
        <w:tab/>
      </w:r>
      <w:r w:rsidRPr="00EB064D">
        <w:rPr>
          <w:rFonts w:ascii="Times New Roman" w:hAnsi="Times New Roman" w:cs="Times New Roman"/>
          <w:sz w:val="28"/>
          <w:szCs w:val="28"/>
        </w:rPr>
        <w:t xml:space="preserve">Основные положения законодательства Российской Федерации о пожарной безопасности. </w:t>
      </w:r>
      <w:hyperlink r:id="rId13" w:history="1">
        <w:r w:rsidRPr="00EB064D">
          <w:rPr>
            <w:rStyle w:val="aa"/>
            <w:color w:val="000000" w:themeColor="text1"/>
            <w:sz w:val="28"/>
            <w:szCs w:val="28"/>
          </w:rPr>
          <w:t>Правила</w:t>
        </w:r>
      </w:hyperlink>
      <w:r w:rsidRPr="00EB064D">
        <w:rPr>
          <w:rFonts w:ascii="Times New Roman" w:hAnsi="Times New Roman" w:cs="Times New Roman"/>
          <w:sz w:val="28"/>
          <w:szCs w:val="28"/>
        </w:rPr>
        <w:t xml:space="preserve"> противопожарного режима в Российской Федерации. Порядок и сроки обучения лиц мерам пожарной безопасности, утвержденный руководителем организации.</w:t>
      </w:r>
    </w:p>
    <w:p w14:paraId="117F1721" w14:textId="5339963B" w:rsidR="00EB064D" w:rsidRPr="00EB064D" w:rsidRDefault="00EB064D" w:rsidP="00EB064D">
      <w:pPr>
        <w:spacing w:after="0" w:line="240" w:lineRule="auto"/>
        <w:ind w:firstLine="709"/>
        <w:jc w:val="both"/>
        <w:rPr>
          <w:rFonts w:ascii="Times New Roman" w:hAnsi="Times New Roman" w:cs="Times New Roman"/>
          <w:sz w:val="28"/>
          <w:szCs w:val="28"/>
        </w:rPr>
      </w:pPr>
      <w:bookmarkStart w:id="22" w:name="sub_2016"/>
      <w:bookmarkEnd w:id="21"/>
      <w:r w:rsidRPr="00EB064D">
        <w:rPr>
          <w:rFonts w:ascii="Times New Roman" w:hAnsi="Times New Roman" w:cs="Times New Roman"/>
          <w:sz w:val="28"/>
          <w:szCs w:val="28"/>
        </w:rPr>
        <w:t>1.6.</w:t>
      </w:r>
      <w:r w:rsidR="001535B9">
        <w:rPr>
          <w:rFonts w:ascii="Times New Roman" w:hAnsi="Times New Roman" w:cs="Times New Roman"/>
          <w:sz w:val="28"/>
          <w:szCs w:val="28"/>
        </w:rPr>
        <w:tab/>
      </w:r>
      <w:r w:rsidRPr="00EB064D">
        <w:rPr>
          <w:rFonts w:ascii="Times New Roman" w:hAnsi="Times New Roman" w:cs="Times New Roman"/>
          <w:sz w:val="28"/>
          <w:szCs w:val="28"/>
        </w:rPr>
        <w:t>Общие меры по предотвращению и тушению пожаров на объектах защиты организации. Система обеспечения пожарной безопасности: система предотвращения пожара и противопожарной защиты, комплекс организационно-технических мероприятий по обеспечению пожарной безопасности.</w:t>
      </w:r>
    </w:p>
    <w:p w14:paraId="53A70C60" w14:textId="46B4A062" w:rsidR="00EB064D" w:rsidRPr="00EB064D" w:rsidRDefault="00EB064D" w:rsidP="001535B9">
      <w:pPr>
        <w:spacing w:after="0" w:line="240" w:lineRule="auto"/>
        <w:ind w:firstLine="709"/>
        <w:jc w:val="both"/>
        <w:rPr>
          <w:rFonts w:ascii="Times New Roman" w:hAnsi="Times New Roman" w:cs="Times New Roman"/>
          <w:sz w:val="28"/>
          <w:szCs w:val="28"/>
        </w:rPr>
      </w:pPr>
      <w:bookmarkStart w:id="23" w:name="sub_2017"/>
      <w:bookmarkEnd w:id="22"/>
      <w:r w:rsidRPr="00EB064D">
        <w:rPr>
          <w:rFonts w:ascii="Times New Roman" w:hAnsi="Times New Roman" w:cs="Times New Roman"/>
          <w:sz w:val="28"/>
          <w:szCs w:val="28"/>
        </w:rPr>
        <w:t>1.7.</w:t>
      </w:r>
      <w:r w:rsidR="001535B9">
        <w:rPr>
          <w:rFonts w:ascii="Times New Roman" w:hAnsi="Times New Roman" w:cs="Times New Roman"/>
          <w:sz w:val="28"/>
          <w:szCs w:val="28"/>
        </w:rPr>
        <w:tab/>
      </w:r>
      <w:r w:rsidRPr="00EB064D">
        <w:rPr>
          <w:rFonts w:ascii="Times New Roman" w:hAnsi="Times New Roman" w:cs="Times New Roman"/>
          <w:sz w:val="28"/>
          <w:szCs w:val="28"/>
        </w:rPr>
        <w:t>Обязанности и порядок действий лиц, осуществляющих трудовую или служебную деятельность в организации, при обнаружении пожара или признаков горения на объектах защиты организации, в том числе при вызове пожарной охраны, аварийной остановке технологического оборудования, отключении вентиляции, электроустановок</w:t>
      </w:r>
      <w:r w:rsidR="00062EDA">
        <w:rPr>
          <w:rFonts w:ascii="Times New Roman" w:hAnsi="Times New Roman" w:cs="Times New Roman"/>
          <w:sz w:val="28"/>
          <w:szCs w:val="28"/>
        </w:rPr>
        <w:t xml:space="preserve"> </w:t>
      </w:r>
      <w:r w:rsidRPr="00EB064D">
        <w:rPr>
          <w:rFonts w:ascii="Times New Roman" w:hAnsi="Times New Roman" w:cs="Times New Roman"/>
          <w:sz w:val="28"/>
          <w:szCs w:val="28"/>
        </w:rPr>
        <w:t>и</w:t>
      </w:r>
      <w:r w:rsidR="00062EDA">
        <w:rPr>
          <w:rFonts w:ascii="Times New Roman" w:hAnsi="Times New Roman" w:cs="Times New Roman"/>
          <w:sz w:val="28"/>
          <w:szCs w:val="28"/>
        </w:rPr>
        <w:t xml:space="preserve"> </w:t>
      </w:r>
      <w:r w:rsidRPr="00EB064D">
        <w:rPr>
          <w:rFonts w:ascii="Times New Roman" w:hAnsi="Times New Roman" w:cs="Times New Roman"/>
          <w:sz w:val="28"/>
          <w:szCs w:val="28"/>
        </w:rPr>
        <w:t>электрооборудования</w:t>
      </w:r>
      <w:r w:rsidR="00062EDA">
        <w:rPr>
          <w:rFonts w:ascii="Times New Roman" w:hAnsi="Times New Roman" w:cs="Times New Roman"/>
          <w:sz w:val="28"/>
          <w:szCs w:val="28"/>
        </w:rPr>
        <w:t xml:space="preserve"> </w:t>
      </w:r>
      <w:r w:rsidRPr="00EB064D">
        <w:rPr>
          <w:rFonts w:ascii="Times New Roman" w:hAnsi="Times New Roman" w:cs="Times New Roman"/>
          <w:sz w:val="28"/>
          <w:szCs w:val="28"/>
        </w:rPr>
        <w:t>в</w:t>
      </w:r>
      <w:r w:rsidR="00062EDA">
        <w:rPr>
          <w:rFonts w:ascii="Times New Roman" w:hAnsi="Times New Roman" w:cs="Times New Roman"/>
          <w:sz w:val="28"/>
          <w:szCs w:val="28"/>
        </w:rPr>
        <w:t xml:space="preserve"> </w:t>
      </w:r>
      <w:r w:rsidRPr="00EB064D">
        <w:rPr>
          <w:rFonts w:ascii="Times New Roman" w:hAnsi="Times New Roman" w:cs="Times New Roman"/>
          <w:sz w:val="28"/>
          <w:szCs w:val="28"/>
        </w:rPr>
        <w:t xml:space="preserve">случае пожара и по окончании рабочего дня, пользовании системами, средствами </w:t>
      </w:r>
      <w:r w:rsidRPr="00EB064D">
        <w:rPr>
          <w:rFonts w:ascii="Times New Roman" w:hAnsi="Times New Roman" w:cs="Times New Roman"/>
          <w:sz w:val="28"/>
          <w:szCs w:val="28"/>
        </w:rPr>
        <w:lastRenderedPageBreak/>
        <w:t>пожаротушения и пожарной автоматики, эвакуации имущества и материальных ценностей, осмотре и приведении в пожаробезопасное состояние всех помещений (подразделения), рабочего места.</w:t>
      </w:r>
    </w:p>
    <w:p w14:paraId="4A92B257" w14:textId="06C258DC" w:rsidR="00EB064D" w:rsidRPr="00EB064D" w:rsidRDefault="00EB064D" w:rsidP="004C1208">
      <w:pPr>
        <w:tabs>
          <w:tab w:val="left" w:pos="1418"/>
        </w:tabs>
        <w:spacing w:after="0" w:line="240" w:lineRule="auto"/>
        <w:ind w:firstLine="709"/>
        <w:jc w:val="both"/>
        <w:rPr>
          <w:rFonts w:ascii="Times New Roman" w:hAnsi="Times New Roman" w:cs="Times New Roman"/>
          <w:sz w:val="28"/>
          <w:szCs w:val="28"/>
        </w:rPr>
      </w:pPr>
      <w:bookmarkStart w:id="24" w:name="sub_2018"/>
      <w:bookmarkEnd w:id="23"/>
      <w:r w:rsidRPr="00EB064D">
        <w:rPr>
          <w:rFonts w:ascii="Times New Roman" w:hAnsi="Times New Roman" w:cs="Times New Roman"/>
          <w:sz w:val="28"/>
          <w:szCs w:val="28"/>
        </w:rPr>
        <w:t>1.8.</w:t>
      </w:r>
      <w:r w:rsidR="004C1208">
        <w:rPr>
          <w:rFonts w:ascii="Times New Roman" w:hAnsi="Times New Roman" w:cs="Times New Roman"/>
          <w:sz w:val="28"/>
          <w:szCs w:val="28"/>
        </w:rPr>
        <w:tab/>
      </w:r>
      <w:r w:rsidRPr="00EB064D">
        <w:rPr>
          <w:rFonts w:ascii="Times New Roman" w:hAnsi="Times New Roman" w:cs="Times New Roman"/>
          <w:sz w:val="28"/>
          <w:szCs w:val="28"/>
        </w:rPr>
        <w:t>Меры пожарной безопасности в зданиях для проживания людей.</w:t>
      </w:r>
    </w:p>
    <w:p w14:paraId="78D089EB" w14:textId="7F351A0E" w:rsidR="00EB064D" w:rsidRPr="00EB064D" w:rsidRDefault="00EB064D" w:rsidP="004C1208">
      <w:pPr>
        <w:tabs>
          <w:tab w:val="left" w:pos="1418"/>
        </w:tabs>
        <w:spacing w:after="0" w:line="240" w:lineRule="auto"/>
        <w:ind w:firstLine="709"/>
        <w:jc w:val="both"/>
        <w:rPr>
          <w:rFonts w:ascii="Times New Roman" w:hAnsi="Times New Roman" w:cs="Times New Roman"/>
          <w:sz w:val="28"/>
          <w:szCs w:val="28"/>
        </w:rPr>
      </w:pPr>
      <w:bookmarkStart w:id="25" w:name="sub_2002"/>
      <w:bookmarkEnd w:id="24"/>
      <w:r w:rsidRPr="00EB064D">
        <w:rPr>
          <w:rFonts w:ascii="Times New Roman" w:hAnsi="Times New Roman" w:cs="Times New Roman"/>
          <w:sz w:val="28"/>
          <w:szCs w:val="28"/>
        </w:rPr>
        <w:t>2.</w:t>
      </w:r>
      <w:r w:rsidR="004C1208">
        <w:rPr>
          <w:rFonts w:ascii="Times New Roman" w:hAnsi="Times New Roman" w:cs="Times New Roman"/>
          <w:sz w:val="28"/>
          <w:szCs w:val="28"/>
        </w:rPr>
        <w:tab/>
      </w:r>
      <w:r w:rsidRPr="00EB064D">
        <w:rPr>
          <w:rFonts w:ascii="Times New Roman" w:hAnsi="Times New Roman" w:cs="Times New Roman"/>
          <w:sz w:val="28"/>
          <w:szCs w:val="28"/>
        </w:rPr>
        <w:t>Требования к содержанию программ первичного противопожарного инструктажа на рабочем месте:</w:t>
      </w:r>
    </w:p>
    <w:p w14:paraId="73480629" w14:textId="26FCB557" w:rsidR="00EB064D" w:rsidRPr="00EB064D" w:rsidRDefault="00EB064D" w:rsidP="004C1208">
      <w:pPr>
        <w:tabs>
          <w:tab w:val="left" w:pos="1418"/>
        </w:tabs>
        <w:spacing w:after="0" w:line="240" w:lineRule="auto"/>
        <w:ind w:firstLine="709"/>
        <w:jc w:val="both"/>
        <w:rPr>
          <w:rFonts w:ascii="Times New Roman" w:hAnsi="Times New Roman" w:cs="Times New Roman"/>
          <w:sz w:val="28"/>
          <w:szCs w:val="28"/>
        </w:rPr>
      </w:pPr>
      <w:bookmarkStart w:id="26" w:name="sub_2021"/>
      <w:bookmarkEnd w:id="25"/>
      <w:r w:rsidRPr="00EB064D">
        <w:rPr>
          <w:rFonts w:ascii="Times New Roman" w:hAnsi="Times New Roman" w:cs="Times New Roman"/>
          <w:sz w:val="28"/>
          <w:szCs w:val="28"/>
        </w:rPr>
        <w:t>2.1.</w:t>
      </w:r>
      <w:r w:rsidR="004C1208">
        <w:rPr>
          <w:rFonts w:ascii="Times New Roman" w:hAnsi="Times New Roman" w:cs="Times New Roman"/>
          <w:sz w:val="28"/>
          <w:szCs w:val="28"/>
        </w:rPr>
        <w:tab/>
      </w:r>
      <w:r w:rsidRPr="00EB064D">
        <w:rPr>
          <w:rFonts w:ascii="Times New Roman" w:hAnsi="Times New Roman" w:cs="Times New Roman"/>
          <w:sz w:val="28"/>
          <w:szCs w:val="28"/>
        </w:rPr>
        <w:t>Обязанность работника (служащего) соблюдать обязательные требования пожарной безопасности. Ответственность работника (служащего) за нарушение обязательных требований пожарной безопасности.</w:t>
      </w:r>
    </w:p>
    <w:p w14:paraId="2D215499" w14:textId="01B5F872" w:rsidR="00EB064D" w:rsidRPr="00EB064D" w:rsidRDefault="00EB064D" w:rsidP="004C1208">
      <w:pPr>
        <w:tabs>
          <w:tab w:val="left" w:pos="1418"/>
        </w:tabs>
        <w:spacing w:after="0" w:line="240" w:lineRule="auto"/>
        <w:ind w:firstLine="709"/>
        <w:jc w:val="both"/>
        <w:rPr>
          <w:rFonts w:ascii="Times New Roman" w:hAnsi="Times New Roman" w:cs="Times New Roman"/>
          <w:sz w:val="28"/>
          <w:szCs w:val="28"/>
        </w:rPr>
      </w:pPr>
      <w:bookmarkStart w:id="27" w:name="sub_2022"/>
      <w:bookmarkEnd w:id="26"/>
      <w:r w:rsidRPr="00EB064D">
        <w:rPr>
          <w:rFonts w:ascii="Times New Roman" w:hAnsi="Times New Roman" w:cs="Times New Roman"/>
          <w:sz w:val="28"/>
          <w:szCs w:val="28"/>
        </w:rPr>
        <w:t>2.2.</w:t>
      </w:r>
      <w:r w:rsidR="004C1208">
        <w:rPr>
          <w:rFonts w:ascii="Times New Roman" w:hAnsi="Times New Roman" w:cs="Times New Roman"/>
          <w:sz w:val="28"/>
          <w:szCs w:val="28"/>
        </w:rPr>
        <w:tab/>
      </w:r>
      <w:r w:rsidRPr="00EB064D">
        <w:rPr>
          <w:rFonts w:ascii="Times New Roman" w:hAnsi="Times New Roman" w:cs="Times New Roman"/>
          <w:sz w:val="28"/>
          <w:szCs w:val="28"/>
        </w:rPr>
        <w:t>Знание инструкции о мерах пожарной безопасности</w:t>
      </w:r>
      <w:r w:rsidRPr="00EB064D">
        <w:rPr>
          <w:rFonts w:ascii="Times New Roman" w:hAnsi="Times New Roman" w:cs="Times New Roman"/>
          <w:sz w:val="28"/>
          <w:szCs w:val="28"/>
          <w:vertAlign w:val="superscript"/>
        </w:rPr>
        <w:t> </w:t>
      </w:r>
      <w:r w:rsidRPr="00EB064D">
        <w:rPr>
          <w:rFonts w:ascii="Times New Roman" w:hAnsi="Times New Roman" w:cs="Times New Roman"/>
          <w:sz w:val="28"/>
          <w:szCs w:val="28"/>
        </w:rPr>
        <w:t xml:space="preserve"> зданий, сооружений, помещений, технологических процессов, технологического и производственного оборудования, утвержденной руководителем организации или иным должностным лицом, уполномоченным руководителем организации, включающей в том числе порядок содержания территории, зданий, сооружений и помещений, эвакуационных путей и выходов, а также путей доступа подразделений пожарной охраны на объекты защиты; мероприятия по обеспечению пожарной безопасности технологических процессов при эксплуатации оборудования на рабочем месте, производстве пожароопасных работ; порядок осмотра и закрытия помещений по окончании работы; расположение мест для курения, применения открытого огня, проезда транспорта, проведения огневых или иных пожароопасных работ.</w:t>
      </w:r>
    </w:p>
    <w:p w14:paraId="72B7353D" w14:textId="1ACD63CE" w:rsidR="00EB064D" w:rsidRPr="00EB064D" w:rsidRDefault="00EB064D" w:rsidP="004C1208">
      <w:pPr>
        <w:tabs>
          <w:tab w:val="left" w:pos="1418"/>
        </w:tabs>
        <w:spacing w:after="0" w:line="240" w:lineRule="auto"/>
        <w:ind w:firstLine="709"/>
        <w:jc w:val="both"/>
        <w:rPr>
          <w:rFonts w:ascii="Times New Roman" w:hAnsi="Times New Roman" w:cs="Times New Roman"/>
          <w:sz w:val="28"/>
          <w:szCs w:val="28"/>
        </w:rPr>
      </w:pPr>
      <w:bookmarkStart w:id="28" w:name="sub_2023"/>
      <w:bookmarkEnd w:id="27"/>
      <w:r w:rsidRPr="00EB064D">
        <w:rPr>
          <w:rFonts w:ascii="Times New Roman" w:hAnsi="Times New Roman" w:cs="Times New Roman"/>
          <w:sz w:val="28"/>
          <w:szCs w:val="28"/>
        </w:rPr>
        <w:t>2.3.</w:t>
      </w:r>
      <w:r w:rsidR="004C1208">
        <w:rPr>
          <w:rFonts w:ascii="Times New Roman" w:hAnsi="Times New Roman" w:cs="Times New Roman"/>
          <w:sz w:val="28"/>
          <w:szCs w:val="28"/>
        </w:rPr>
        <w:tab/>
      </w:r>
      <w:r w:rsidRPr="00EB064D">
        <w:rPr>
          <w:rFonts w:ascii="Times New Roman" w:hAnsi="Times New Roman" w:cs="Times New Roman"/>
          <w:sz w:val="28"/>
          <w:szCs w:val="28"/>
        </w:rPr>
        <w:t>Условия возникновения горения и пожара на рабочем месте. Общие понятия о взрывопожарной и пожарной опасности веществ и материалов, изготавливаемой продукции. Первичные средства пожаротушения, предназначенные для тушения электроустановок и производственного оборудования.</w:t>
      </w:r>
    </w:p>
    <w:p w14:paraId="7982662F" w14:textId="68D7B1DB" w:rsidR="00EB064D" w:rsidRPr="00EB064D" w:rsidRDefault="00EB064D" w:rsidP="004C1208">
      <w:pPr>
        <w:tabs>
          <w:tab w:val="left" w:pos="1418"/>
        </w:tabs>
        <w:spacing w:after="0" w:line="240" w:lineRule="auto"/>
        <w:ind w:firstLine="709"/>
        <w:jc w:val="both"/>
        <w:rPr>
          <w:rFonts w:ascii="Times New Roman" w:hAnsi="Times New Roman" w:cs="Times New Roman"/>
          <w:sz w:val="28"/>
          <w:szCs w:val="28"/>
        </w:rPr>
      </w:pPr>
      <w:bookmarkStart w:id="29" w:name="sub_2024"/>
      <w:bookmarkEnd w:id="28"/>
      <w:r w:rsidRPr="00EB064D">
        <w:rPr>
          <w:rFonts w:ascii="Times New Roman" w:hAnsi="Times New Roman" w:cs="Times New Roman"/>
          <w:sz w:val="28"/>
          <w:szCs w:val="28"/>
        </w:rPr>
        <w:t>2.4.</w:t>
      </w:r>
      <w:r w:rsidR="004C1208">
        <w:rPr>
          <w:rFonts w:ascii="Times New Roman" w:hAnsi="Times New Roman" w:cs="Times New Roman"/>
          <w:sz w:val="28"/>
          <w:szCs w:val="28"/>
        </w:rPr>
        <w:tab/>
      </w:r>
      <w:r w:rsidRPr="00EB064D">
        <w:rPr>
          <w:rFonts w:ascii="Times New Roman" w:hAnsi="Times New Roman" w:cs="Times New Roman"/>
          <w:sz w:val="28"/>
          <w:szCs w:val="28"/>
        </w:rPr>
        <w:t>Сведения о путях эвакуации людей при пожаре, зонах безопасности, системах и средствах предотвращения пожара, противопожарной защиты. Первичные средства пожаротушения. Виды огнетушителей и их применение в зависимости от класса пожара (вида горючего вещества, особенностей оборудования). Ознакомление по плану эвакуации с эвакуационными путями и выходами; лестницами, лестничными клетками и аварийными выходами, предназначенными для эвакуации людей; местом размещения самого плана эвакуации; местами размещения средств противопожарной защиты, спасательных и медицинских средств, средств связи.</w:t>
      </w:r>
    </w:p>
    <w:p w14:paraId="1A971130" w14:textId="428E89D6" w:rsidR="00EB064D" w:rsidRPr="00EB064D" w:rsidRDefault="00EB064D" w:rsidP="00422D56">
      <w:pPr>
        <w:tabs>
          <w:tab w:val="left" w:pos="1418"/>
        </w:tabs>
        <w:spacing w:after="0" w:line="240" w:lineRule="auto"/>
        <w:ind w:firstLine="709"/>
        <w:jc w:val="both"/>
        <w:rPr>
          <w:rFonts w:ascii="Times New Roman" w:hAnsi="Times New Roman" w:cs="Times New Roman"/>
          <w:sz w:val="28"/>
          <w:szCs w:val="28"/>
        </w:rPr>
      </w:pPr>
      <w:bookmarkStart w:id="30" w:name="sub_2025"/>
      <w:bookmarkEnd w:id="29"/>
      <w:r w:rsidRPr="00EB064D">
        <w:rPr>
          <w:rFonts w:ascii="Times New Roman" w:hAnsi="Times New Roman" w:cs="Times New Roman"/>
          <w:sz w:val="28"/>
          <w:szCs w:val="28"/>
        </w:rPr>
        <w:t>2.5.</w:t>
      </w:r>
      <w:r w:rsidR="004C1208">
        <w:rPr>
          <w:rFonts w:ascii="Times New Roman" w:hAnsi="Times New Roman" w:cs="Times New Roman"/>
          <w:sz w:val="28"/>
          <w:szCs w:val="28"/>
        </w:rPr>
        <w:tab/>
      </w:r>
      <w:r w:rsidRPr="00EB064D">
        <w:rPr>
          <w:rFonts w:ascii="Times New Roman" w:hAnsi="Times New Roman" w:cs="Times New Roman"/>
          <w:sz w:val="28"/>
          <w:szCs w:val="28"/>
        </w:rPr>
        <w:t xml:space="preserve">Обязанности и порядок действий работника (служащего) при пожаре или обнаружении признаков горения, в том числе при вызове пожарной охраны, аварийной остановке технологического оборудования, эвакуации людей и материальных ценностей, пользовании средствами пожаротушения. Особенности работы систем оповещения и управления эвакуацией при пожаре, других автоматических систем противопожарной защиты. Отключение общеобменной вентиляции и электрооборудования в случае пожара </w:t>
      </w:r>
      <w:r w:rsidR="00422D56">
        <w:rPr>
          <w:rFonts w:ascii="Times New Roman" w:hAnsi="Times New Roman" w:cs="Times New Roman"/>
          <w:sz w:val="28"/>
          <w:szCs w:val="28"/>
        </w:rPr>
        <w:t xml:space="preserve">                           </w:t>
      </w:r>
      <w:r w:rsidRPr="00EB064D">
        <w:rPr>
          <w:rFonts w:ascii="Times New Roman" w:hAnsi="Times New Roman" w:cs="Times New Roman"/>
          <w:sz w:val="28"/>
          <w:szCs w:val="28"/>
        </w:rPr>
        <w:t>и по окончании рабочего дня. Осмотр и приведение в пожаробезопасное состояние рабочего места.</w:t>
      </w:r>
    </w:p>
    <w:p w14:paraId="307B1882" w14:textId="636A274F" w:rsidR="00EB064D" w:rsidRPr="00EB064D" w:rsidRDefault="00EB064D" w:rsidP="00986BE1">
      <w:pPr>
        <w:tabs>
          <w:tab w:val="left" w:pos="1276"/>
        </w:tabs>
        <w:spacing w:after="0" w:line="240" w:lineRule="auto"/>
        <w:ind w:firstLine="709"/>
        <w:jc w:val="both"/>
        <w:rPr>
          <w:rFonts w:ascii="Times New Roman" w:hAnsi="Times New Roman" w:cs="Times New Roman"/>
          <w:sz w:val="28"/>
          <w:szCs w:val="28"/>
        </w:rPr>
      </w:pPr>
      <w:bookmarkStart w:id="31" w:name="sub_2026"/>
      <w:bookmarkEnd w:id="30"/>
      <w:r w:rsidRPr="00EB064D">
        <w:rPr>
          <w:rFonts w:ascii="Times New Roman" w:hAnsi="Times New Roman" w:cs="Times New Roman"/>
          <w:sz w:val="28"/>
          <w:szCs w:val="28"/>
        </w:rPr>
        <w:lastRenderedPageBreak/>
        <w:t>2.6.</w:t>
      </w:r>
      <w:r w:rsidR="00986BE1">
        <w:rPr>
          <w:rFonts w:ascii="Times New Roman" w:hAnsi="Times New Roman" w:cs="Times New Roman"/>
          <w:sz w:val="28"/>
          <w:szCs w:val="28"/>
        </w:rPr>
        <w:tab/>
      </w:r>
      <w:r w:rsidRPr="00EB064D">
        <w:rPr>
          <w:rFonts w:ascii="Times New Roman" w:hAnsi="Times New Roman" w:cs="Times New Roman"/>
          <w:sz w:val="28"/>
          <w:szCs w:val="28"/>
        </w:rPr>
        <w:t xml:space="preserve">Меры личной безопасности при возникновении пожара. Средства индивидуальной защиты, спасения и самоспасания при пожаре. Места размещения и способы применения средств индивидуальной защиты органов дыхания и зрения, спасения и самоспасания с высотных уровней при пожаре </w:t>
      </w:r>
      <w:r w:rsidR="0065537F">
        <w:rPr>
          <w:rFonts w:ascii="Times New Roman" w:hAnsi="Times New Roman" w:cs="Times New Roman"/>
          <w:sz w:val="28"/>
          <w:szCs w:val="28"/>
        </w:rPr>
        <w:t xml:space="preserve"> </w:t>
      </w:r>
      <w:r w:rsidRPr="00EB064D">
        <w:rPr>
          <w:rFonts w:ascii="Times New Roman" w:hAnsi="Times New Roman" w:cs="Times New Roman"/>
          <w:sz w:val="28"/>
          <w:szCs w:val="28"/>
        </w:rPr>
        <w:t>(при их наличии).</w:t>
      </w:r>
    </w:p>
    <w:p w14:paraId="7D68044C" w14:textId="2C9F907A" w:rsidR="00EB064D" w:rsidRPr="00EB064D" w:rsidRDefault="00EB064D" w:rsidP="00986BE1">
      <w:pPr>
        <w:tabs>
          <w:tab w:val="left" w:pos="1276"/>
        </w:tabs>
        <w:spacing w:after="0" w:line="240" w:lineRule="auto"/>
        <w:ind w:firstLine="709"/>
        <w:jc w:val="both"/>
        <w:rPr>
          <w:rFonts w:ascii="Times New Roman" w:hAnsi="Times New Roman" w:cs="Times New Roman"/>
          <w:sz w:val="28"/>
          <w:szCs w:val="28"/>
        </w:rPr>
      </w:pPr>
      <w:bookmarkStart w:id="32" w:name="sub_2027"/>
      <w:bookmarkEnd w:id="31"/>
      <w:r w:rsidRPr="00EB064D">
        <w:rPr>
          <w:rFonts w:ascii="Times New Roman" w:hAnsi="Times New Roman" w:cs="Times New Roman"/>
          <w:sz w:val="28"/>
          <w:szCs w:val="28"/>
        </w:rPr>
        <w:t>2.7.</w:t>
      </w:r>
      <w:r w:rsidR="00986BE1">
        <w:rPr>
          <w:rFonts w:ascii="Times New Roman" w:hAnsi="Times New Roman" w:cs="Times New Roman"/>
          <w:sz w:val="28"/>
          <w:szCs w:val="28"/>
        </w:rPr>
        <w:tab/>
      </w:r>
      <w:r w:rsidRPr="00EB064D">
        <w:rPr>
          <w:rFonts w:ascii="Times New Roman" w:hAnsi="Times New Roman" w:cs="Times New Roman"/>
          <w:sz w:val="28"/>
          <w:szCs w:val="28"/>
        </w:rPr>
        <w:t>Способы оказания первой помощи пострадавшим при ожогах.</w:t>
      </w:r>
    </w:p>
    <w:p w14:paraId="1A79C5FB" w14:textId="56189058" w:rsidR="00EB064D" w:rsidRPr="00EB064D" w:rsidRDefault="00EB064D" w:rsidP="00986BE1">
      <w:pPr>
        <w:tabs>
          <w:tab w:val="left" w:pos="1276"/>
        </w:tabs>
        <w:spacing w:after="0" w:line="240" w:lineRule="auto"/>
        <w:ind w:firstLine="709"/>
        <w:jc w:val="both"/>
        <w:rPr>
          <w:rFonts w:ascii="Times New Roman" w:hAnsi="Times New Roman" w:cs="Times New Roman"/>
          <w:sz w:val="28"/>
          <w:szCs w:val="28"/>
        </w:rPr>
      </w:pPr>
      <w:bookmarkStart w:id="33" w:name="sub_2028"/>
      <w:bookmarkEnd w:id="32"/>
      <w:r w:rsidRPr="00EB064D">
        <w:rPr>
          <w:rFonts w:ascii="Times New Roman" w:hAnsi="Times New Roman" w:cs="Times New Roman"/>
          <w:sz w:val="28"/>
          <w:szCs w:val="28"/>
        </w:rPr>
        <w:t>2.8.</w:t>
      </w:r>
      <w:r w:rsidR="00986BE1">
        <w:rPr>
          <w:rFonts w:ascii="Times New Roman" w:hAnsi="Times New Roman" w:cs="Times New Roman"/>
          <w:sz w:val="28"/>
          <w:szCs w:val="28"/>
        </w:rPr>
        <w:tab/>
      </w:r>
      <w:r w:rsidRPr="00EB064D">
        <w:rPr>
          <w:rFonts w:ascii="Times New Roman" w:hAnsi="Times New Roman" w:cs="Times New Roman"/>
          <w:sz w:val="28"/>
          <w:szCs w:val="28"/>
        </w:rPr>
        <w:t>Практическая тренировка по отработке действий при возникновении пожара, по отработке умений пользоваться первичными средствами пожаротушения, внутренним противопожарным водопроводом (с приведением в действие при его наличии), средствами индивидуальной защиты, средствами спасения и самоспасания (при их наличии).</w:t>
      </w:r>
    </w:p>
    <w:p w14:paraId="4CACF717" w14:textId="7C0BFD48" w:rsidR="00EB064D" w:rsidRPr="00EB064D" w:rsidRDefault="00EB064D" w:rsidP="00986BE1">
      <w:pPr>
        <w:tabs>
          <w:tab w:val="left" w:pos="1276"/>
        </w:tabs>
        <w:spacing w:after="0" w:line="240" w:lineRule="auto"/>
        <w:ind w:firstLine="709"/>
        <w:jc w:val="both"/>
        <w:rPr>
          <w:rFonts w:ascii="Times New Roman" w:hAnsi="Times New Roman" w:cs="Times New Roman"/>
          <w:sz w:val="28"/>
          <w:szCs w:val="28"/>
        </w:rPr>
      </w:pPr>
      <w:bookmarkStart w:id="34" w:name="sub_2029"/>
      <w:bookmarkEnd w:id="33"/>
      <w:r w:rsidRPr="00EB064D">
        <w:rPr>
          <w:rFonts w:ascii="Times New Roman" w:hAnsi="Times New Roman" w:cs="Times New Roman"/>
          <w:sz w:val="28"/>
          <w:szCs w:val="28"/>
        </w:rPr>
        <w:t>2.9.</w:t>
      </w:r>
      <w:r w:rsidR="00986BE1">
        <w:rPr>
          <w:rFonts w:ascii="Times New Roman" w:hAnsi="Times New Roman" w:cs="Times New Roman"/>
          <w:sz w:val="28"/>
          <w:szCs w:val="28"/>
        </w:rPr>
        <w:tab/>
      </w:r>
      <w:r w:rsidRPr="00EB064D">
        <w:rPr>
          <w:rFonts w:ascii="Times New Roman" w:hAnsi="Times New Roman" w:cs="Times New Roman"/>
          <w:sz w:val="28"/>
          <w:szCs w:val="28"/>
        </w:rPr>
        <w:t>Меры пожарной безопасности в зданиях для проживания людей.</w:t>
      </w:r>
    </w:p>
    <w:p w14:paraId="228FFD15" w14:textId="7B529496" w:rsidR="00EB064D" w:rsidRPr="00EB064D" w:rsidRDefault="00EB064D" w:rsidP="00986BE1">
      <w:pPr>
        <w:tabs>
          <w:tab w:val="left" w:pos="1276"/>
        </w:tabs>
        <w:spacing w:after="0" w:line="240" w:lineRule="auto"/>
        <w:ind w:firstLine="709"/>
        <w:jc w:val="both"/>
        <w:rPr>
          <w:rFonts w:ascii="Times New Roman" w:hAnsi="Times New Roman" w:cs="Times New Roman"/>
          <w:sz w:val="28"/>
          <w:szCs w:val="28"/>
        </w:rPr>
      </w:pPr>
      <w:bookmarkStart w:id="35" w:name="sub_2003"/>
      <w:bookmarkEnd w:id="34"/>
      <w:r w:rsidRPr="00EB064D">
        <w:rPr>
          <w:rFonts w:ascii="Times New Roman" w:hAnsi="Times New Roman" w:cs="Times New Roman"/>
          <w:sz w:val="28"/>
          <w:szCs w:val="28"/>
        </w:rPr>
        <w:t>3.</w:t>
      </w:r>
      <w:r w:rsidR="00986BE1">
        <w:rPr>
          <w:rFonts w:ascii="Times New Roman" w:hAnsi="Times New Roman" w:cs="Times New Roman"/>
          <w:sz w:val="28"/>
          <w:szCs w:val="28"/>
        </w:rPr>
        <w:tab/>
      </w:r>
      <w:r w:rsidRPr="00EB064D">
        <w:rPr>
          <w:rFonts w:ascii="Times New Roman" w:hAnsi="Times New Roman" w:cs="Times New Roman"/>
          <w:sz w:val="28"/>
          <w:szCs w:val="28"/>
        </w:rPr>
        <w:t>Требования к содержанию программ повторного противопожарного инструктажа аналогичны требованиям к содержанию программ первичного противопожарного инструктажа на рабочем месте.</w:t>
      </w:r>
    </w:p>
    <w:p w14:paraId="08ECCC4C" w14:textId="6E86AF58" w:rsidR="00EB064D" w:rsidRDefault="00EB064D" w:rsidP="00986BE1">
      <w:pPr>
        <w:tabs>
          <w:tab w:val="left" w:pos="1276"/>
        </w:tabs>
        <w:spacing w:after="0" w:line="240" w:lineRule="auto"/>
        <w:ind w:firstLine="709"/>
        <w:jc w:val="both"/>
        <w:rPr>
          <w:rFonts w:ascii="Times New Roman" w:hAnsi="Times New Roman" w:cs="Times New Roman"/>
          <w:sz w:val="28"/>
          <w:szCs w:val="28"/>
        </w:rPr>
      </w:pPr>
      <w:bookmarkStart w:id="36" w:name="sub_2004"/>
      <w:bookmarkEnd w:id="35"/>
      <w:r w:rsidRPr="00EB064D">
        <w:rPr>
          <w:rFonts w:ascii="Times New Roman" w:hAnsi="Times New Roman" w:cs="Times New Roman"/>
          <w:sz w:val="28"/>
          <w:szCs w:val="28"/>
        </w:rPr>
        <w:t>4.</w:t>
      </w:r>
      <w:r w:rsidR="00986BE1">
        <w:rPr>
          <w:rFonts w:ascii="Times New Roman" w:hAnsi="Times New Roman" w:cs="Times New Roman"/>
          <w:sz w:val="28"/>
          <w:szCs w:val="28"/>
        </w:rPr>
        <w:tab/>
      </w:r>
      <w:r w:rsidRPr="00EB064D">
        <w:rPr>
          <w:rFonts w:ascii="Times New Roman" w:hAnsi="Times New Roman" w:cs="Times New Roman"/>
          <w:sz w:val="28"/>
          <w:szCs w:val="28"/>
        </w:rPr>
        <w:t>Объем и содержание теоретической и практической частей (необходимость практической части) программ внепланового противопожарного инструктажа, целевого противопожарного инструктажа определяются руководителем организации либо лицом, назначенным руководителем организации ответственным за обеспечение пожарной безопасности на объекте защиты в организации, в каждом конкретном случае в зависимости от причин и обстоятельств, вызвавших необходимость их проведения.</w:t>
      </w:r>
    </w:p>
    <w:p w14:paraId="23E53C97" w14:textId="77777777" w:rsidR="00EB064D" w:rsidRDefault="00EB064D" w:rsidP="00EB064D">
      <w:pPr>
        <w:spacing w:after="0" w:line="240" w:lineRule="auto"/>
        <w:ind w:firstLine="709"/>
        <w:jc w:val="both"/>
        <w:rPr>
          <w:rFonts w:ascii="Times New Roman" w:hAnsi="Times New Roman" w:cs="Times New Roman"/>
          <w:sz w:val="28"/>
          <w:szCs w:val="28"/>
        </w:rPr>
      </w:pPr>
    </w:p>
    <w:p w14:paraId="6FB0EB65" w14:textId="77777777" w:rsidR="00EB064D" w:rsidRDefault="00EB064D" w:rsidP="00EB064D">
      <w:pPr>
        <w:spacing w:after="0" w:line="240" w:lineRule="auto"/>
        <w:ind w:firstLine="709"/>
        <w:jc w:val="both"/>
        <w:rPr>
          <w:rFonts w:ascii="Times New Roman" w:hAnsi="Times New Roman" w:cs="Times New Roman"/>
          <w:sz w:val="28"/>
          <w:szCs w:val="28"/>
        </w:rPr>
      </w:pPr>
    </w:p>
    <w:p w14:paraId="6D41C1D1" w14:textId="77777777" w:rsidR="00EB064D" w:rsidRPr="006132DC" w:rsidRDefault="00EB064D" w:rsidP="00EB064D">
      <w:pPr>
        <w:spacing w:after="0" w:line="240" w:lineRule="auto"/>
        <w:rPr>
          <w:rFonts w:ascii="Times New Roman" w:hAnsi="Times New Roman" w:cs="Times New Roman"/>
          <w:sz w:val="28"/>
          <w:szCs w:val="28"/>
        </w:rPr>
      </w:pPr>
      <w:bookmarkStart w:id="37" w:name="_Hlk140474854"/>
      <w:bookmarkEnd w:id="36"/>
      <w:r w:rsidRPr="006132DC">
        <w:rPr>
          <w:rFonts w:ascii="Times New Roman" w:hAnsi="Times New Roman" w:cs="Times New Roman"/>
          <w:sz w:val="28"/>
          <w:szCs w:val="28"/>
        </w:rPr>
        <w:t>Заместитель главы администрации</w:t>
      </w:r>
    </w:p>
    <w:p w14:paraId="0EB567CA" w14:textId="0A1438D0" w:rsidR="00EB064D" w:rsidRPr="006132DC" w:rsidRDefault="00EB064D" w:rsidP="00EB064D">
      <w:pPr>
        <w:spacing w:after="0" w:line="240" w:lineRule="auto"/>
        <w:rPr>
          <w:rFonts w:ascii="Times New Roman" w:hAnsi="Times New Roman" w:cs="Times New Roman"/>
          <w:sz w:val="28"/>
          <w:szCs w:val="28"/>
        </w:rPr>
      </w:pPr>
      <w:r w:rsidRPr="006132DC">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 xml:space="preserve">          </w:t>
      </w:r>
      <w:r w:rsidR="00377328">
        <w:rPr>
          <w:rFonts w:ascii="Times New Roman" w:hAnsi="Times New Roman" w:cs="Times New Roman"/>
          <w:sz w:val="28"/>
          <w:szCs w:val="28"/>
        </w:rPr>
        <w:t xml:space="preserve">   </w:t>
      </w:r>
      <w:r>
        <w:rPr>
          <w:rFonts w:ascii="Times New Roman" w:hAnsi="Times New Roman" w:cs="Times New Roman"/>
          <w:sz w:val="28"/>
          <w:szCs w:val="28"/>
        </w:rPr>
        <w:t xml:space="preserve">                                    В.А. Прокопенко</w:t>
      </w:r>
    </w:p>
    <w:bookmarkEnd w:id="37"/>
    <w:p w14:paraId="70FBB750" w14:textId="77777777" w:rsidR="00EB064D" w:rsidRDefault="00EB064D" w:rsidP="006132DC"/>
    <w:p w14:paraId="3C150A48" w14:textId="77777777" w:rsidR="00EB064D" w:rsidRDefault="00EB064D" w:rsidP="006132DC"/>
    <w:p w14:paraId="210A2BFD" w14:textId="77777777" w:rsidR="00EB064D" w:rsidRDefault="00EB064D" w:rsidP="006132DC"/>
    <w:p w14:paraId="0CD71678" w14:textId="77777777" w:rsidR="00EB064D" w:rsidRDefault="00EB064D" w:rsidP="006132DC"/>
    <w:p w14:paraId="4E52F171" w14:textId="77777777" w:rsidR="00EB064D" w:rsidRDefault="00EB064D" w:rsidP="006132DC"/>
    <w:p w14:paraId="6BF62F67" w14:textId="77777777" w:rsidR="00EB064D" w:rsidRDefault="00EB064D" w:rsidP="006132DC"/>
    <w:p w14:paraId="3ECC2F4E" w14:textId="77777777" w:rsidR="00EB064D" w:rsidRDefault="00EB064D" w:rsidP="006132DC"/>
    <w:p w14:paraId="356F39AB" w14:textId="77777777" w:rsidR="00EB064D" w:rsidRDefault="00EB064D" w:rsidP="006132DC"/>
    <w:p w14:paraId="43CFE477" w14:textId="77777777" w:rsidR="00EB064D" w:rsidRDefault="00EB064D" w:rsidP="006132DC"/>
    <w:p w14:paraId="59443522" w14:textId="77777777" w:rsidR="00EB064D" w:rsidRDefault="00EB064D" w:rsidP="006132DC"/>
    <w:p w14:paraId="16DA947C" w14:textId="77777777" w:rsidR="00EB064D" w:rsidRDefault="00EB064D" w:rsidP="006132DC"/>
    <w:p w14:paraId="3F9DD7BC" w14:textId="77777777" w:rsidR="0062479E" w:rsidRDefault="0062479E" w:rsidP="006132DC">
      <w:pPr>
        <w:sectPr w:rsidR="0062479E" w:rsidSect="00DE3E19">
          <w:pgSz w:w="11905" w:h="16837"/>
          <w:pgMar w:top="1134" w:right="567" w:bottom="1134" w:left="1701" w:header="720" w:footer="720" w:gutter="0"/>
          <w:pgNumType w:start="1"/>
          <w:cols w:space="720"/>
          <w:noEndnote/>
          <w:titlePg/>
          <w:docGrid w:linePitch="299"/>
        </w:sectPr>
      </w:pPr>
    </w:p>
    <w:p w14:paraId="4A151236" w14:textId="36BBDFF5" w:rsidR="00707EBD" w:rsidRPr="004A7FC3" w:rsidRDefault="00707EBD" w:rsidP="000F2D2C">
      <w:pPr>
        <w:spacing w:after="0" w:line="233" w:lineRule="auto"/>
        <w:ind w:left="5103"/>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lastRenderedPageBreak/>
        <w:t>Приложение 3</w:t>
      </w:r>
    </w:p>
    <w:p w14:paraId="256874DD" w14:textId="77777777" w:rsidR="00707EBD" w:rsidRPr="004A7FC3" w:rsidRDefault="00707EBD" w:rsidP="000F2D2C">
      <w:pPr>
        <w:spacing w:after="0" w:line="240" w:lineRule="auto"/>
        <w:ind w:left="5103"/>
        <w:jc w:val="center"/>
        <w:rPr>
          <w:rFonts w:ascii="Times New Roman" w:eastAsia="Calibri" w:hAnsi="Times New Roman" w:cs="Times New Roman"/>
          <w:color w:val="000000"/>
          <w:sz w:val="28"/>
          <w:szCs w:val="28"/>
        </w:rPr>
      </w:pPr>
    </w:p>
    <w:p w14:paraId="3358148F" w14:textId="608B7964" w:rsidR="00707EBD" w:rsidRPr="004A7FC3" w:rsidRDefault="00707EBD" w:rsidP="000F2D2C">
      <w:pPr>
        <w:spacing w:after="0" w:line="240" w:lineRule="auto"/>
        <w:ind w:left="5103"/>
        <w:rPr>
          <w:rFonts w:ascii="Times New Roman" w:eastAsia="Times New Roman" w:hAnsi="Times New Roman" w:cs="Times New Roman"/>
          <w:sz w:val="28"/>
          <w:szCs w:val="28"/>
        </w:rPr>
      </w:pPr>
      <w:r w:rsidRPr="004A7FC3">
        <w:rPr>
          <w:rFonts w:ascii="Times New Roman" w:eastAsia="Times New Roman" w:hAnsi="Times New Roman" w:cs="Times New Roman"/>
          <w:sz w:val="28"/>
          <w:szCs w:val="28"/>
        </w:rPr>
        <w:t>УТВЕРЖД</w:t>
      </w:r>
      <w:r>
        <w:rPr>
          <w:rFonts w:ascii="Times New Roman" w:eastAsia="Times New Roman" w:hAnsi="Times New Roman" w:cs="Times New Roman"/>
          <w:sz w:val="28"/>
          <w:szCs w:val="28"/>
        </w:rPr>
        <w:t>Е</w:t>
      </w:r>
      <w:r w:rsidRPr="004A7FC3">
        <w:rPr>
          <w:rFonts w:ascii="Times New Roman" w:eastAsia="Times New Roman" w:hAnsi="Times New Roman" w:cs="Times New Roman"/>
          <w:sz w:val="28"/>
          <w:szCs w:val="28"/>
        </w:rPr>
        <w:t>Н</w:t>
      </w:r>
      <w:r>
        <w:rPr>
          <w:rFonts w:ascii="Times New Roman" w:eastAsia="Times New Roman" w:hAnsi="Times New Roman" w:cs="Times New Roman"/>
          <w:sz w:val="28"/>
          <w:szCs w:val="28"/>
        </w:rPr>
        <w:t>Ы</w:t>
      </w:r>
    </w:p>
    <w:p w14:paraId="5519765C" w14:textId="61BCE4CA" w:rsidR="00707EBD" w:rsidRPr="004A7FC3" w:rsidRDefault="00707EBD" w:rsidP="000F2D2C">
      <w:pPr>
        <w:spacing w:after="0" w:line="240" w:lineRule="auto"/>
        <w:ind w:left="5103"/>
        <w:rPr>
          <w:rFonts w:ascii="Times New Roman" w:eastAsia="Times New Roman" w:hAnsi="Times New Roman" w:cs="Times New Roman"/>
          <w:sz w:val="28"/>
          <w:szCs w:val="28"/>
        </w:rPr>
      </w:pPr>
      <w:r w:rsidRPr="004A7FC3">
        <w:rPr>
          <w:rFonts w:ascii="Times New Roman" w:eastAsia="Times New Roman" w:hAnsi="Times New Roman" w:cs="Times New Roman"/>
          <w:sz w:val="28"/>
          <w:szCs w:val="28"/>
        </w:rPr>
        <w:t>постановлением администрации</w:t>
      </w:r>
    </w:p>
    <w:p w14:paraId="4CDE7B0B" w14:textId="26A21611" w:rsidR="00707EBD" w:rsidRPr="004A7FC3" w:rsidRDefault="00707EBD" w:rsidP="000F2D2C">
      <w:pPr>
        <w:spacing w:after="0" w:line="240" w:lineRule="auto"/>
        <w:ind w:left="5103"/>
        <w:rPr>
          <w:rFonts w:ascii="Times New Roman" w:eastAsia="Times New Roman" w:hAnsi="Times New Roman" w:cs="Times New Roman"/>
          <w:sz w:val="28"/>
          <w:szCs w:val="28"/>
        </w:rPr>
      </w:pPr>
      <w:r w:rsidRPr="004A7FC3">
        <w:rPr>
          <w:rFonts w:ascii="Times New Roman" w:eastAsia="Times New Roman" w:hAnsi="Times New Roman" w:cs="Times New Roman"/>
          <w:sz w:val="28"/>
          <w:szCs w:val="28"/>
        </w:rPr>
        <w:t>Лабинского городского поселения</w:t>
      </w:r>
    </w:p>
    <w:p w14:paraId="0E2323C0" w14:textId="3335473E" w:rsidR="00707EBD" w:rsidRPr="004A7FC3" w:rsidRDefault="00707EBD" w:rsidP="000F2D2C">
      <w:pPr>
        <w:spacing w:after="0" w:line="240" w:lineRule="auto"/>
        <w:ind w:left="5103"/>
        <w:rPr>
          <w:rFonts w:ascii="Times New Roman" w:eastAsia="Times New Roman" w:hAnsi="Times New Roman" w:cs="Times New Roman"/>
          <w:sz w:val="28"/>
          <w:szCs w:val="28"/>
        </w:rPr>
      </w:pPr>
      <w:r w:rsidRPr="004A7FC3">
        <w:rPr>
          <w:rFonts w:ascii="Times New Roman" w:eastAsia="Times New Roman" w:hAnsi="Times New Roman" w:cs="Times New Roman"/>
          <w:sz w:val="28"/>
          <w:szCs w:val="28"/>
        </w:rPr>
        <w:t>Лабинского района</w:t>
      </w:r>
    </w:p>
    <w:p w14:paraId="107A3B45" w14:textId="2BDF2807" w:rsidR="00EB064D" w:rsidRDefault="00707EBD" w:rsidP="000F2D2C">
      <w:pPr>
        <w:ind w:left="5103"/>
      </w:pPr>
      <w:r w:rsidRPr="004A7FC3">
        <w:rPr>
          <w:rFonts w:ascii="Times New Roman" w:eastAsia="Times New Roman" w:hAnsi="Times New Roman" w:cs="Times New Roman"/>
          <w:sz w:val="28"/>
          <w:szCs w:val="28"/>
        </w:rPr>
        <w:t xml:space="preserve">от </w:t>
      </w:r>
      <w:r w:rsidR="00C55E30">
        <w:rPr>
          <w:rFonts w:ascii="Times New Roman" w:eastAsia="Times New Roman" w:hAnsi="Times New Roman" w:cs="Times New Roman"/>
          <w:sz w:val="28"/>
          <w:szCs w:val="28"/>
        </w:rPr>
        <w:t>1</w:t>
      </w:r>
      <w:r w:rsidR="009D1422">
        <w:rPr>
          <w:rFonts w:ascii="Times New Roman" w:eastAsia="Times New Roman" w:hAnsi="Times New Roman" w:cs="Times New Roman"/>
          <w:sz w:val="28"/>
          <w:szCs w:val="28"/>
        </w:rPr>
        <w:t>7</w:t>
      </w:r>
      <w:r w:rsidR="00C55E30">
        <w:rPr>
          <w:rFonts w:ascii="Times New Roman" w:eastAsia="Times New Roman" w:hAnsi="Times New Roman" w:cs="Times New Roman"/>
          <w:sz w:val="28"/>
          <w:szCs w:val="28"/>
        </w:rPr>
        <w:t>.08.2023</w:t>
      </w:r>
      <w:r>
        <w:rPr>
          <w:rFonts w:ascii="Times New Roman" w:eastAsia="Times New Roman" w:hAnsi="Times New Roman" w:cs="Times New Roman"/>
          <w:sz w:val="28"/>
          <w:szCs w:val="28"/>
        </w:rPr>
        <w:t xml:space="preserve"> № </w:t>
      </w:r>
      <w:r w:rsidR="00093482">
        <w:rPr>
          <w:rFonts w:ascii="Times New Roman" w:eastAsia="Times New Roman" w:hAnsi="Times New Roman" w:cs="Times New Roman"/>
          <w:sz w:val="28"/>
          <w:szCs w:val="28"/>
        </w:rPr>
        <w:t>833</w:t>
      </w:r>
    </w:p>
    <w:p w14:paraId="145D8ED0" w14:textId="77777777" w:rsidR="00EB064D" w:rsidRPr="00A81E56" w:rsidRDefault="00EB064D" w:rsidP="00650406">
      <w:pPr>
        <w:spacing w:after="0" w:line="240" w:lineRule="auto"/>
        <w:rPr>
          <w:rFonts w:ascii="Times New Roman" w:hAnsi="Times New Roman" w:cs="Times New Roman"/>
          <w:sz w:val="28"/>
          <w:szCs w:val="28"/>
        </w:rPr>
      </w:pPr>
    </w:p>
    <w:p w14:paraId="1A7BF1D0" w14:textId="77777777" w:rsidR="00EB064D" w:rsidRPr="00A81E56" w:rsidRDefault="00EB064D" w:rsidP="00650406">
      <w:pPr>
        <w:spacing w:after="0" w:line="240" w:lineRule="auto"/>
        <w:rPr>
          <w:rFonts w:ascii="Times New Roman" w:hAnsi="Times New Roman" w:cs="Times New Roman"/>
          <w:sz w:val="28"/>
          <w:szCs w:val="28"/>
        </w:rPr>
      </w:pPr>
    </w:p>
    <w:p w14:paraId="56D1DA91" w14:textId="4BBAC970" w:rsidR="00707EBD" w:rsidRDefault="00707EBD" w:rsidP="00D25CCB">
      <w:pPr>
        <w:pStyle w:val="1"/>
        <w:spacing w:before="0" w:after="0"/>
        <w:rPr>
          <w:rFonts w:ascii="Times New Roman" w:hAnsi="Times New Roman" w:cs="Times New Roman"/>
          <w:sz w:val="28"/>
          <w:szCs w:val="28"/>
        </w:rPr>
      </w:pPr>
      <w:bookmarkStart w:id="38" w:name="_Hlk140475491"/>
      <w:r w:rsidRPr="00707EBD">
        <w:rPr>
          <w:rFonts w:ascii="Times New Roman" w:hAnsi="Times New Roman" w:cs="Times New Roman"/>
          <w:sz w:val="28"/>
          <w:szCs w:val="28"/>
        </w:rPr>
        <w:t>Категории</w:t>
      </w:r>
    </w:p>
    <w:p w14:paraId="79E54A0B" w14:textId="0AE38E2C" w:rsidR="00707EBD" w:rsidRPr="00707EBD" w:rsidRDefault="00707EBD" w:rsidP="00D25CCB">
      <w:pPr>
        <w:pStyle w:val="1"/>
        <w:spacing w:before="0" w:after="0"/>
        <w:rPr>
          <w:rFonts w:ascii="Times New Roman" w:hAnsi="Times New Roman" w:cs="Times New Roman"/>
          <w:sz w:val="28"/>
          <w:szCs w:val="28"/>
        </w:rPr>
      </w:pPr>
      <w:r w:rsidRPr="00707EBD">
        <w:rPr>
          <w:rFonts w:ascii="Times New Roman" w:hAnsi="Times New Roman" w:cs="Times New Roman"/>
          <w:sz w:val="28"/>
          <w:szCs w:val="28"/>
        </w:rPr>
        <w:t>лиц, проходящих обучение по дополнительным профессиональным программам в области пожарной безопасности</w:t>
      </w:r>
    </w:p>
    <w:p w14:paraId="6C567F6E" w14:textId="77777777" w:rsidR="00707EBD" w:rsidRPr="00707EBD" w:rsidRDefault="00707EBD" w:rsidP="00707EBD">
      <w:pPr>
        <w:spacing w:after="0" w:line="240" w:lineRule="auto"/>
        <w:ind w:firstLine="709"/>
        <w:jc w:val="center"/>
        <w:rPr>
          <w:rFonts w:ascii="Times New Roman" w:hAnsi="Times New Roman" w:cs="Times New Roman"/>
          <w:sz w:val="28"/>
          <w:szCs w:val="28"/>
        </w:rPr>
      </w:pPr>
    </w:p>
    <w:p w14:paraId="4D638D7B" w14:textId="452DC937" w:rsidR="00707EBD" w:rsidRPr="00707EBD" w:rsidRDefault="00707EBD" w:rsidP="00692D45">
      <w:pPr>
        <w:tabs>
          <w:tab w:val="left" w:pos="1276"/>
        </w:tabs>
        <w:spacing w:after="0" w:line="240" w:lineRule="auto"/>
        <w:ind w:firstLine="709"/>
        <w:jc w:val="both"/>
        <w:rPr>
          <w:rFonts w:ascii="Times New Roman" w:hAnsi="Times New Roman" w:cs="Times New Roman"/>
          <w:sz w:val="28"/>
          <w:szCs w:val="28"/>
        </w:rPr>
      </w:pPr>
      <w:bookmarkStart w:id="39" w:name="sub_3001"/>
      <w:bookmarkEnd w:id="38"/>
      <w:r w:rsidRPr="00707EBD">
        <w:rPr>
          <w:rFonts w:ascii="Times New Roman" w:hAnsi="Times New Roman" w:cs="Times New Roman"/>
          <w:sz w:val="28"/>
          <w:szCs w:val="28"/>
        </w:rPr>
        <w:t>1.</w:t>
      </w:r>
      <w:r w:rsidR="00692D45">
        <w:rPr>
          <w:rFonts w:ascii="Times New Roman" w:hAnsi="Times New Roman" w:cs="Times New Roman"/>
          <w:sz w:val="28"/>
          <w:szCs w:val="28"/>
        </w:rPr>
        <w:tab/>
      </w:r>
      <w:r w:rsidRPr="00707EBD">
        <w:rPr>
          <w:rFonts w:ascii="Times New Roman" w:hAnsi="Times New Roman" w:cs="Times New Roman"/>
          <w:sz w:val="28"/>
          <w:szCs w:val="28"/>
        </w:rPr>
        <w:t>Категории лиц, проходящих обучение по дополнительным профессиональным программам - программам повышения квалификации в области пожарной безопасности, осуществляющих трудовую и служебную деятельность в государственных органах, органах местного самоуправления, общественных объединениях, юридических лицах (далее - организации):</w:t>
      </w:r>
    </w:p>
    <w:p w14:paraId="7F377E86" w14:textId="5D1FCC3F" w:rsidR="00707EBD" w:rsidRPr="00707EBD" w:rsidRDefault="00062EDA" w:rsidP="00692D45">
      <w:pPr>
        <w:tabs>
          <w:tab w:val="left" w:pos="1276"/>
        </w:tabs>
        <w:spacing w:after="0" w:line="240" w:lineRule="auto"/>
        <w:ind w:firstLine="709"/>
        <w:jc w:val="both"/>
        <w:rPr>
          <w:rFonts w:ascii="Times New Roman" w:hAnsi="Times New Roman" w:cs="Times New Roman"/>
          <w:sz w:val="28"/>
          <w:szCs w:val="28"/>
        </w:rPr>
      </w:pPr>
      <w:bookmarkStart w:id="40" w:name="sub_3011"/>
      <w:bookmarkEnd w:id="39"/>
      <w:r>
        <w:rPr>
          <w:rFonts w:ascii="Times New Roman" w:hAnsi="Times New Roman" w:cs="Times New Roman"/>
          <w:sz w:val="28"/>
          <w:szCs w:val="28"/>
        </w:rPr>
        <w:t>1.1.</w:t>
      </w:r>
      <w:r w:rsidR="00692D45">
        <w:rPr>
          <w:rFonts w:ascii="Times New Roman" w:hAnsi="Times New Roman" w:cs="Times New Roman"/>
          <w:sz w:val="28"/>
          <w:szCs w:val="28"/>
        </w:rPr>
        <w:tab/>
      </w:r>
      <w:r>
        <w:rPr>
          <w:rFonts w:ascii="Times New Roman" w:hAnsi="Times New Roman" w:cs="Times New Roman"/>
          <w:sz w:val="28"/>
          <w:szCs w:val="28"/>
        </w:rPr>
        <w:t>Л</w:t>
      </w:r>
      <w:r w:rsidR="00707EBD" w:rsidRPr="00707EBD">
        <w:rPr>
          <w:rFonts w:ascii="Times New Roman" w:hAnsi="Times New Roman" w:cs="Times New Roman"/>
          <w:sz w:val="28"/>
          <w:szCs w:val="28"/>
        </w:rPr>
        <w:t xml:space="preserve">ица, являющиеся ответственными за обеспечение пожарной безопасности на объектах защиты, в которых могут одновременно находиться </w:t>
      </w:r>
      <w:r w:rsidR="00707EBD">
        <w:rPr>
          <w:rFonts w:ascii="Times New Roman" w:hAnsi="Times New Roman" w:cs="Times New Roman"/>
          <w:sz w:val="28"/>
          <w:szCs w:val="28"/>
        </w:rPr>
        <w:t xml:space="preserve">   </w:t>
      </w:r>
      <w:r w:rsidR="00707EBD" w:rsidRPr="00707EBD">
        <w:rPr>
          <w:rFonts w:ascii="Times New Roman" w:hAnsi="Times New Roman" w:cs="Times New Roman"/>
          <w:sz w:val="28"/>
          <w:szCs w:val="28"/>
        </w:rPr>
        <w:t>50 и более человек, объектах защиты, отнесенных к категориям повышенной взрывопожароопасности, взрывопожароопасности, пожароопасности</w:t>
      </w:r>
      <w:r>
        <w:rPr>
          <w:rFonts w:ascii="Times New Roman" w:hAnsi="Times New Roman" w:cs="Times New Roman"/>
          <w:sz w:val="28"/>
          <w:szCs w:val="28"/>
        </w:rPr>
        <w:t>.</w:t>
      </w:r>
    </w:p>
    <w:p w14:paraId="0EFDC887" w14:textId="102C3894" w:rsidR="00707EBD" w:rsidRPr="00707EBD" w:rsidRDefault="00062EDA" w:rsidP="00692D45">
      <w:pPr>
        <w:tabs>
          <w:tab w:val="left" w:pos="1276"/>
        </w:tabs>
        <w:spacing w:after="0" w:line="240" w:lineRule="auto"/>
        <w:ind w:firstLine="709"/>
        <w:jc w:val="both"/>
        <w:rPr>
          <w:rFonts w:ascii="Times New Roman" w:hAnsi="Times New Roman" w:cs="Times New Roman"/>
          <w:sz w:val="28"/>
          <w:szCs w:val="28"/>
        </w:rPr>
      </w:pPr>
      <w:bookmarkStart w:id="41" w:name="sub_3012"/>
      <w:bookmarkEnd w:id="40"/>
      <w:r>
        <w:rPr>
          <w:rFonts w:ascii="Times New Roman" w:hAnsi="Times New Roman" w:cs="Times New Roman"/>
          <w:sz w:val="28"/>
          <w:szCs w:val="28"/>
        </w:rPr>
        <w:t>1.2.</w:t>
      </w:r>
      <w:r w:rsidR="00692D45">
        <w:rPr>
          <w:rFonts w:ascii="Times New Roman" w:hAnsi="Times New Roman" w:cs="Times New Roman"/>
          <w:sz w:val="28"/>
          <w:szCs w:val="28"/>
        </w:rPr>
        <w:tab/>
      </w:r>
      <w:r>
        <w:rPr>
          <w:rFonts w:ascii="Times New Roman" w:hAnsi="Times New Roman" w:cs="Times New Roman"/>
          <w:sz w:val="28"/>
          <w:szCs w:val="28"/>
        </w:rPr>
        <w:t>Р</w:t>
      </w:r>
      <w:r w:rsidR="00707EBD" w:rsidRPr="00707EBD">
        <w:rPr>
          <w:rFonts w:ascii="Times New Roman" w:hAnsi="Times New Roman" w:cs="Times New Roman"/>
          <w:sz w:val="28"/>
          <w:szCs w:val="28"/>
        </w:rPr>
        <w:t>уководители эксплуатирующих и управляющих организаций, осуществляющих хозяйственную деятельность, связанную с обеспечением пожарной безопасности на объектах защиты, либо назначенные ими ответственные за обеспечение пожарной безопасности на объектах защиты лица</w:t>
      </w:r>
      <w:r>
        <w:rPr>
          <w:rFonts w:ascii="Times New Roman" w:hAnsi="Times New Roman" w:cs="Times New Roman"/>
          <w:sz w:val="28"/>
          <w:szCs w:val="28"/>
        </w:rPr>
        <w:t>.</w:t>
      </w:r>
    </w:p>
    <w:p w14:paraId="3902A19C" w14:textId="437739DC" w:rsidR="00707EBD" w:rsidRPr="00707EBD" w:rsidRDefault="00062EDA" w:rsidP="00692D45">
      <w:pPr>
        <w:tabs>
          <w:tab w:val="left" w:pos="1276"/>
        </w:tabs>
        <w:spacing w:after="0" w:line="240" w:lineRule="auto"/>
        <w:ind w:firstLine="709"/>
        <w:jc w:val="both"/>
        <w:rPr>
          <w:rFonts w:ascii="Times New Roman" w:hAnsi="Times New Roman" w:cs="Times New Roman"/>
          <w:sz w:val="28"/>
          <w:szCs w:val="28"/>
        </w:rPr>
      </w:pPr>
      <w:bookmarkStart w:id="42" w:name="sub_3013"/>
      <w:bookmarkEnd w:id="41"/>
      <w:r>
        <w:rPr>
          <w:rFonts w:ascii="Times New Roman" w:hAnsi="Times New Roman" w:cs="Times New Roman"/>
          <w:sz w:val="28"/>
          <w:szCs w:val="28"/>
        </w:rPr>
        <w:t>1.3.</w:t>
      </w:r>
      <w:r w:rsidR="00692D45">
        <w:rPr>
          <w:rFonts w:ascii="Times New Roman" w:hAnsi="Times New Roman" w:cs="Times New Roman"/>
          <w:sz w:val="28"/>
          <w:szCs w:val="28"/>
        </w:rPr>
        <w:tab/>
      </w:r>
      <w:r>
        <w:rPr>
          <w:rFonts w:ascii="Times New Roman" w:hAnsi="Times New Roman" w:cs="Times New Roman"/>
          <w:sz w:val="28"/>
          <w:szCs w:val="28"/>
        </w:rPr>
        <w:t>О</w:t>
      </w:r>
      <w:r w:rsidR="00707EBD" w:rsidRPr="00707EBD">
        <w:rPr>
          <w:rFonts w:ascii="Times New Roman" w:hAnsi="Times New Roman" w:cs="Times New Roman"/>
          <w:sz w:val="28"/>
          <w:szCs w:val="28"/>
        </w:rPr>
        <w:t>тветственные должностные лица, занимающие должности главных специалистов технического и производственного профиля, или должностные лица, исполняющие их обязанности, на объектах защиты, в которых могут одновременно находиться 50 и более человек, объектах защиты, отнесенных к категориям повышенной взрывопожароопасности, взрывопожароопасности, пожароопасности, определяемые руководителем организации</w:t>
      </w:r>
      <w:r>
        <w:rPr>
          <w:rFonts w:ascii="Times New Roman" w:hAnsi="Times New Roman" w:cs="Times New Roman"/>
          <w:sz w:val="28"/>
          <w:szCs w:val="28"/>
        </w:rPr>
        <w:t>.</w:t>
      </w:r>
    </w:p>
    <w:p w14:paraId="34FEAAD9" w14:textId="4D96CC3A" w:rsidR="00707EBD" w:rsidRPr="00707EBD" w:rsidRDefault="00062EDA" w:rsidP="00692D45">
      <w:pPr>
        <w:tabs>
          <w:tab w:val="left" w:pos="1276"/>
        </w:tabs>
        <w:spacing w:after="0" w:line="240" w:lineRule="auto"/>
        <w:ind w:firstLine="709"/>
        <w:jc w:val="both"/>
        <w:rPr>
          <w:rFonts w:ascii="Times New Roman" w:hAnsi="Times New Roman" w:cs="Times New Roman"/>
          <w:sz w:val="28"/>
          <w:szCs w:val="28"/>
        </w:rPr>
      </w:pPr>
      <w:bookmarkStart w:id="43" w:name="sub_3014"/>
      <w:bookmarkEnd w:id="42"/>
      <w:r>
        <w:rPr>
          <w:rFonts w:ascii="Times New Roman" w:hAnsi="Times New Roman" w:cs="Times New Roman"/>
          <w:sz w:val="28"/>
          <w:szCs w:val="28"/>
        </w:rPr>
        <w:t>1.4.</w:t>
      </w:r>
      <w:r w:rsidR="00692D45">
        <w:rPr>
          <w:rFonts w:ascii="Times New Roman" w:hAnsi="Times New Roman" w:cs="Times New Roman"/>
          <w:sz w:val="28"/>
          <w:szCs w:val="28"/>
        </w:rPr>
        <w:tab/>
      </w:r>
      <w:r>
        <w:rPr>
          <w:rFonts w:ascii="Times New Roman" w:hAnsi="Times New Roman" w:cs="Times New Roman"/>
          <w:sz w:val="28"/>
          <w:szCs w:val="28"/>
        </w:rPr>
        <w:t>Л</w:t>
      </w:r>
      <w:r w:rsidR="00707EBD" w:rsidRPr="00707EBD">
        <w:rPr>
          <w:rFonts w:ascii="Times New Roman" w:hAnsi="Times New Roman" w:cs="Times New Roman"/>
          <w:sz w:val="28"/>
          <w:szCs w:val="28"/>
        </w:rPr>
        <w:t>ица, на которых возложена трудовая функция по проведению противопожарного инструктажа</w:t>
      </w:r>
      <w:r>
        <w:rPr>
          <w:rFonts w:ascii="Times New Roman" w:hAnsi="Times New Roman" w:cs="Times New Roman"/>
          <w:sz w:val="28"/>
          <w:szCs w:val="28"/>
        </w:rPr>
        <w:t>.</w:t>
      </w:r>
    </w:p>
    <w:p w14:paraId="28ED241F" w14:textId="1741F8AD" w:rsidR="00707EBD" w:rsidRPr="00707EBD" w:rsidRDefault="00062EDA" w:rsidP="00692D45">
      <w:pPr>
        <w:tabs>
          <w:tab w:val="left" w:pos="1276"/>
        </w:tabs>
        <w:spacing w:after="0" w:line="240" w:lineRule="auto"/>
        <w:ind w:firstLine="709"/>
        <w:jc w:val="both"/>
        <w:rPr>
          <w:rFonts w:ascii="Times New Roman" w:hAnsi="Times New Roman" w:cs="Times New Roman"/>
          <w:sz w:val="28"/>
          <w:szCs w:val="28"/>
        </w:rPr>
      </w:pPr>
      <w:bookmarkStart w:id="44" w:name="sub_3015"/>
      <w:bookmarkEnd w:id="43"/>
      <w:r>
        <w:rPr>
          <w:rFonts w:ascii="Times New Roman" w:hAnsi="Times New Roman" w:cs="Times New Roman"/>
          <w:sz w:val="28"/>
          <w:szCs w:val="28"/>
        </w:rPr>
        <w:t>1.5.</w:t>
      </w:r>
      <w:r w:rsidR="00692D45">
        <w:rPr>
          <w:rFonts w:ascii="Times New Roman" w:hAnsi="Times New Roman" w:cs="Times New Roman"/>
          <w:sz w:val="28"/>
          <w:szCs w:val="28"/>
        </w:rPr>
        <w:tab/>
      </w:r>
      <w:r>
        <w:rPr>
          <w:rFonts w:ascii="Times New Roman" w:hAnsi="Times New Roman" w:cs="Times New Roman"/>
          <w:sz w:val="28"/>
          <w:szCs w:val="28"/>
        </w:rPr>
        <w:t>Л</w:t>
      </w:r>
      <w:r w:rsidR="00707EBD" w:rsidRPr="00707EBD">
        <w:rPr>
          <w:rFonts w:ascii="Times New Roman" w:hAnsi="Times New Roman" w:cs="Times New Roman"/>
          <w:sz w:val="28"/>
          <w:szCs w:val="28"/>
        </w:rPr>
        <w:t>ица, замещающие штатные должности специалистов по пожарной профилактике</w:t>
      </w:r>
      <w:r>
        <w:rPr>
          <w:rFonts w:ascii="Times New Roman" w:hAnsi="Times New Roman" w:cs="Times New Roman"/>
          <w:sz w:val="28"/>
          <w:szCs w:val="28"/>
        </w:rPr>
        <w:t>.</w:t>
      </w:r>
    </w:p>
    <w:p w14:paraId="2C8F7235" w14:textId="3243BFA5" w:rsidR="00707EBD" w:rsidRPr="00707EBD" w:rsidRDefault="00062EDA" w:rsidP="00692D45">
      <w:pPr>
        <w:tabs>
          <w:tab w:val="left" w:pos="1276"/>
        </w:tabs>
        <w:spacing w:after="0" w:line="240" w:lineRule="auto"/>
        <w:ind w:firstLine="709"/>
        <w:jc w:val="both"/>
        <w:rPr>
          <w:rFonts w:ascii="Times New Roman" w:hAnsi="Times New Roman" w:cs="Times New Roman"/>
          <w:sz w:val="28"/>
          <w:szCs w:val="28"/>
        </w:rPr>
      </w:pPr>
      <w:bookmarkStart w:id="45" w:name="sub_3016"/>
      <w:bookmarkEnd w:id="44"/>
      <w:r>
        <w:rPr>
          <w:rFonts w:ascii="Times New Roman" w:hAnsi="Times New Roman" w:cs="Times New Roman"/>
          <w:sz w:val="28"/>
          <w:szCs w:val="28"/>
        </w:rPr>
        <w:t>1.6.</w:t>
      </w:r>
      <w:r w:rsidR="00692D45">
        <w:rPr>
          <w:rFonts w:ascii="Times New Roman" w:hAnsi="Times New Roman" w:cs="Times New Roman"/>
          <w:sz w:val="28"/>
          <w:szCs w:val="28"/>
        </w:rPr>
        <w:tab/>
      </w:r>
      <w:r>
        <w:rPr>
          <w:rFonts w:ascii="Times New Roman" w:hAnsi="Times New Roman" w:cs="Times New Roman"/>
          <w:sz w:val="28"/>
          <w:szCs w:val="28"/>
        </w:rPr>
        <w:t>И</w:t>
      </w:r>
      <w:r w:rsidR="00707EBD" w:rsidRPr="00707EBD">
        <w:rPr>
          <w:rFonts w:ascii="Times New Roman" w:hAnsi="Times New Roman" w:cs="Times New Roman"/>
          <w:sz w:val="28"/>
          <w:szCs w:val="28"/>
        </w:rPr>
        <w:t>ные лица, определяемые руководителем организации.</w:t>
      </w:r>
    </w:p>
    <w:bookmarkEnd w:id="45"/>
    <w:p w14:paraId="2E77E218" w14:textId="06D1941A" w:rsidR="00707EBD" w:rsidRPr="00707EBD" w:rsidRDefault="00707EBD" w:rsidP="00692D45">
      <w:pPr>
        <w:tabs>
          <w:tab w:val="left" w:pos="1276"/>
        </w:tabs>
        <w:spacing w:after="0" w:line="240" w:lineRule="auto"/>
        <w:ind w:firstLine="709"/>
        <w:jc w:val="both"/>
        <w:rPr>
          <w:rFonts w:ascii="Times New Roman" w:hAnsi="Times New Roman" w:cs="Times New Roman"/>
          <w:sz w:val="28"/>
          <w:szCs w:val="28"/>
        </w:rPr>
      </w:pPr>
      <w:r w:rsidRPr="00707EBD">
        <w:rPr>
          <w:rFonts w:ascii="Times New Roman" w:hAnsi="Times New Roman" w:cs="Times New Roman"/>
          <w:sz w:val="28"/>
          <w:szCs w:val="28"/>
        </w:rPr>
        <w:t>2.</w:t>
      </w:r>
      <w:r w:rsidR="00692D45">
        <w:rPr>
          <w:rFonts w:ascii="Times New Roman" w:hAnsi="Times New Roman" w:cs="Times New Roman"/>
          <w:sz w:val="28"/>
          <w:szCs w:val="28"/>
        </w:rPr>
        <w:tab/>
      </w:r>
      <w:r w:rsidRPr="00707EBD">
        <w:rPr>
          <w:rFonts w:ascii="Times New Roman" w:hAnsi="Times New Roman" w:cs="Times New Roman"/>
          <w:sz w:val="28"/>
          <w:szCs w:val="28"/>
        </w:rPr>
        <w:t>Категории лиц, проходящих обучение по дополнительным профессиональным программам - программам профессиональной переподготовки в области пожарной безопасности:</w:t>
      </w:r>
    </w:p>
    <w:p w14:paraId="48298A03" w14:textId="3450131C" w:rsidR="00707EBD" w:rsidRPr="00707EBD" w:rsidRDefault="00062EDA" w:rsidP="00692D45">
      <w:pPr>
        <w:tabs>
          <w:tab w:val="left" w:pos="1276"/>
        </w:tabs>
        <w:spacing w:after="0" w:line="240" w:lineRule="auto"/>
        <w:ind w:firstLine="709"/>
        <w:jc w:val="both"/>
        <w:rPr>
          <w:rFonts w:ascii="Times New Roman" w:hAnsi="Times New Roman" w:cs="Times New Roman"/>
          <w:sz w:val="28"/>
          <w:szCs w:val="28"/>
        </w:rPr>
      </w:pPr>
      <w:bookmarkStart w:id="46" w:name="sub_3021"/>
      <w:r>
        <w:rPr>
          <w:rFonts w:ascii="Times New Roman" w:hAnsi="Times New Roman" w:cs="Times New Roman"/>
          <w:sz w:val="28"/>
          <w:szCs w:val="28"/>
        </w:rPr>
        <w:t>2.1.</w:t>
      </w:r>
      <w:r w:rsidR="00692D45">
        <w:rPr>
          <w:rFonts w:ascii="Times New Roman" w:hAnsi="Times New Roman" w:cs="Times New Roman"/>
          <w:sz w:val="28"/>
          <w:szCs w:val="28"/>
        </w:rPr>
        <w:tab/>
      </w:r>
      <w:r>
        <w:rPr>
          <w:rFonts w:ascii="Times New Roman" w:hAnsi="Times New Roman" w:cs="Times New Roman"/>
          <w:sz w:val="28"/>
          <w:szCs w:val="28"/>
        </w:rPr>
        <w:t>Л</w:t>
      </w:r>
      <w:r w:rsidR="00707EBD" w:rsidRPr="00707EBD">
        <w:rPr>
          <w:rFonts w:ascii="Times New Roman" w:hAnsi="Times New Roman" w:cs="Times New Roman"/>
          <w:sz w:val="28"/>
          <w:szCs w:val="28"/>
        </w:rPr>
        <w:t xml:space="preserve">ица, указанные в </w:t>
      </w:r>
      <w:hyperlink w:anchor="sub_3001" w:history="1">
        <w:r w:rsidR="00707EBD" w:rsidRPr="00707EBD">
          <w:rPr>
            <w:rStyle w:val="aa"/>
            <w:color w:val="000000" w:themeColor="text1"/>
            <w:sz w:val="28"/>
            <w:szCs w:val="28"/>
          </w:rPr>
          <w:t>пункте 1</w:t>
        </w:r>
      </w:hyperlink>
      <w:r w:rsidR="00707EBD" w:rsidRPr="00707EBD">
        <w:rPr>
          <w:rFonts w:ascii="Times New Roman" w:hAnsi="Times New Roman" w:cs="Times New Roman"/>
          <w:color w:val="000000" w:themeColor="text1"/>
          <w:sz w:val="28"/>
          <w:szCs w:val="28"/>
        </w:rPr>
        <w:t xml:space="preserve"> </w:t>
      </w:r>
      <w:r w:rsidR="00707EBD" w:rsidRPr="00707EBD">
        <w:rPr>
          <w:rFonts w:ascii="Times New Roman" w:hAnsi="Times New Roman" w:cs="Times New Roman"/>
          <w:sz w:val="28"/>
          <w:szCs w:val="28"/>
        </w:rPr>
        <w:t xml:space="preserve">настоящего приложения, </w:t>
      </w:r>
      <w:r>
        <w:rPr>
          <w:rFonts w:ascii="Times New Roman" w:hAnsi="Times New Roman" w:cs="Times New Roman"/>
          <w:sz w:val="28"/>
          <w:szCs w:val="28"/>
        </w:rPr>
        <w:t xml:space="preserve">                                                    </w:t>
      </w:r>
      <w:r w:rsidR="00707EBD" w:rsidRPr="00707EBD">
        <w:rPr>
          <w:rFonts w:ascii="Times New Roman" w:hAnsi="Times New Roman" w:cs="Times New Roman"/>
          <w:sz w:val="28"/>
          <w:szCs w:val="28"/>
        </w:rPr>
        <w:t xml:space="preserve">не имеющие среднего профессионального и (или) высшего образования </w:t>
      </w:r>
      <w:r>
        <w:rPr>
          <w:rFonts w:ascii="Times New Roman" w:hAnsi="Times New Roman" w:cs="Times New Roman"/>
          <w:sz w:val="28"/>
          <w:szCs w:val="28"/>
        </w:rPr>
        <w:t xml:space="preserve">                            </w:t>
      </w:r>
      <w:r w:rsidR="00707EBD" w:rsidRPr="00707EBD">
        <w:rPr>
          <w:rFonts w:ascii="Times New Roman" w:hAnsi="Times New Roman" w:cs="Times New Roman"/>
          <w:sz w:val="28"/>
          <w:szCs w:val="28"/>
        </w:rPr>
        <w:t xml:space="preserve">по специальности </w:t>
      </w:r>
      <w:r w:rsidR="00707EBD">
        <w:rPr>
          <w:rFonts w:ascii="Times New Roman" w:hAnsi="Times New Roman" w:cs="Times New Roman"/>
          <w:sz w:val="28"/>
          <w:szCs w:val="28"/>
        </w:rPr>
        <w:t>«</w:t>
      </w:r>
      <w:r w:rsidR="00707EBD" w:rsidRPr="00707EBD">
        <w:rPr>
          <w:rFonts w:ascii="Times New Roman" w:hAnsi="Times New Roman" w:cs="Times New Roman"/>
          <w:sz w:val="28"/>
          <w:szCs w:val="28"/>
        </w:rPr>
        <w:t>Пожарная безопасность</w:t>
      </w:r>
      <w:r w:rsidR="00707EBD">
        <w:rPr>
          <w:rFonts w:ascii="Times New Roman" w:hAnsi="Times New Roman" w:cs="Times New Roman"/>
          <w:sz w:val="28"/>
          <w:szCs w:val="28"/>
        </w:rPr>
        <w:t>»</w:t>
      </w:r>
      <w:r w:rsidR="00707EBD" w:rsidRPr="00707EBD">
        <w:rPr>
          <w:rFonts w:ascii="Times New Roman" w:hAnsi="Times New Roman" w:cs="Times New Roman"/>
          <w:sz w:val="28"/>
          <w:szCs w:val="28"/>
        </w:rPr>
        <w:t xml:space="preserve"> или направлению подготовки </w:t>
      </w:r>
      <w:r w:rsidR="00707EBD">
        <w:rPr>
          <w:rFonts w:ascii="Times New Roman" w:hAnsi="Times New Roman" w:cs="Times New Roman"/>
          <w:sz w:val="28"/>
          <w:szCs w:val="28"/>
        </w:rPr>
        <w:t>«</w:t>
      </w:r>
      <w:r w:rsidR="00707EBD" w:rsidRPr="00707EBD">
        <w:rPr>
          <w:rFonts w:ascii="Times New Roman" w:hAnsi="Times New Roman" w:cs="Times New Roman"/>
          <w:sz w:val="28"/>
          <w:szCs w:val="28"/>
        </w:rPr>
        <w:t>Техносферная</w:t>
      </w:r>
      <w:r>
        <w:rPr>
          <w:rFonts w:ascii="Times New Roman" w:hAnsi="Times New Roman" w:cs="Times New Roman"/>
          <w:sz w:val="28"/>
          <w:szCs w:val="28"/>
        </w:rPr>
        <w:t xml:space="preserve"> </w:t>
      </w:r>
      <w:r w:rsidR="00707EBD" w:rsidRPr="00707EBD">
        <w:rPr>
          <w:rFonts w:ascii="Times New Roman" w:hAnsi="Times New Roman" w:cs="Times New Roman"/>
          <w:sz w:val="28"/>
          <w:szCs w:val="28"/>
        </w:rPr>
        <w:t>безопасность</w:t>
      </w:r>
      <w:r w:rsidR="00707EBD">
        <w:rPr>
          <w:rFonts w:ascii="Times New Roman" w:hAnsi="Times New Roman" w:cs="Times New Roman"/>
          <w:sz w:val="28"/>
          <w:szCs w:val="28"/>
        </w:rPr>
        <w:t>»</w:t>
      </w:r>
      <w:r w:rsidR="00707EBD" w:rsidRPr="00707EBD">
        <w:rPr>
          <w:rFonts w:ascii="Times New Roman" w:hAnsi="Times New Roman" w:cs="Times New Roman"/>
          <w:sz w:val="28"/>
          <w:szCs w:val="28"/>
        </w:rPr>
        <w:t xml:space="preserve"> по профилю </w:t>
      </w:r>
      <w:r w:rsidR="00707EBD">
        <w:rPr>
          <w:rFonts w:ascii="Times New Roman" w:hAnsi="Times New Roman" w:cs="Times New Roman"/>
          <w:sz w:val="28"/>
          <w:szCs w:val="28"/>
        </w:rPr>
        <w:t>«</w:t>
      </w:r>
      <w:r w:rsidR="00707EBD" w:rsidRPr="00707EBD">
        <w:rPr>
          <w:rFonts w:ascii="Times New Roman" w:hAnsi="Times New Roman" w:cs="Times New Roman"/>
          <w:sz w:val="28"/>
          <w:szCs w:val="28"/>
        </w:rPr>
        <w:t>Пожарная безопасность</w:t>
      </w:r>
      <w:r w:rsidR="00707EBD">
        <w:rPr>
          <w:rFonts w:ascii="Times New Roman" w:hAnsi="Times New Roman" w:cs="Times New Roman"/>
          <w:sz w:val="28"/>
          <w:szCs w:val="28"/>
        </w:rPr>
        <w:t>»</w:t>
      </w:r>
      <w:r>
        <w:rPr>
          <w:rFonts w:ascii="Times New Roman" w:hAnsi="Times New Roman" w:cs="Times New Roman"/>
          <w:sz w:val="28"/>
          <w:szCs w:val="28"/>
        </w:rPr>
        <w:t>.</w:t>
      </w:r>
    </w:p>
    <w:p w14:paraId="7CA06004" w14:textId="475CD3E1" w:rsidR="00707EBD" w:rsidRDefault="00062EDA" w:rsidP="00692D45">
      <w:pPr>
        <w:tabs>
          <w:tab w:val="left" w:pos="1276"/>
        </w:tabs>
        <w:spacing w:after="0" w:line="240" w:lineRule="auto"/>
        <w:ind w:firstLine="709"/>
        <w:jc w:val="both"/>
      </w:pPr>
      <w:bookmarkStart w:id="47" w:name="sub_3022"/>
      <w:bookmarkEnd w:id="46"/>
      <w:r>
        <w:rPr>
          <w:rFonts w:ascii="Times New Roman" w:hAnsi="Times New Roman" w:cs="Times New Roman"/>
          <w:sz w:val="28"/>
          <w:szCs w:val="28"/>
        </w:rPr>
        <w:lastRenderedPageBreak/>
        <w:t>2.2.</w:t>
      </w:r>
      <w:r w:rsidR="00692D45">
        <w:rPr>
          <w:rFonts w:ascii="Times New Roman" w:hAnsi="Times New Roman" w:cs="Times New Roman"/>
          <w:sz w:val="28"/>
          <w:szCs w:val="28"/>
        </w:rPr>
        <w:tab/>
      </w:r>
      <w:r>
        <w:rPr>
          <w:rFonts w:ascii="Times New Roman" w:hAnsi="Times New Roman" w:cs="Times New Roman"/>
          <w:sz w:val="28"/>
          <w:szCs w:val="28"/>
        </w:rPr>
        <w:t>Л</w:t>
      </w:r>
      <w:r w:rsidR="00707EBD" w:rsidRPr="00707EBD">
        <w:rPr>
          <w:rFonts w:ascii="Times New Roman" w:hAnsi="Times New Roman" w:cs="Times New Roman"/>
          <w:sz w:val="28"/>
          <w:szCs w:val="28"/>
        </w:rPr>
        <w:t xml:space="preserve">ица, указанные </w:t>
      </w:r>
      <w:r w:rsidR="00707EBD" w:rsidRPr="00707EBD">
        <w:rPr>
          <w:rFonts w:ascii="Times New Roman" w:hAnsi="Times New Roman" w:cs="Times New Roman"/>
          <w:color w:val="000000" w:themeColor="text1"/>
          <w:sz w:val="28"/>
          <w:szCs w:val="28"/>
        </w:rPr>
        <w:t xml:space="preserve">в </w:t>
      </w:r>
      <w:hyperlink w:anchor="sub_3001" w:history="1">
        <w:r w:rsidR="00707EBD" w:rsidRPr="00707EBD">
          <w:rPr>
            <w:rStyle w:val="aa"/>
            <w:color w:val="000000" w:themeColor="text1"/>
            <w:sz w:val="28"/>
            <w:szCs w:val="28"/>
          </w:rPr>
          <w:t>пункте 1</w:t>
        </w:r>
      </w:hyperlink>
      <w:r w:rsidR="00707EBD" w:rsidRPr="00707EBD">
        <w:rPr>
          <w:rFonts w:ascii="Times New Roman" w:hAnsi="Times New Roman" w:cs="Times New Roman"/>
          <w:sz w:val="28"/>
          <w:szCs w:val="28"/>
        </w:rPr>
        <w:t xml:space="preserve"> настоящего приложения, не имеющие профессиональных компетенций в области пожарной безопасности, приобретенных в период получения среднего профессионального образования и (или) высшего образования</w:t>
      </w:r>
      <w:r w:rsidR="00707EBD">
        <w:t>.</w:t>
      </w:r>
    </w:p>
    <w:bookmarkEnd w:id="47"/>
    <w:p w14:paraId="43132047" w14:textId="77777777" w:rsidR="00707EBD" w:rsidRDefault="00707EBD" w:rsidP="00DF2DB6">
      <w:pPr>
        <w:spacing w:after="0" w:line="240" w:lineRule="auto"/>
        <w:rPr>
          <w:rFonts w:ascii="Times New Roman" w:hAnsi="Times New Roman" w:cs="Times New Roman"/>
          <w:sz w:val="28"/>
          <w:szCs w:val="28"/>
        </w:rPr>
      </w:pPr>
    </w:p>
    <w:p w14:paraId="12178977" w14:textId="77777777" w:rsidR="00DF2DB6" w:rsidRPr="00DF2DB6" w:rsidRDefault="00DF2DB6" w:rsidP="00DF2DB6">
      <w:pPr>
        <w:spacing w:after="0" w:line="240" w:lineRule="auto"/>
        <w:rPr>
          <w:rFonts w:ascii="Times New Roman" w:hAnsi="Times New Roman" w:cs="Times New Roman"/>
          <w:sz w:val="28"/>
          <w:szCs w:val="28"/>
        </w:rPr>
      </w:pPr>
    </w:p>
    <w:p w14:paraId="2DC6054D" w14:textId="77777777" w:rsidR="00707EBD" w:rsidRPr="006132DC" w:rsidRDefault="00707EBD" w:rsidP="00707EBD">
      <w:pPr>
        <w:spacing w:after="0" w:line="240" w:lineRule="auto"/>
        <w:rPr>
          <w:rFonts w:ascii="Times New Roman" w:hAnsi="Times New Roman" w:cs="Times New Roman"/>
          <w:sz w:val="28"/>
          <w:szCs w:val="28"/>
        </w:rPr>
      </w:pPr>
      <w:r w:rsidRPr="006132DC">
        <w:rPr>
          <w:rFonts w:ascii="Times New Roman" w:hAnsi="Times New Roman" w:cs="Times New Roman"/>
          <w:sz w:val="28"/>
          <w:szCs w:val="28"/>
        </w:rPr>
        <w:t>Заместитель главы администрации</w:t>
      </w:r>
    </w:p>
    <w:p w14:paraId="20C633C4" w14:textId="77777777" w:rsidR="00707EBD" w:rsidRPr="006132DC" w:rsidRDefault="00707EBD" w:rsidP="00707EBD">
      <w:pPr>
        <w:spacing w:after="0" w:line="240" w:lineRule="auto"/>
        <w:rPr>
          <w:rFonts w:ascii="Times New Roman" w:hAnsi="Times New Roman" w:cs="Times New Roman"/>
          <w:sz w:val="28"/>
          <w:szCs w:val="28"/>
        </w:rPr>
      </w:pPr>
      <w:r w:rsidRPr="006132DC">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 xml:space="preserve">                                              В.А. Прокопенко</w:t>
      </w:r>
    </w:p>
    <w:p w14:paraId="14D1C4B4" w14:textId="77777777" w:rsidR="00707EBD" w:rsidRDefault="00707EBD" w:rsidP="006132DC"/>
    <w:p w14:paraId="4FB7289C" w14:textId="77777777" w:rsidR="00707EBD" w:rsidRDefault="00707EBD" w:rsidP="006132DC"/>
    <w:p w14:paraId="2C81FFE6" w14:textId="24C21F9C" w:rsidR="00707EBD" w:rsidRDefault="00A74717" w:rsidP="006132DC">
      <w:pPr>
        <w:sectPr w:rsidR="00707EBD" w:rsidSect="001F3485">
          <w:pgSz w:w="11905" w:h="16837" w:code="9"/>
          <w:pgMar w:top="1134" w:right="567" w:bottom="1134" w:left="1701" w:header="720" w:footer="720" w:gutter="0"/>
          <w:pgNumType w:start="1"/>
          <w:cols w:space="720"/>
          <w:noEndnote/>
          <w:titlePg/>
          <w:docGrid w:linePitch="299"/>
        </w:sectPr>
      </w:pPr>
      <w:r>
        <w:t xml:space="preserve"> </w:t>
      </w:r>
    </w:p>
    <w:p w14:paraId="0C320CBF" w14:textId="77777777" w:rsidR="002D5EDF" w:rsidRPr="00BF2E3C" w:rsidRDefault="002D5EDF" w:rsidP="002D5EDF">
      <w:pPr>
        <w:spacing w:after="0" w:line="240" w:lineRule="auto"/>
        <w:jc w:val="both"/>
        <w:rPr>
          <w:rFonts w:ascii="Times New Roman" w:hAnsi="Times New Roman" w:cs="Times New Roman"/>
          <w:sz w:val="28"/>
          <w:szCs w:val="28"/>
        </w:rPr>
      </w:pPr>
    </w:p>
    <w:sectPr w:rsidR="002D5EDF" w:rsidRPr="00BF2E3C" w:rsidSect="006132DC">
      <w:pgSz w:w="16838" w:h="11906" w:orient="landscape"/>
      <w:pgMar w:top="1701"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4A8B8" w14:textId="77777777" w:rsidR="00C51939" w:rsidRDefault="00C51939">
      <w:pPr>
        <w:spacing w:after="0" w:line="240" w:lineRule="auto"/>
      </w:pPr>
      <w:r>
        <w:separator/>
      </w:r>
    </w:p>
  </w:endnote>
  <w:endnote w:type="continuationSeparator" w:id="0">
    <w:p w14:paraId="54567DFD" w14:textId="77777777" w:rsidR="00C51939" w:rsidRDefault="00C51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A17CF" w14:textId="77777777" w:rsidR="00093482" w:rsidRDefault="00093482">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FC5B7" w14:textId="77777777" w:rsidR="00C51939" w:rsidRDefault="00C51939">
      <w:pPr>
        <w:spacing w:after="0" w:line="240" w:lineRule="auto"/>
      </w:pPr>
      <w:r>
        <w:separator/>
      </w:r>
    </w:p>
  </w:footnote>
  <w:footnote w:type="continuationSeparator" w:id="0">
    <w:p w14:paraId="4259F108" w14:textId="77777777" w:rsidR="00C51939" w:rsidRDefault="00C519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508352"/>
      <w:docPartObj>
        <w:docPartGallery w:val="Page Numbers (Top of Page)"/>
        <w:docPartUnique/>
      </w:docPartObj>
    </w:sdtPr>
    <w:sdtEndPr>
      <w:rPr>
        <w:rFonts w:ascii="Times New Roman" w:hAnsi="Times New Roman" w:cs="Times New Roman"/>
        <w:sz w:val="28"/>
        <w:szCs w:val="28"/>
      </w:rPr>
    </w:sdtEndPr>
    <w:sdtContent>
      <w:p w14:paraId="21C9DC25" w14:textId="5CF91C7C" w:rsidR="004E41D1" w:rsidRPr="004E41D1" w:rsidRDefault="004E41D1">
        <w:pPr>
          <w:pStyle w:val="a3"/>
          <w:jc w:val="center"/>
          <w:rPr>
            <w:rFonts w:ascii="Times New Roman" w:hAnsi="Times New Roman" w:cs="Times New Roman"/>
            <w:sz w:val="28"/>
            <w:szCs w:val="28"/>
          </w:rPr>
        </w:pPr>
        <w:r w:rsidRPr="004E41D1">
          <w:rPr>
            <w:rFonts w:ascii="Times New Roman" w:hAnsi="Times New Roman" w:cs="Times New Roman"/>
            <w:sz w:val="28"/>
            <w:szCs w:val="28"/>
          </w:rPr>
          <w:fldChar w:fldCharType="begin"/>
        </w:r>
        <w:r w:rsidRPr="004E41D1">
          <w:rPr>
            <w:rFonts w:ascii="Times New Roman" w:hAnsi="Times New Roman" w:cs="Times New Roman"/>
            <w:sz w:val="28"/>
            <w:szCs w:val="28"/>
          </w:rPr>
          <w:instrText>PAGE   \* MERGEFORMAT</w:instrText>
        </w:r>
        <w:r w:rsidRPr="004E41D1">
          <w:rPr>
            <w:rFonts w:ascii="Times New Roman" w:hAnsi="Times New Roman" w:cs="Times New Roman"/>
            <w:sz w:val="28"/>
            <w:szCs w:val="28"/>
          </w:rPr>
          <w:fldChar w:fldCharType="separate"/>
        </w:r>
        <w:r w:rsidRPr="004E41D1">
          <w:rPr>
            <w:rFonts w:ascii="Times New Roman" w:hAnsi="Times New Roman" w:cs="Times New Roman"/>
            <w:sz w:val="28"/>
            <w:szCs w:val="28"/>
          </w:rPr>
          <w:t>2</w:t>
        </w:r>
        <w:r w:rsidRPr="004E41D1">
          <w:rPr>
            <w:rFonts w:ascii="Times New Roman" w:hAnsi="Times New Roman" w:cs="Times New Roman"/>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1423844"/>
      <w:docPartObj>
        <w:docPartGallery w:val="Page Numbers (Top of Page)"/>
        <w:docPartUnique/>
      </w:docPartObj>
    </w:sdtPr>
    <w:sdtEndPr>
      <w:rPr>
        <w:rFonts w:ascii="Times New Roman" w:hAnsi="Times New Roman" w:cs="Times New Roman"/>
        <w:sz w:val="28"/>
        <w:szCs w:val="28"/>
      </w:rPr>
    </w:sdtEndPr>
    <w:sdtContent>
      <w:p w14:paraId="04E231D0" w14:textId="61731B11" w:rsidR="001F3485" w:rsidRPr="001F3485" w:rsidRDefault="001F3485">
        <w:pPr>
          <w:pStyle w:val="a3"/>
          <w:jc w:val="center"/>
          <w:rPr>
            <w:rFonts w:ascii="Times New Roman" w:hAnsi="Times New Roman" w:cs="Times New Roman"/>
            <w:sz w:val="28"/>
            <w:szCs w:val="28"/>
          </w:rPr>
        </w:pPr>
        <w:r w:rsidRPr="001F3485">
          <w:rPr>
            <w:rFonts w:ascii="Times New Roman" w:hAnsi="Times New Roman" w:cs="Times New Roman"/>
            <w:sz w:val="28"/>
            <w:szCs w:val="28"/>
          </w:rPr>
          <w:fldChar w:fldCharType="begin"/>
        </w:r>
        <w:r w:rsidRPr="001F3485">
          <w:rPr>
            <w:rFonts w:ascii="Times New Roman" w:hAnsi="Times New Roman" w:cs="Times New Roman"/>
            <w:sz w:val="28"/>
            <w:szCs w:val="28"/>
          </w:rPr>
          <w:instrText>PAGE   \* MERGEFORMAT</w:instrText>
        </w:r>
        <w:r w:rsidRPr="001F3485">
          <w:rPr>
            <w:rFonts w:ascii="Times New Roman" w:hAnsi="Times New Roman" w:cs="Times New Roman"/>
            <w:sz w:val="28"/>
            <w:szCs w:val="28"/>
          </w:rPr>
          <w:fldChar w:fldCharType="separate"/>
        </w:r>
        <w:r w:rsidRPr="001F3485">
          <w:rPr>
            <w:rFonts w:ascii="Times New Roman" w:hAnsi="Times New Roman" w:cs="Times New Roman"/>
            <w:sz w:val="28"/>
            <w:szCs w:val="28"/>
          </w:rPr>
          <w:t>2</w:t>
        </w:r>
        <w:r w:rsidRPr="001F3485">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CD3"/>
    <w:rsid w:val="00006234"/>
    <w:rsid w:val="00012BA2"/>
    <w:rsid w:val="00021C5A"/>
    <w:rsid w:val="000279A9"/>
    <w:rsid w:val="00030408"/>
    <w:rsid w:val="000354C4"/>
    <w:rsid w:val="00056856"/>
    <w:rsid w:val="00062EDA"/>
    <w:rsid w:val="00071340"/>
    <w:rsid w:val="00071ABD"/>
    <w:rsid w:val="00093482"/>
    <w:rsid w:val="000A7AA7"/>
    <w:rsid w:val="000B616A"/>
    <w:rsid w:val="000C4C0B"/>
    <w:rsid w:val="000D507B"/>
    <w:rsid w:val="000E1AA4"/>
    <w:rsid w:val="000F2D2C"/>
    <w:rsid w:val="000F2D5A"/>
    <w:rsid w:val="00133004"/>
    <w:rsid w:val="001535B9"/>
    <w:rsid w:val="00173933"/>
    <w:rsid w:val="001A50AF"/>
    <w:rsid w:val="001A5B85"/>
    <w:rsid w:val="001B31F9"/>
    <w:rsid w:val="001C16A9"/>
    <w:rsid w:val="001D117D"/>
    <w:rsid w:val="001F2754"/>
    <w:rsid w:val="001F3485"/>
    <w:rsid w:val="0020420D"/>
    <w:rsid w:val="00205248"/>
    <w:rsid w:val="00217958"/>
    <w:rsid w:val="002234A3"/>
    <w:rsid w:val="00230E81"/>
    <w:rsid w:val="002347EB"/>
    <w:rsid w:val="002407D7"/>
    <w:rsid w:val="002609CE"/>
    <w:rsid w:val="002654DE"/>
    <w:rsid w:val="00265ACC"/>
    <w:rsid w:val="00290AD7"/>
    <w:rsid w:val="00294648"/>
    <w:rsid w:val="002B423D"/>
    <w:rsid w:val="002D5728"/>
    <w:rsid w:val="002D5EDF"/>
    <w:rsid w:val="002F0117"/>
    <w:rsid w:val="002F0ECF"/>
    <w:rsid w:val="00307874"/>
    <w:rsid w:val="00324886"/>
    <w:rsid w:val="0032622A"/>
    <w:rsid w:val="00327692"/>
    <w:rsid w:val="00335C05"/>
    <w:rsid w:val="00350B6B"/>
    <w:rsid w:val="003617E1"/>
    <w:rsid w:val="003734F3"/>
    <w:rsid w:val="00377328"/>
    <w:rsid w:val="003921CD"/>
    <w:rsid w:val="003A19D8"/>
    <w:rsid w:val="003C0675"/>
    <w:rsid w:val="003F0DC7"/>
    <w:rsid w:val="003F613E"/>
    <w:rsid w:val="00403479"/>
    <w:rsid w:val="00422D56"/>
    <w:rsid w:val="00460184"/>
    <w:rsid w:val="004640D8"/>
    <w:rsid w:val="0047056B"/>
    <w:rsid w:val="0049041D"/>
    <w:rsid w:val="004C1208"/>
    <w:rsid w:val="004C6178"/>
    <w:rsid w:val="004E41D1"/>
    <w:rsid w:val="004E473F"/>
    <w:rsid w:val="0052583C"/>
    <w:rsid w:val="005324AB"/>
    <w:rsid w:val="00541341"/>
    <w:rsid w:val="00551D50"/>
    <w:rsid w:val="00556542"/>
    <w:rsid w:val="00561D84"/>
    <w:rsid w:val="005629C8"/>
    <w:rsid w:val="0057569E"/>
    <w:rsid w:val="005761DA"/>
    <w:rsid w:val="0059331B"/>
    <w:rsid w:val="005A1543"/>
    <w:rsid w:val="005B4C1F"/>
    <w:rsid w:val="005C094A"/>
    <w:rsid w:val="005C1EF4"/>
    <w:rsid w:val="005C605A"/>
    <w:rsid w:val="005F36ED"/>
    <w:rsid w:val="005F3E7F"/>
    <w:rsid w:val="0060102E"/>
    <w:rsid w:val="00610CC4"/>
    <w:rsid w:val="006132DC"/>
    <w:rsid w:val="00613BBD"/>
    <w:rsid w:val="006145AD"/>
    <w:rsid w:val="00616080"/>
    <w:rsid w:val="0062479E"/>
    <w:rsid w:val="006419AC"/>
    <w:rsid w:val="006442F2"/>
    <w:rsid w:val="00650406"/>
    <w:rsid w:val="00651A53"/>
    <w:rsid w:val="00652A2B"/>
    <w:rsid w:val="0065537F"/>
    <w:rsid w:val="006709E2"/>
    <w:rsid w:val="00687BDC"/>
    <w:rsid w:val="00692D45"/>
    <w:rsid w:val="006C5B67"/>
    <w:rsid w:val="006D6631"/>
    <w:rsid w:val="006F2428"/>
    <w:rsid w:val="00702AF0"/>
    <w:rsid w:val="0070699E"/>
    <w:rsid w:val="00707EBD"/>
    <w:rsid w:val="00711119"/>
    <w:rsid w:val="007115A2"/>
    <w:rsid w:val="00724D8B"/>
    <w:rsid w:val="00743729"/>
    <w:rsid w:val="00744A54"/>
    <w:rsid w:val="00747825"/>
    <w:rsid w:val="00757677"/>
    <w:rsid w:val="007624FA"/>
    <w:rsid w:val="00781719"/>
    <w:rsid w:val="00796B5D"/>
    <w:rsid w:val="007A2564"/>
    <w:rsid w:val="007A4B18"/>
    <w:rsid w:val="007C560E"/>
    <w:rsid w:val="007C654E"/>
    <w:rsid w:val="007D61F3"/>
    <w:rsid w:val="007E0EEB"/>
    <w:rsid w:val="00803CEA"/>
    <w:rsid w:val="00822FAB"/>
    <w:rsid w:val="00831F90"/>
    <w:rsid w:val="00854D13"/>
    <w:rsid w:val="00856FF7"/>
    <w:rsid w:val="0088086E"/>
    <w:rsid w:val="008863EF"/>
    <w:rsid w:val="008B5ECC"/>
    <w:rsid w:val="008B6DE8"/>
    <w:rsid w:val="008C5E90"/>
    <w:rsid w:val="008D3A3C"/>
    <w:rsid w:val="008D4470"/>
    <w:rsid w:val="008D5B9F"/>
    <w:rsid w:val="008D6A96"/>
    <w:rsid w:val="008E17FD"/>
    <w:rsid w:val="008F5352"/>
    <w:rsid w:val="009014B9"/>
    <w:rsid w:val="0090552E"/>
    <w:rsid w:val="00916058"/>
    <w:rsid w:val="0091631C"/>
    <w:rsid w:val="00931FC4"/>
    <w:rsid w:val="0094218D"/>
    <w:rsid w:val="0094416B"/>
    <w:rsid w:val="00974FF9"/>
    <w:rsid w:val="009867BE"/>
    <w:rsid w:val="00986BE1"/>
    <w:rsid w:val="00997E74"/>
    <w:rsid w:val="009A1FB9"/>
    <w:rsid w:val="009C28F7"/>
    <w:rsid w:val="009C61C7"/>
    <w:rsid w:val="009D1422"/>
    <w:rsid w:val="009E56FB"/>
    <w:rsid w:val="009F11E6"/>
    <w:rsid w:val="00A00278"/>
    <w:rsid w:val="00A21FC8"/>
    <w:rsid w:val="00A275B1"/>
    <w:rsid w:val="00A34C4C"/>
    <w:rsid w:val="00A66A87"/>
    <w:rsid w:val="00A74717"/>
    <w:rsid w:val="00A81E56"/>
    <w:rsid w:val="00AB01B8"/>
    <w:rsid w:val="00AC5338"/>
    <w:rsid w:val="00AD4CA7"/>
    <w:rsid w:val="00B1721B"/>
    <w:rsid w:val="00B23EBD"/>
    <w:rsid w:val="00B37C4D"/>
    <w:rsid w:val="00B517A7"/>
    <w:rsid w:val="00B51D14"/>
    <w:rsid w:val="00B6018E"/>
    <w:rsid w:val="00B6697E"/>
    <w:rsid w:val="00B874AE"/>
    <w:rsid w:val="00B87A96"/>
    <w:rsid w:val="00BC23A4"/>
    <w:rsid w:val="00BC3384"/>
    <w:rsid w:val="00BF2E3C"/>
    <w:rsid w:val="00BF6DF3"/>
    <w:rsid w:val="00C049FC"/>
    <w:rsid w:val="00C17986"/>
    <w:rsid w:val="00C20F52"/>
    <w:rsid w:val="00C32020"/>
    <w:rsid w:val="00C453D0"/>
    <w:rsid w:val="00C51939"/>
    <w:rsid w:val="00C54C8F"/>
    <w:rsid w:val="00C55E30"/>
    <w:rsid w:val="00C61AAE"/>
    <w:rsid w:val="00C81D78"/>
    <w:rsid w:val="00C922B7"/>
    <w:rsid w:val="00CA7C17"/>
    <w:rsid w:val="00CC591F"/>
    <w:rsid w:val="00CE504D"/>
    <w:rsid w:val="00D03677"/>
    <w:rsid w:val="00D0377B"/>
    <w:rsid w:val="00D06966"/>
    <w:rsid w:val="00D2597B"/>
    <w:rsid w:val="00D25A54"/>
    <w:rsid w:val="00D25CCB"/>
    <w:rsid w:val="00D53DB4"/>
    <w:rsid w:val="00D62863"/>
    <w:rsid w:val="00D7065B"/>
    <w:rsid w:val="00D738EF"/>
    <w:rsid w:val="00D73CD3"/>
    <w:rsid w:val="00DA601C"/>
    <w:rsid w:val="00DC3229"/>
    <w:rsid w:val="00DD0957"/>
    <w:rsid w:val="00DD26DE"/>
    <w:rsid w:val="00DD7414"/>
    <w:rsid w:val="00DE3E19"/>
    <w:rsid w:val="00DE3F00"/>
    <w:rsid w:val="00DF2DB6"/>
    <w:rsid w:val="00DF697B"/>
    <w:rsid w:val="00E16385"/>
    <w:rsid w:val="00E17CFE"/>
    <w:rsid w:val="00E43881"/>
    <w:rsid w:val="00E57176"/>
    <w:rsid w:val="00E60745"/>
    <w:rsid w:val="00E655D7"/>
    <w:rsid w:val="00E70F53"/>
    <w:rsid w:val="00E71762"/>
    <w:rsid w:val="00E909D1"/>
    <w:rsid w:val="00EB064D"/>
    <w:rsid w:val="00EB3EB3"/>
    <w:rsid w:val="00EB6521"/>
    <w:rsid w:val="00EE0DF3"/>
    <w:rsid w:val="00F060BB"/>
    <w:rsid w:val="00F13E4F"/>
    <w:rsid w:val="00F20286"/>
    <w:rsid w:val="00F26ACE"/>
    <w:rsid w:val="00F363EC"/>
    <w:rsid w:val="00F36B9F"/>
    <w:rsid w:val="00F43FAC"/>
    <w:rsid w:val="00F477C5"/>
    <w:rsid w:val="00F513F9"/>
    <w:rsid w:val="00FA264D"/>
    <w:rsid w:val="00FA4CE9"/>
    <w:rsid w:val="00FC0A25"/>
    <w:rsid w:val="00FD6B87"/>
    <w:rsid w:val="00FD7CD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69C58"/>
  <w15:docId w15:val="{4D008BC1-0595-488C-BBBF-6793CE17C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3CD3"/>
  </w:style>
  <w:style w:type="paragraph" w:styleId="1">
    <w:name w:val="heading 1"/>
    <w:basedOn w:val="a"/>
    <w:next w:val="a"/>
    <w:link w:val="10"/>
    <w:uiPriority w:val="99"/>
    <w:qFormat/>
    <w:rsid w:val="006132DC"/>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3CD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73CD3"/>
  </w:style>
  <w:style w:type="paragraph" w:styleId="a5">
    <w:name w:val="Balloon Text"/>
    <w:basedOn w:val="a"/>
    <w:link w:val="a6"/>
    <w:uiPriority w:val="99"/>
    <w:semiHidden/>
    <w:unhideWhenUsed/>
    <w:rsid w:val="00724D8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24D8B"/>
    <w:rPr>
      <w:rFonts w:ascii="Segoe UI" w:hAnsi="Segoe UI" w:cs="Segoe UI"/>
      <w:sz w:val="18"/>
      <w:szCs w:val="18"/>
    </w:rPr>
  </w:style>
  <w:style w:type="paragraph" w:styleId="a7">
    <w:name w:val="List Paragraph"/>
    <w:basedOn w:val="a"/>
    <w:uiPriority w:val="34"/>
    <w:qFormat/>
    <w:rsid w:val="001A50AF"/>
    <w:pPr>
      <w:ind w:left="720"/>
      <w:contextualSpacing/>
    </w:pPr>
  </w:style>
  <w:style w:type="paragraph" w:styleId="a8">
    <w:name w:val="footer"/>
    <w:basedOn w:val="a"/>
    <w:link w:val="a9"/>
    <w:uiPriority w:val="99"/>
    <w:unhideWhenUsed/>
    <w:rsid w:val="008E17F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E17FD"/>
  </w:style>
  <w:style w:type="character" w:customStyle="1" w:styleId="aa">
    <w:name w:val="Гипертекстовая ссылка"/>
    <w:basedOn w:val="a0"/>
    <w:uiPriority w:val="99"/>
    <w:rsid w:val="0020420D"/>
    <w:rPr>
      <w:rFonts w:ascii="Times New Roman" w:hAnsi="Times New Roman" w:cs="Times New Roman" w:hint="default"/>
      <w:b w:val="0"/>
      <w:bCs w:val="0"/>
      <w:color w:val="106BBE"/>
    </w:rPr>
  </w:style>
  <w:style w:type="paragraph" w:customStyle="1" w:styleId="ab">
    <w:name w:val="Нормальный (таблица)"/>
    <w:basedOn w:val="a"/>
    <w:next w:val="a"/>
    <w:uiPriority w:val="99"/>
    <w:rsid w:val="0059331B"/>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c">
    <w:name w:val="Прижатый влево"/>
    <w:basedOn w:val="a"/>
    <w:next w:val="a"/>
    <w:uiPriority w:val="99"/>
    <w:rsid w:val="0059331B"/>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d">
    <w:name w:val="No Spacing"/>
    <w:uiPriority w:val="1"/>
    <w:qFormat/>
    <w:rsid w:val="00BF2E3C"/>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6132DC"/>
    <w:rPr>
      <w:rFonts w:ascii="Times New Roman CYR" w:eastAsiaTheme="minorEastAsia" w:hAnsi="Times New Roman CYR" w:cs="Times New Roman CYR"/>
      <w:b/>
      <w:bCs/>
      <w:color w:val="26282F"/>
      <w:sz w:val="24"/>
      <w:szCs w:val="24"/>
      <w:lang w:eastAsia="ru-RU"/>
    </w:rPr>
  </w:style>
  <w:style w:type="paragraph" w:customStyle="1" w:styleId="ae">
    <w:name w:val="Комментарий"/>
    <w:basedOn w:val="a"/>
    <w:next w:val="a"/>
    <w:uiPriority w:val="99"/>
    <w:rsid w:val="00707EBD"/>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64425">
      <w:bodyDiv w:val="1"/>
      <w:marLeft w:val="0"/>
      <w:marRight w:val="0"/>
      <w:marTop w:val="0"/>
      <w:marBottom w:val="0"/>
      <w:divBdr>
        <w:top w:val="none" w:sz="0" w:space="0" w:color="auto"/>
        <w:left w:val="none" w:sz="0" w:space="0" w:color="auto"/>
        <w:bottom w:val="none" w:sz="0" w:space="0" w:color="auto"/>
        <w:right w:val="none" w:sz="0" w:space="0" w:color="auto"/>
      </w:divBdr>
    </w:div>
    <w:div w:id="1766878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search.minjust.ru:8080/bigs/showDocument.html?id=96E20C02-1B12-465A-B64C-24AA92270007" TargetMode="External"/><Relationship Id="rId13" Type="http://schemas.openxmlformats.org/officeDocument/2006/relationships/hyperlink" Target="https://internet.garant.ru/document/redirect/74680206/1000" TargetMode="External"/><Relationship Id="rId3" Type="http://schemas.openxmlformats.org/officeDocument/2006/relationships/webSettings" Target="webSettings.xml"/><Relationship Id="rId7" Type="http://schemas.openxmlformats.org/officeDocument/2006/relationships/hyperlink" Target="http://pravo-search.minjust.ru:8080/bigs/showDocument.html?id=4C47D362-26CF-451E-9F1C-474DD313F871"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garantF1://36970077.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1443</TotalTime>
  <Pages>1</Pages>
  <Words>4410</Words>
  <Characters>25139</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Шавков</dc:creator>
  <cp:keywords/>
  <dc:description/>
  <cp:lastModifiedBy>User</cp:lastModifiedBy>
  <cp:revision>124</cp:revision>
  <cp:lastPrinted>2023-07-31T06:46:00Z</cp:lastPrinted>
  <dcterms:created xsi:type="dcterms:W3CDTF">2023-07-17T04:32:00Z</dcterms:created>
  <dcterms:modified xsi:type="dcterms:W3CDTF">2023-08-28T12:51:00Z</dcterms:modified>
</cp:coreProperties>
</file>