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6FF" w:rsidRPr="002676FF" w:rsidRDefault="002676FF" w:rsidP="0074435F">
      <w:pPr>
        <w:ind w:firstLine="709"/>
        <w:jc w:val="center"/>
        <w:rPr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                                                     </w:t>
      </w:r>
      <w:r w:rsidRPr="002676FF">
        <w:rPr>
          <w:lang w:eastAsia="en-US"/>
        </w:rPr>
        <w:t>ПРОЕКТ</w:t>
      </w:r>
    </w:p>
    <w:p w:rsidR="00EA0A71" w:rsidRPr="00EA0A71" w:rsidRDefault="00EA0A71" w:rsidP="0074435F">
      <w:pPr>
        <w:ind w:firstLine="709"/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A71" w:rsidRPr="00B251EE" w:rsidRDefault="00085614" w:rsidP="0074435F">
      <w:pPr>
        <w:ind w:firstLine="709"/>
        <w:jc w:val="center"/>
        <w:rPr>
          <w:b/>
          <w:sz w:val="32"/>
          <w:szCs w:val="32"/>
          <w:lang w:eastAsia="en-US"/>
        </w:rPr>
      </w:pPr>
      <w:r w:rsidRPr="00B734D8">
        <w:rPr>
          <w:b/>
          <w:sz w:val="28"/>
          <w:szCs w:val="28"/>
          <w:lang w:eastAsia="en-US"/>
        </w:rPr>
        <w:t xml:space="preserve"> </w:t>
      </w:r>
      <w:r w:rsidR="00B43BE5">
        <w:rPr>
          <w:b/>
          <w:sz w:val="32"/>
          <w:szCs w:val="32"/>
          <w:lang w:eastAsia="en-US"/>
        </w:rPr>
        <w:t>РЕШЕНИЕ</w:t>
      </w:r>
      <w:r w:rsidR="00EA0A71" w:rsidRPr="00B251EE">
        <w:rPr>
          <w:b/>
          <w:sz w:val="32"/>
          <w:szCs w:val="32"/>
          <w:lang w:eastAsia="en-US"/>
        </w:rPr>
        <w:t xml:space="preserve">   </w:t>
      </w:r>
      <w:r w:rsidR="00092077" w:rsidRPr="00B251EE">
        <w:rPr>
          <w:b/>
          <w:sz w:val="32"/>
          <w:szCs w:val="32"/>
          <w:lang w:eastAsia="en-US"/>
        </w:rPr>
        <w:t xml:space="preserve">                  </w:t>
      </w:r>
      <w:r w:rsidR="00EA0A71" w:rsidRPr="00B251EE">
        <w:rPr>
          <w:b/>
          <w:sz w:val="32"/>
          <w:szCs w:val="32"/>
          <w:lang w:eastAsia="en-US"/>
        </w:rPr>
        <w:t xml:space="preserve">   </w:t>
      </w:r>
      <w:r w:rsidR="00581965" w:rsidRPr="00B251EE">
        <w:rPr>
          <w:b/>
          <w:sz w:val="32"/>
          <w:szCs w:val="32"/>
          <w:lang w:eastAsia="en-US"/>
        </w:rPr>
        <w:t xml:space="preserve">   </w:t>
      </w:r>
      <w:r w:rsidR="00EA0A71" w:rsidRPr="00B251EE">
        <w:rPr>
          <w:b/>
          <w:sz w:val="32"/>
          <w:szCs w:val="32"/>
          <w:lang w:eastAsia="en-US"/>
        </w:rPr>
        <w:t xml:space="preserve">                      </w:t>
      </w:r>
    </w:p>
    <w:p w:rsidR="00EA0A71" w:rsidRPr="00B251EE" w:rsidRDefault="00B43BE5" w:rsidP="0074435F">
      <w:pPr>
        <w:ind w:firstLine="709"/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 xml:space="preserve">СОВЕТА </w:t>
      </w:r>
      <w:r w:rsidR="00EA0A71" w:rsidRPr="00B251EE">
        <w:rPr>
          <w:b/>
          <w:sz w:val="32"/>
          <w:szCs w:val="32"/>
          <w:lang w:eastAsia="en-US"/>
        </w:rPr>
        <w:t xml:space="preserve">ЛАБИНСКОГО ГОРОДСКОГО ПОСЕЛЕНИЯ </w:t>
      </w:r>
    </w:p>
    <w:p w:rsidR="00EA0A71" w:rsidRPr="00B734D8" w:rsidRDefault="00EA0A71" w:rsidP="0074435F">
      <w:pPr>
        <w:ind w:firstLine="709"/>
        <w:jc w:val="center"/>
        <w:rPr>
          <w:b/>
          <w:sz w:val="28"/>
          <w:szCs w:val="28"/>
          <w:lang w:eastAsia="en-US"/>
        </w:rPr>
      </w:pPr>
      <w:r w:rsidRPr="00B251EE">
        <w:rPr>
          <w:b/>
          <w:sz w:val="32"/>
          <w:szCs w:val="32"/>
          <w:lang w:eastAsia="en-US"/>
        </w:rPr>
        <w:t>ЛАБИНСКОГО РАЙОНА</w:t>
      </w:r>
    </w:p>
    <w:p w:rsidR="00EA0A71" w:rsidRPr="00EA0A71" w:rsidRDefault="00EA0A71" w:rsidP="0074435F">
      <w:pPr>
        <w:ind w:firstLine="709"/>
        <w:jc w:val="center"/>
        <w:rPr>
          <w:b/>
          <w:sz w:val="26"/>
          <w:szCs w:val="20"/>
        </w:rPr>
      </w:pPr>
      <w:r w:rsidRPr="00EA0A71">
        <w:rPr>
          <w:b/>
          <w:sz w:val="26"/>
          <w:szCs w:val="20"/>
        </w:rPr>
        <w:t>(</w:t>
      </w:r>
      <w:r w:rsidR="00B43BE5">
        <w:rPr>
          <w:b/>
          <w:sz w:val="26"/>
          <w:szCs w:val="20"/>
        </w:rPr>
        <w:t>четвертого созыва</w:t>
      </w:r>
      <w:r w:rsidRPr="00EA0A71">
        <w:rPr>
          <w:b/>
          <w:sz w:val="26"/>
          <w:szCs w:val="20"/>
        </w:rPr>
        <w:t>)</w:t>
      </w:r>
    </w:p>
    <w:p w:rsidR="00EA0A71" w:rsidRDefault="00EA0A71" w:rsidP="0074435F">
      <w:pPr>
        <w:ind w:firstLine="709"/>
        <w:jc w:val="center"/>
        <w:rPr>
          <w:b/>
          <w:szCs w:val="28"/>
          <w:lang w:eastAsia="en-US"/>
        </w:rPr>
      </w:pPr>
    </w:p>
    <w:p w:rsidR="00B43BE5" w:rsidRPr="00EA0A71" w:rsidRDefault="00B43BE5" w:rsidP="0074435F">
      <w:pPr>
        <w:ind w:firstLine="709"/>
        <w:jc w:val="center"/>
        <w:rPr>
          <w:b/>
          <w:szCs w:val="28"/>
          <w:lang w:eastAsia="en-US"/>
        </w:rPr>
      </w:pPr>
    </w:p>
    <w:p w:rsidR="00EA0A71" w:rsidRPr="00EA0A71" w:rsidRDefault="00EA0A71" w:rsidP="0074435F">
      <w:pPr>
        <w:ind w:firstLine="709"/>
        <w:rPr>
          <w:b/>
          <w:szCs w:val="20"/>
        </w:rPr>
      </w:pPr>
    </w:p>
    <w:p w:rsidR="00EA0A71" w:rsidRPr="00EA0A71" w:rsidRDefault="00B61593" w:rsidP="0074435F">
      <w:pPr>
        <w:ind w:firstLine="709"/>
      </w:pPr>
      <w:r>
        <w:t xml:space="preserve">от </w:t>
      </w:r>
      <w:r w:rsidR="002676FF">
        <w:t>__________</w:t>
      </w:r>
      <w:r w:rsidR="001D1AD5">
        <w:t xml:space="preserve"> </w:t>
      </w:r>
      <w:r w:rsidR="00B251EE">
        <w:t xml:space="preserve"> </w:t>
      </w:r>
      <w:r w:rsidR="00EA0A71" w:rsidRPr="00EA0A71">
        <w:t xml:space="preserve">                                                    </w:t>
      </w:r>
      <w:r w:rsidR="0074435F">
        <w:t xml:space="preserve">                </w:t>
      </w:r>
      <w:r>
        <w:t xml:space="preserve">       </w:t>
      </w:r>
      <w:r w:rsidR="002676FF">
        <w:t xml:space="preserve">      </w:t>
      </w:r>
      <w:r>
        <w:t xml:space="preserve">                 </w:t>
      </w:r>
      <w:r w:rsidR="00466CCA">
        <w:t xml:space="preserve"> </w:t>
      </w:r>
      <w:r>
        <w:t xml:space="preserve"> № </w:t>
      </w:r>
      <w:r w:rsidR="002676FF">
        <w:t>______</w:t>
      </w:r>
    </w:p>
    <w:p w:rsidR="00EA0A71" w:rsidRPr="00EA0A71" w:rsidRDefault="00EA0A71" w:rsidP="0074435F">
      <w:pPr>
        <w:ind w:firstLine="709"/>
        <w:jc w:val="center"/>
      </w:pPr>
      <w:r w:rsidRPr="00EA0A71">
        <w:t>г. Лабинск</w:t>
      </w:r>
    </w:p>
    <w:p w:rsidR="00085614" w:rsidRDefault="00085614" w:rsidP="0074435F">
      <w:pPr>
        <w:ind w:firstLine="709"/>
        <w:jc w:val="center"/>
        <w:rPr>
          <w:sz w:val="28"/>
          <w:szCs w:val="20"/>
        </w:rPr>
      </w:pPr>
    </w:p>
    <w:p w:rsidR="00B43BE5" w:rsidRPr="00EA0A71" w:rsidRDefault="00B43BE5" w:rsidP="0074435F">
      <w:pPr>
        <w:ind w:firstLine="709"/>
        <w:jc w:val="center"/>
        <w:rPr>
          <w:sz w:val="28"/>
          <w:szCs w:val="20"/>
        </w:rPr>
      </w:pPr>
    </w:p>
    <w:p w:rsidR="00A56E17" w:rsidRPr="00466CCA" w:rsidRDefault="00271F80" w:rsidP="00A56E17">
      <w:pPr>
        <w:pStyle w:val="12"/>
        <w:shd w:val="clear" w:color="auto" w:fill="auto"/>
        <w:spacing w:after="0" w:line="307" w:lineRule="exact"/>
        <w:ind w:firstLine="709"/>
        <w:rPr>
          <w:sz w:val="28"/>
          <w:szCs w:val="28"/>
        </w:rPr>
      </w:pPr>
      <w:bookmarkStart w:id="0" w:name="bookmark2"/>
      <w:r w:rsidRPr="00466CCA">
        <w:rPr>
          <w:sz w:val="28"/>
          <w:szCs w:val="28"/>
        </w:rPr>
        <w:t>О внесении изменений в решение Совета Лабинского городского поселения Лабинского района от 28 декабря 2017 года № 253/65                     «</w:t>
      </w:r>
      <w:r w:rsidR="0074435F" w:rsidRPr="00466CCA">
        <w:rPr>
          <w:sz w:val="28"/>
          <w:szCs w:val="28"/>
        </w:rPr>
        <w:t>Об утверждении Порядка организации и проведения голосования по</w:t>
      </w:r>
      <w:bookmarkEnd w:id="0"/>
      <w:r w:rsidR="00A56E17" w:rsidRPr="00466CCA">
        <w:rPr>
          <w:sz w:val="28"/>
          <w:szCs w:val="28"/>
        </w:rPr>
        <w:t xml:space="preserve"> </w:t>
      </w:r>
      <w:r w:rsidR="0074435F" w:rsidRPr="00466CCA">
        <w:rPr>
          <w:sz w:val="28"/>
          <w:szCs w:val="28"/>
        </w:rPr>
        <w:t>отбору общественных территорий, подлежащих благоустройству в</w:t>
      </w:r>
      <w:r w:rsidR="00F6642C" w:rsidRPr="00466CCA">
        <w:rPr>
          <w:sz w:val="28"/>
          <w:szCs w:val="28"/>
        </w:rPr>
        <w:t xml:space="preserve"> </w:t>
      </w:r>
      <w:r w:rsidR="0074435F" w:rsidRPr="00466CCA">
        <w:rPr>
          <w:sz w:val="28"/>
          <w:szCs w:val="28"/>
        </w:rPr>
        <w:t>первоочередном порядке</w:t>
      </w:r>
      <w:r w:rsidRPr="00466CCA">
        <w:rPr>
          <w:sz w:val="28"/>
          <w:szCs w:val="28"/>
        </w:rPr>
        <w:t>»</w:t>
      </w:r>
    </w:p>
    <w:p w:rsidR="00085614" w:rsidRDefault="00085614" w:rsidP="00F6642C">
      <w:pPr>
        <w:pStyle w:val="30"/>
        <w:shd w:val="clear" w:color="auto" w:fill="auto"/>
        <w:ind w:firstLine="709"/>
        <w:jc w:val="center"/>
        <w:rPr>
          <w:sz w:val="28"/>
          <w:szCs w:val="28"/>
        </w:rPr>
      </w:pPr>
    </w:p>
    <w:p w:rsidR="00466CCA" w:rsidRPr="00466CCA" w:rsidRDefault="00466CCA" w:rsidP="00F6642C">
      <w:pPr>
        <w:pStyle w:val="30"/>
        <w:shd w:val="clear" w:color="auto" w:fill="auto"/>
        <w:ind w:firstLine="709"/>
        <w:jc w:val="center"/>
        <w:rPr>
          <w:sz w:val="28"/>
          <w:szCs w:val="28"/>
        </w:rPr>
      </w:pPr>
    </w:p>
    <w:p w:rsidR="0074435F" w:rsidRPr="00466CCA" w:rsidRDefault="0074435F" w:rsidP="0074435F">
      <w:pPr>
        <w:pStyle w:val="20"/>
        <w:shd w:val="clear" w:color="auto" w:fill="auto"/>
        <w:spacing w:before="0" w:after="0" w:line="307" w:lineRule="exact"/>
        <w:ind w:firstLine="709"/>
        <w:jc w:val="both"/>
        <w:rPr>
          <w:sz w:val="28"/>
          <w:szCs w:val="28"/>
        </w:rPr>
      </w:pPr>
      <w:r w:rsidRPr="00466CCA">
        <w:rPr>
          <w:sz w:val="28"/>
          <w:szCs w:val="28"/>
        </w:rPr>
        <w:t xml:space="preserve">В соответствии </w:t>
      </w:r>
      <w:r w:rsidR="00085614" w:rsidRPr="00466CCA">
        <w:rPr>
          <w:sz w:val="28"/>
          <w:szCs w:val="28"/>
        </w:rPr>
        <w:t xml:space="preserve">с </w:t>
      </w:r>
      <w:r w:rsidRPr="00466CCA">
        <w:rPr>
          <w:sz w:val="28"/>
          <w:szCs w:val="28"/>
        </w:rPr>
        <w:t xml:space="preserve">Федеральным законом от 06.10.2003 № 131-ФЗ </w:t>
      </w:r>
      <w:r w:rsidR="00A56E17" w:rsidRPr="00466CCA">
        <w:rPr>
          <w:sz w:val="28"/>
          <w:szCs w:val="28"/>
        </w:rPr>
        <w:t xml:space="preserve">             «Об общих </w:t>
      </w:r>
      <w:r w:rsidRPr="00466CCA">
        <w:rPr>
          <w:sz w:val="28"/>
          <w:szCs w:val="28"/>
        </w:rPr>
        <w:t>принципах организации местного самоуправ</w:t>
      </w:r>
      <w:r w:rsidR="00A56E17" w:rsidRPr="00466CCA">
        <w:rPr>
          <w:sz w:val="28"/>
          <w:szCs w:val="28"/>
        </w:rPr>
        <w:t>ления в Российской Федерации»,</w:t>
      </w:r>
      <w:r w:rsidR="00927667" w:rsidRPr="00466CCA">
        <w:rPr>
          <w:sz w:val="28"/>
          <w:szCs w:val="28"/>
        </w:rPr>
        <w:t xml:space="preserve"> </w:t>
      </w:r>
      <w:r w:rsidRPr="00466CCA">
        <w:rPr>
          <w:sz w:val="28"/>
          <w:szCs w:val="28"/>
        </w:rPr>
        <w:t xml:space="preserve">Постановлением Правительства Российской Федерации </w:t>
      </w:r>
      <w:r w:rsidR="00A56E17" w:rsidRPr="00466CCA">
        <w:rPr>
          <w:sz w:val="28"/>
          <w:szCs w:val="28"/>
        </w:rPr>
        <w:t xml:space="preserve">                </w:t>
      </w:r>
      <w:r w:rsidR="005A20F3" w:rsidRPr="00466CCA">
        <w:rPr>
          <w:sz w:val="28"/>
          <w:szCs w:val="28"/>
        </w:rPr>
        <w:t xml:space="preserve">от 10.02.2017 № 169 </w:t>
      </w:r>
      <w:r w:rsidRPr="00466CCA">
        <w:rPr>
          <w:sz w:val="28"/>
          <w:szCs w:val="28"/>
        </w:rPr>
        <w:t>«Об утверждении Правил предоставле</w:t>
      </w:r>
      <w:r w:rsidR="005A20F3" w:rsidRPr="00466CCA">
        <w:rPr>
          <w:sz w:val="28"/>
          <w:szCs w:val="28"/>
        </w:rPr>
        <w:t xml:space="preserve">ния и распределения субсидий из </w:t>
      </w:r>
      <w:r w:rsidRPr="00466CCA">
        <w:rPr>
          <w:sz w:val="28"/>
          <w:szCs w:val="28"/>
        </w:rPr>
        <w:t>федерального бюджета бюджетам субъектов Росс</w:t>
      </w:r>
      <w:r w:rsidR="005A20F3" w:rsidRPr="00466CCA">
        <w:rPr>
          <w:sz w:val="28"/>
          <w:szCs w:val="28"/>
        </w:rPr>
        <w:t xml:space="preserve">ийской Федерации на </w:t>
      </w:r>
      <w:r w:rsidRPr="00466CCA">
        <w:rPr>
          <w:sz w:val="28"/>
          <w:szCs w:val="28"/>
        </w:rPr>
        <w:t>поддержку государственных программ с</w:t>
      </w:r>
      <w:r w:rsidR="005A20F3" w:rsidRPr="00466CCA">
        <w:rPr>
          <w:sz w:val="28"/>
          <w:szCs w:val="28"/>
        </w:rPr>
        <w:t xml:space="preserve">убъектов Российской Федерации и </w:t>
      </w:r>
      <w:r w:rsidRPr="00466CCA">
        <w:rPr>
          <w:sz w:val="28"/>
          <w:szCs w:val="28"/>
        </w:rPr>
        <w:t xml:space="preserve">муниципальных программ </w:t>
      </w:r>
      <w:r w:rsidR="00A56E17" w:rsidRPr="00466CCA">
        <w:rPr>
          <w:sz w:val="28"/>
          <w:szCs w:val="28"/>
        </w:rPr>
        <w:t>«Ф</w:t>
      </w:r>
      <w:r w:rsidRPr="00466CCA">
        <w:rPr>
          <w:sz w:val="28"/>
          <w:szCs w:val="28"/>
        </w:rPr>
        <w:t>ормирования современной городской среды»,</w:t>
      </w:r>
      <w:r w:rsidR="00A56E17" w:rsidRPr="00466CCA">
        <w:rPr>
          <w:sz w:val="28"/>
          <w:szCs w:val="28"/>
        </w:rPr>
        <w:t xml:space="preserve"> в </w:t>
      </w:r>
      <w:r w:rsidRPr="00466CCA">
        <w:rPr>
          <w:sz w:val="28"/>
          <w:szCs w:val="28"/>
        </w:rPr>
        <w:t>целях реализации мероприятий</w:t>
      </w:r>
      <w:r w:rsidR="00A56E17" w:rsidRPr="00466CCA">
        <w:rPr>
          <w:sz w:val="28"/>
          <w:szCs w:val="28"/>
        </w:rPr>
        <w:t xml:space="preserve"> по благоустройству территории Лабинского городского поселения  Лабинского района, Совет Лабинского городского поселения  Лабинского района </w:t>
      </w:r>
      <w:r w:rsidRPr="00466CCA">
        <w:rPr>
          <w:sz w:val="28"/>
          <w:szCs w:val="28"/>
        </w:rPr>
        <w:t>РЕШИЛ:</w:t>
      </w:r>
    </w:p>
    <w:p w:rsidR="00271F80" w:rsidRPr="00466CCA" w:rsidRDefault="00271F80" w:rsidP="00EC46C5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/>
          <w:spacing w:val="3"/>
          <w:sz w:val="28"/>
          <w:szCs w:val="28"/>
        </w:rPr>
      </w:pPr>
      <w:r w:rsidRPr="00466CCA">
        <w:rPr>
          <w:color w:val="000000"/>
          <w:spacing w:val="3"/>
          <w:sz w:val="28"/>
          <w:szCs w:val="28"/>
        </w:rPr>
        <w:t>Внести изменения в решение Совета Лабинского городского поселения от 28 декабря 2017 года № 253/65 «</w:t>
      </w:r>
      <w:r w:rsidRPr="00466CCA">
        <w:rPr>
          <w:sz w:val="28"/>
          <w:szCs w:val="28"/>
        </w:rPr>
        <w:t>Об утверждении Порядка организации и проведения голосования по отбору общественных территорий, подлежащих благоустройству в первоочередном порядке</w:t>
      </w:r>
      <w:r w:rsidRPr="00466CCA">
        <w:rPr>
          <w:color w:val="000000"/>
          <w:spacing w:val="3"/>
          <w:sz w:val="28"/>
          <w:szCs w:val="28"/>
        </w:rPr>
        <w:t>», изложив</w:t>
      </w:r>
      <w:r w:rsidR="00EC46C5" w:rsidRPr="00466CCA">
        <w:rPr>
          <w:color w:val="000000"/>
          <w:spacing w:val="3"/>
          <w:sz w:val="28"/>
          <w:szCs w:val="28"/>
        </w:rPr>
        <w:t xml:space="preserve"> приложение в новой редакции. </w:t>
      </w:r>
    </w:p>
    <w:p w:rsidR="00247BF0" w:rsidRPr="000670C6" w:rsidRDefault="00247BF0" w:rsidP="00247BF0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670C6">
        <w:rPr>
          <w:color w:val="000000"/>
          <w:sz w:val="28"/>
          <w:szCs w:val="28"/>
        </w:rPr>
        <w:t xml:space="preserve">Отделу по организационной работе администрации Лабинского городского поселения Лабинского района (Чижиков) настоящее решение опубликовать на сайте «Лабинск-официальный» по адресу: </w:t>
      </w:r>
      <w:hyperlink r:id="rId10" w:history="1">
        <w:r w:rsidRPr="000670C6">
          <w:rPr>
            <w:rStyle w:val="ae"/>
            <w:sz w:val="28"/>
            <w:szCs w:val="28"/>
            <w:lang w:val="en-US"/>
          </w:rPr>
          <w:t>http</w:t>
        </w:r>
        <w:r w:rsidRPr="000670C6">
          <w:rPr>
            <w:rStyle w:val="ae"/>
            <w:sz w:val="28"/>
            <w:szCs w:val="28"/>
          </w:rPr>
          <w:t>://лабинск-официальный.рф</w:t>
        </w:r>
      </w:hyperlink>
      <w:r w:rsidRPr="000670C6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Pr="000670C6">
          <w:rPr>
            <w:rStyle w:val="ae"/>
            <w:sz w:val="28"/>
            <w:szCs w:val="28"/>
            <w:lang w:val="en-US"/>
          </w:rPr>
          <w:t>http</w:t>
        </w:r>
        <w:r w:rsidRPr="000670C6">
          <w:rPr>
            <w:rStyle w:val="ae"/>
            <w:sz w:val="28"/>
            <w:szCs w:val="28"/>
          </w:rPr>
          <w:t>://</w:t>
        </w:r>
        <w:r w:rsidRPr="000670C6">
          <w:rPr>
            <w:rStyle w:val="ae"/>
            <w:sz w:val="28"/>
            <w:szCs w:val="28"/>
            <w:lang w:val="en-US"/>
          </w:rPr>
          <w:t>www</w:t>
        </w:r>
        <w:r w:rsidRPr="000670C6">
          <w:rPr>
            <w:rStyle w:val="ae"/>
            <w:sz w:val="28"/>
            <w:szCs w:val="28"/>
          </w:rPr>
          <w:t>.</w:t>
        </w:r>
        <w:r w:rsidRPr="000670C6">
          <w:rPr>
            <w:rStyle w:val="ae"/>
            <w:sz w:val="28"/>
            <w:szCs w:val="28"/>
            <w:lang w:val="en-US"/>
          </w:rPr>
          <w:t>labinsk</w:t>
        </w:r>
        <w:r w:rsidRPr="000670C6">
          <w:rPr>
            <w:rStyle w:val="ae"/>
            <w:sz w:val="28"/>
            <w:szCs w:val="28"/>
          </w:rPr>
          <w:t>-</w:t>
        </w:r>
        <w:r w:rsidRPr="000670C6">
          <w:rPr>
            <w:rStyle w:val="ae"/>
            <w:sz w:val="28"/>
            <w:szCs w:val="28"/>
            <w:lang w:val="en-US"/>
          </w:rPr>
          <w:t>city</w:t>
        </w:r>
        <w:r w:rsidRPr="000670C6">
          <w:rPr>
            <w:rStyle w:val="ae"/>
            <w:sz w:val="28"/>
            <w:szCs w:val="28"/>
          </w:rPr>
          <w:t>.</w:t>
        </w:r>
        <w:proofErr w:type="spellStart"/>
        <w:r w:rsidRPr="000670C6">
          <w:rPr>
            <w:rStyle w:val="ae"/>
            <w:sz w:val="28"/>
            <w:szCs w:val="28"/>
            <w:lang w:val="en-US"/>
          </w:rPr>
          <w:t>ru</w:t>
        </w:r>
        <w:proofErr w:type="spellEnd"/>
      </w:hyperlink>
      <w:r w:rsidRPr="000670C6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A56E17" w:rsidRPr="00466CCA" w:rsidRDefault="00974D4E" w:rsidP="00247BF0">
      <w:pPr>
        <w:pStyle w:val="20"/>
        <w:shd w:val="clear" w:color="auto" w:fill="auto"/>
        <w:tabs>
          <w:tab w:val="left" w:pos="1216"/>
        </w:tabs>
        <w:spacing w:before="0" w:after="0" w:line="307" w:lineRule="exact"/>
        <w:ind w:firstLine="709"/>
        <w:jc w:val="both"/>
        <w:rPr>
          <w:sz w:val="28"/>
          <w:szCs w:val="28"/>
        </w:rPr>
      </w:pPr>
      <w:r w:rsidRPr="00466CCA">
        <w:rPr>
          <w:sz w:val="28"/>
          <w:szCs w:val="28"/>
        </w:rPr>
        <w:t xml:space="preserve">3. </w:t>
      </w:r>
      <w:r w:rsidR="00A56E17" w:rsidRPr="00466CCA">
        <w:rPr>
          <w:sz w:val="28"/>
          <w:szCs w:val="28"/>
        </w:rPr>
        <w:t xml:space="preserve">Контроль за выполнением настоящего решения возложить на комитет по вопросам жилищно-коммунального хозяйства, использования </w:t>
      </w:r>
      <w:r w:rsidR="00A56E17" w:rsidRPr="00466CCA">
        <w:rPr>
          <w:sz w:val="28"/>
          <w:szCs w:val="28"/>
        </w:rPr>
        <w:lastRenderedPageBreak/>
        <w:t>земли, охраны природы и экологии (</w:t>
      </w:r>
      <w:r w:rsidR="00247BF0" w:rsidRPr="000670C6">
        <w:rPr>
          <w:sz w:val="28"/>
          <w:szCs w:val="28"/>
        </w:rPr>
        <w:t>Черный Р.А</w:t>
      </w:r>
      <w:r w:rsidR="00A56E17" w:rsidRPr="00466CCA">
        <w:rPr>
          <w:sz w:val="28"/>
          <w:szCs w:val="28"/>
        </w:rPr>
        <w:t>)</w:t>
      </w:r>
      <w:r w:rsidR="00946894" w:rsidRPr="00466CCA">
        <w:rPr>
          <w:sz w:val="28"/>
          <w:szCs w:val="28"/>
        </w:rPr>
        <w:t>.</w:t>
      </w:r>
    </w:p>
    <w:p w:rsidR="0074435F" w:rsidRPr="00466CCA" w:rsidRDefault="00974D4E" w:rsidP="00974D4E">
      <w:pPr>
        <w:pStyle w:val="20"/>
        <w:shd w:val="clear" w:color="auto" w:fill="auto"/>
        <w:tabs>
          <w:tab w:val="left" w:pos="1214"/>
        </w:tabs>
        <w:spacing w:before="0" w:after="0" w:line="307" w:lineRule="exact"/>
        <w:ind w:firstLine="709"/>
        <w:jc w:val="both"/>
        <w:rPr>
          <w:sz w:val="28"/>
          <w:szCs w:val="28"/>
        </w:rPr>
      </w:pPr>
      <w:r w:rsidRPr="00466CCA">
        <w:rPr>
          <w:sz w:val="28"/>
          <w:szCs w:val="28"/>
        </w:rPr>
        <w:t>4.</w:t>
      </w:r>
      <w:r w:rsidR="0074435F" w:rsidRPr="00466CCA">
        <w:rPr>
          <w:sz w:val="28"/>
          <w:szCs w:val="28"/>
        </w:rPr>
        <w:t>Настоящее решение вступает в силу со дня его официального</w:t>
      </w:r>
      <w:r w:rsidR="0074435F" w:rsidRPr="00466CCA">
        <w:rPr>
          <w:sz w:val="28"/>
          <w:szCs w:val="28"/>
        </w:rPr>
        <w:br/>
        <w:t>опубликования.</w:t>
      </w:r>
    </w:p>
    <w:p w:rsidR="00FD27BD" w:rsidRPr="00466CCA" w:rsidRDefault="00FD27BD" w:rsidP="0074435F">
      <w:pPr>
        <w:ind w:firstLine="709"/>
        <w:rPr>
          <w:sz w:val="28"/>
          <w:szCs w:val="28"/>
        </w:rPr>
      </w:pPr>
    </w:p>
    <w:p w:rsidR="00337731" w:rsidRPr="00466CCA" w:rsidRDefault="00911C4C" w:rsidP="00247BF0">
      <w:pPr>
        <w:jc w:val="both"/>
        <w:rPr>
          <w:sz w:val="28"/>
          <w:szCs w:val="28"/>
        </w:rPr>
      </w:pPr>
      <w:r w:rsidRPr="00466CCA">
        <w:rPr>
          <w:sz w:val="28"/>
          <w:szCs w:val="28"/>
        </w:rPr>
        <w:t xml:space="preserve">Глава </w:t>
      </w:r>
      <w:r w:rsidR="00ED6B67" w:rsidRPr="00466CCA">
        <w:rPr>
          <w:sz w:val="28"/>
          <w:szCs w:val="28"/>
        </w:rPr>
        <w:t xml:space="preserve">Лабинского городского поселения </w:t>
      </w:r>
    </w:p>
    <w:p w:rsidR="00ED6B67" w:rsidRPr="00466CCA" w:rsidRDefault="00ED6B67" w:rsidP="00247BF0">
      <w:pPr>
        <w:jc w:val="both"/>
        <w:rPr>
          <w:sz w:val="28"/>
          <w:szCs w:val="28"/>
        </w:rPr>
      </w:pPr>
      <w:r w:rsidRPr="00466CCA">
        <w:rPr>
          <w:sz w:val="28"/>
          <w:szCs w:val="28"/>
        </w:rPr>
        <w:t xml:space="preserve">Лабинского района   </w:t>
      </w:r>
      <w:r w:rsidRPr="00466CCA">
        <w:rPr>
          <w:sz w:val="28"/>
          <w:szCs w:val="28"/>
        </w:rPr>
        <w:tab/>
      </w:r>
      <w:r w:rsidRPr="00466CCA">
        <w:rPr>
          <w:sz w:val="28"/>
          <w:szCs w:val="28"/>
        </w:rPr>
        <w:tab/>
      </w:r>
      <w:r w:rsidRPr="00466CCA">
        <w:rPr>
          <w:sz w:val="28"/>
          <w:szCs w:val="28"/>
        </w:rPr>
        <w:tab/>
      </w:r>
      <w:r w:rsidR="0074435F" w:rsidRPr="00466CCA">
        <w:rPr>
          <w:sz w:val="28"/>
          <w:szCs w:val="28"/>
        </w:rPr>
        <w:tab/>
      </w:r>
      <w:r w:rsidR="0074435F" w:rsidRPr="00466CCA">
        <w:rPr>
          <w:sz w:val="28"/>
          <w:szCs w:val="28"/>
        </w:rPr>
        <w:tab/>
      </w:r>
      <w:r w:rsidR="0074435F" w:rsidRPr="00466CCA">
        <w:rPr>
          <w:sz w:val="28"/>
          <w:szCs w:val="28"/>
        </w:rPr>
        <w:tab/>
        <w:t xml:space="preserve"> </w:t>
      </w:r>
      <w:r w:rsidR="004F72E0" w:rsidRPr="00466CCA">
        <w:rPr>
          <w:sz w:val="28"/>
          <w:szCs w:val="28"/>
        </w:rPr>
        <w:t xml:space="preserve"> </w:t>
      </w:r>
      <w:r w:rsidR="00247BF0">
        <w:rPr>
          <w:sz w:val="28"/>
          <w:szCs w:val="28"/>
        </w:rPr>
        <w:t xml:space="preserve">               </w:t>
      </w:r>
      <w:r w:rsidR="002F01D7" w:rsidRPr="00466CCA">
        <w:rPr>
          <w:sz w:val="28"/>
          <w:szCs w:val="28"/>
        </w:rPr>
        <w:t xml:space="preserve"> </w:t>
      </w:r>
      <w:r w:rsidR="00247BF0">
        <w:rPr>
          <w:sz w:val="28"/>
          <w:szCs w:val="28"/>
        </w:rPr>
        <w:t xml:space="preserve">С.В. </w:t>
      </w:r>
      <w:proofErr w:type="spellStart"/>
      <w:r w:rsidR="00247BF0">
        <w:rPr>
          <w:sz w:val="28"/>
          <w:szCs w:val="28"/>
        </w:rPr>
        <w:t>Шеремет</w:t>
      </w:r>
      <w:proofErr w:type="spellEnd"/>
    </w:p>
    <w:p w:rsidR="00EC46C5" w:rsidRPr="00466CCA" w:rsidRDefault="00EC46C5" w:rsidP="0074435F">
      <w:pPr>
        <w:ind w:firstLine="709"/>
        <w:rPr>
          <w:sz w:val="28"/>
          <w:szCs w:val="28"/>
        </w:rPr>
      </w:pPr>
    </w:p>
    <w:p w:rsidR="004F72E0" w:rsidRPr="00466CCA" w:rsidRDefault="004F72E0" w:rsidP="00247BF0">
      <w:pPr>
        <w:rPr>
          <w:sz w:val="28"/>
          <w:szCs w:val="28"/>
        </w:rPr>
      </w:pPr>
      <w:r w:rsidRPr="00466CCA">
        <w:rPr>
          <w:sz w:val="28"/>
          <w:szCs w:val="28"/>
        </w:rPr>
        <w:t xml:space="preserve">Председатель Совета Лабинского  </w:t>
      </w:r>
    </w:p>
    <w:p w:rsidR="004F72E0" w:rsidRPr="00466CCA" w:rsidRDefault="004F72E0" w:rsidP="00247BF0">
      <w:pPr>
        <w:rPr>
          <w:sz w:val="28"/>
          <w:szCs w:val="28"/>
        </w:rPr>
      </w:pPr>
      <w:r w:rsidRPr="00466CCA">
        <w:rPr>
          <w:sz w:val="28"/>
          <w:szCs w:val="28"/>
        </w:rPr>
        <w:t>городского посе</w:t>
      </w:r>
      <w:r w:rsidR="0074435F" w:rsidRPr="00466CCA">
        <w:rPr>
          <w:sz w:val="28"/>
          <w:szCs w:val="28"/>
        </w:rPr>
        <w:t xml:space="preserve">ления Лабинского района </w:t>
      </w:r>
      <w:r w:rsidR="0074435F" w:rsidRPr="00466CCA">
        <w:rPr>
          <w:sz w:val="28"/>
          <w:szCs w:val="28"/>
        </w:rPr>
        <w:tab/>
      </w:r>
      <w:r w:rsidR="0074435F" w:rsidRPr="00466CCA">
        <w:rPr>
          <w:sz w:val="28"/>
          <w:szCs w:val="28"/>
        </w:rPr>
        <w:tab/>
        <w:t xml:space="preserve">   </w:t>
      </w:r>
      <w:r w:rsidR="00247BF0">
        <w:rPr>
          <w:sz w:val="28"/>
          <w:szCs w:val="28"/>
        </w:rPr>
        <w:t xml:space="preserve">          </w:t>
      </w:r>
      <w:r w:rsidR="0074435F" w:rsidRPr="00466CCA">
        <w:rPr>
          <w:sz w:val="28"/>
          <w:szCs w:val="28"/>
        </w:rPr>
        <w:t xml:space="preserve"> </w:t>
      </w:r>
      <w:r w:rsidRPr="00466CCA">
        <w:rPr>
          <w:sz w:val="28"/>
          <w:szCs w:val="28"/>
        </w:rPr>
        <w:t>М.И. Артеменко</w:t>
      </w:r>
    </w:p>
    <w:p w:rsidR="00974D4E" w:rsidRDefault="00974D4E" w:rsidP="00B57E8D">
      <w:pPr>
        <w:ind w:firstLine="709"/>
        <w:jc w:val="center"/>
        <w:rPr>
          <w:b/>
          <w:sz w:val="28"/>
          <w:szCs w:val="28"/>
        </w:rPr>
      </w:pPr>
    </w:p>
    <w:p w:rsidR="00EC46C5" w:rsidRDefault="00EC46C5" w:rsidP="00B57E8D">
      <w:pPr>
        <w:ind w:firstLine="709"/>
        <w:jc w:val="center"/>
        <w:rPr>
          <w:b/>
          <w:sz w:val="28"/>
          <w:szCs w:val="28"/>
        </w:rPr>
      </w:pPr>
    </w:p>
    <w:p w:rsidR="00EC46C5" w:rsidRDefault="00EC46C5" w:rsidP="00B57E8D">
      <w:pPr>
        <w:ind w:firstLine="709"/>
        <w:jc w:val="center"/>
        <w:rPr>
          <w:b/>
          <w:sz w:val="28"/>
          <w:szCs w:val="28"/>
        </w:rPr>
      </w:pPr>
    </w:p>
    <w:p w:rsidR="00EC46C5" w:rsidRDefault="00EC46C5" w:rsidP="00B57E8D">
      <w:pPr>
        <w:ind w:firstLine="709"/>
        <w:jc w:val="center"/>
        <w:rPr>
          <w:b/>
          <w:sz w:val="28"/>
          <w:szCs w:val="28"/>
        </w:rPr>
      </w:pPr>
    </w:p>
    <w:p w:rsidR="00EC46C5" w:rsidRDefault="00EC46C5" w:rsidP="00B57E8D">
      <w:pPr>
        <w:ind w:firstLine="709"/>
        <w:jc w:val="center"/>
        <w:rPr>
          <w:b/>
          <w:sz w:val="28"/>
          <w:szCs w:val="28"/>
        </w:rPr>
      </w:pPr>
    </w:p>
    <w:p w:rsidR="00EC46C5" w:rsidRDefault="00EC46C5" w:rsidP="00B57E8D">
      <w:pPr>
        <w:ind w:firstLine="709"/>
        <w:jc w:val="center"/>
        <w:rPr>
          <w:b/>
          <w:sz w:val="28"/>
          <w:szCs w:val="28"/>
        </w:rPr>
      </w:pPr>
    </w:p>
    <w:p w:rsidR="00EC46C5" w:rsidRDefault="00EC46C5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400CFD" w:rsidRDefault="00400CFD" w:rsidP="00B57E8D">
      <w:pPr>
        <w:ind w:firstLine="709"/>
        <w:jc w:val="center"/>
        <w:rPr>
          <w:b/>
          <w:sz w:val="28"/>
          <w:szCs w:val="28"/>
        </w:rPr>
      </w:pPr>
    </w:p>
    <w:p w:rsidR="00466CCA" w:rsidRDefault="00466CCA" w:rsidP="00B57E8D">
      <w:pPr>
        <w:ind w:firstLine="709"/>
        <w:jc w:val="center"/>
        <w:rPr>
          <w:b/>
          <w:sz w:val="28"/>
          <w:szCs w:val="28"/>
        </w:rPr>
      </w:pPr>
    </w:p>
    <w:p w:rsidR="00B43BE5" w:rsidRDefault="00B43BE5" w:rsidP="00B57E8D">
      <w:pPr>
        <w:ind w:firstLine="709"/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508"/>
        <w:gridCol w:w="4063"/>
      </w:tblGrid>
      <w:tr w:rsidR="00EC46C5" w:rsidRPr="005A20F3" w:rsidTr="00466CCA">
        <w:tc>
          <w:tcPr>
            <w:tcW w:w="5508" w:type="dxa"/>
          </w:tcPr>
          <w:p w:rsidR="00EC46C5" w:rsidRPr="005A20F3" w:rsidRDefault="00EC46C5" w:rsidP="00466CCA">
            <w:pPr>
              <w:ind w:firstLine="709"/>
              <w:jc w:val="both"/>
              <w:rPr>
                <w:szCs w:val="28"/>
              </w:rPr>
            </w:pPr>
            <w:r w:rsidRPr="005A20F3">
              <w:rPr>
                <w:sz w:val="28"/>
                <w:szCs w:val="28"/>
              </w:rPr>
              <w:br w:type="page"/>
            </w:r>
          </w:p>
          <w:p w:rsidR="00EC46C5" w:rsidRPr="005A20F3" w:rsidRDefault="00EC46C5" w:rsidP="00466CCA">
            <w:pPr>
              <w:ind w:firstLine="709"/>
              <w:jc w:val="both"/>
              <w:rPr>
                <w:szCs w:val="28"/>
              </w:rPr>
            </w:pPr>
          </w:p>
          <w:p w:rsidR="00EC46C5" w:rsidRPr="005A20F3" w:rsidRDefault="00EC46C5" w:rsidP="00466CCA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4063" w:type="dxa"/>
          </w:tcPr>
          <w:p w:rsidR="00B43BE5" w:rsidRDefault="00B43BE5" w:rsidP="00466CCA">
            <w:pPr>
              <w:ind w:firstLine="709"/>
              <w:rPr>
                <w:szCs w:val="28"/>
              </w:rPr>
            </w:pPr>
            <w:r>
              <w:rPr>
                <w:sz w:val="28"/>
                <w:szCs w:val="28"/>
              </w:rPr>
              <w:t>Принят</w:t>
            </w:r>
          </w:p>
          <w:p w:rsidR="00EC46C5" w:rsidRPr="005A20F3" w:rsidRDefault="00EC46C5" w:rsidP="00466CCA">
            <w:pPr>
              <w:ind w:firstLine="709"/>
              <w:rPr>
                <w:szCs w:val="28"/>
              </w:rPr>
            </w:pPr>
            <w:r w:rsidRPr="005A20F3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 xml:space="preserve"> </w:t>
            </w:r>
            <w:r w:rsidRPr="005A20F3">
              <w:rPr>
                <w:sz w:val="28"/>
                <w:szCs w:val="28"/>
              </w:rPr>
              <w:t>к решению Совета Лабинского городского поселения Лабинского района</w:t>
            </w:r>
          </w:p>
          <w:p w:rsidR="00EC46C5" w:rsidRPr="005A20F3" w:rsidRDefault="00EC46C5" w:rsidP="00466CCA">
            <w:pPr>
              <w:rPr>
                <w:szCs w:val="28"/>
              </w:rPr>
            </w:pPr>
            <w:r w:rsidRPr="005A20F3">
              <w:rPr>
                <w:sz w:val="28"/>
                <w:szCs w:val="28"/>
              </w:rPr>
              <w:t xml:space="preserve">от </w:t>
            </w:r>
            <w:r w:rsidR="001D1AD5">
              <w:rPr>
                <w:sz w:val="28"/>
                <w:szCs w:val="28"/>
              </w:rPr>
              <w:t xml:space="preserve"> </w:t>
            </w:r>
            <w:r w:rsidR="00C937F5">
              <w:rPr>
                <w:sz w:val="28"/>
                <w:szCs w:val="28"/>
              </w:rPr>
              <w:t>__________</w:t>
            </w:r>
            <w:r w:rsidR="001D1AD5">
              <w:rPr>
                <w:sz w:val="28"/>
                <w:szCs w:val="28"/>
              </w:rPr>
              <w:t xml:space="preserve"> </w:t>
            </w:r>
            <w:r w:rsidRPr="005A20F3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</w:t>
            </w:r>
            <w:r w:rsidR="00C937F5">
              <w:rPr>
                <w:sz w:val="28"/>
                <w:szCs w:val="28"/>
              </w:rPr>
              <w:t>__________</w:t>
            </w:r>
          </w:p>
          <w:p w:rsidR="00EC46C5" w:rsidRPr="005A20F3" w:rsidRDefault="00EC46C5" w:rsidP="00466CCA">
            <w:pPr>
              <w:ind w:firstLine="709"/>
              <w:rPr>
                <w:szCs w:val="28"/>
              </w:rPr>
            </w:pPr>
          </w:p>
        </w:tc>
      </w:tr>
    </w:tbl>
    <w:p w:rsidR="00EC46C5" w:rsidRPr="005A20F3" w:rsidRDefault="00EC46C5" w:rsidP="00EC46C5">
      <w:pPr>
        <w:pStyle w:val="12"/>
        <w:shd w:val="clear" w:color="auto" w:fill="auto"/>
        <w:tabs>
          <w:tab w:val="left" w:pos="3748"/>
        </w:tabs>
        <w:spacing w:after="0" w:line="307" w:lineRule="exact"/>
        <w:ind w:firstLine="709"/>
        <w:jc w:val="both"/>
        <w:rPr>
          <w:sz w:val="28"/>
          <w:szCs w:val="28"/>
        </w:rPr>
      </w:pPr>
    </w:p>
    <w:p w:rsidR="00EC46C5" w:rsidRPr="005A20F3" w:rsidRDefault="00EC46C5" w:rsidP="00EC46C5">
      <w:pPr>
        <w:pStyle w:val="12"/>
        <w:shd w:val="clear" w:color="auto" w:fill="auto"/>
        <w:spacing w:after="0" w:line="307" w:lineRule="exact"/>
        <w:ind w:firstLine="709"/>
        <w:rPr>
          <w:sz w:val="28"/>
          <w:szCs w:val="28"/>
        </w:rPr>
      </w:pPr>
      <w:r w:rsidRPr="005A20F3">
        <w:rPr>
          <w:sz w:val="28"/>
          <w:szCs w:val="28"/>
        </w:rPr>
        <w:t>Порядок</w:t>
      </w:r>
    </w:p>
    <w:p w:rsidR="00EC46C5" w:rsidRPr="005A20F3" w:rsidRDefault="00EC46C5" w:rsidP="00EC46C5">
      <w:pPr>
        <w:pStyle w:val="12"/>
        <w:shd w:val="clear" w:color="auto" w:fill="auto"/>
        <w:spacing w:after="0" w:line="307" w:lineRule="exact"/>
        <w:ind w:firstLine="709"/>
        <w:rPr>
          <w:sz w:val="28"/>
          <w:szCs w:val="28"/>
        </w:rPr>
      </w:pPr>
      <w:r w:rsidRPr="005A20F3">
        <w:rPr>
          <w:sz w:val="28"/>
          <w:szCs w:val="28"/>
        </w:rPr>
        <w:t>организации и проведения голосования по отбору общественных территорий, подлежащих благоустройству в первоочередном порядке</w:t>
      </w:r>
    </w:p>
    <w:p w:rsidR="00EC46C5" w:rsidRPr="005A20F3" w:rsidRDefault="00EC46C5" w:rsidP="00EC46C5">
      <w:pPr>
        <w:pStyle w:val="12"/>
        <w:shd w:val="clear" w:color="auto" w:fill="auto"/>
        <w:spacing w:after="0" w:line="307" w:lineRule="exact"/>
        <w:ind w:firstLine="709"/>
        <w:jc w:val="both"/>
        <w:rPr>
          <w:sz w:val="28"/>
          <w:szCs w:val="28"/>
        </w:rPr>
      </w:pPr>
    </w:p>
    <w:p w:rsidR="00EC46C5" w:rsidRDefault="00EC46C5" w:rsidP="00B57E8D">
      <w:pPr>
        <w:ind w:firstLine="709"/>
        <w:jc w:val="center"/>
        <w:rPr>
          <w:b/>
          <w:sz w:val="28"/>
          <w:szCs w:val="28"/>
        </w:rPr>
      </w:pPr>
    </w:p>
    <w:p w:rsidR="00974D4E" w:rsidRPr="00602B47" w:rsidRDefault="00602B47" w:rsidP="00B57E8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F51E3C" w:rsidRDefault="00F51E3C" w:rsidP="00602B47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</w:t>
      </w:r>
      <w:r w:rsidR="00602B47">
        <w:rPr>
          <w:color w:val="auto"/>
          <w:sz w:val="28"/>
          <w:szCs w:val="28"/>
        </w:rPr>
        <w:t xml:space="preserve">1. </w:t>
      </w:r>
      <w:r>
        <w:rPr>
          <w:color w:val="auto"/>
          <w:sz w:val="28"/>
          <w:szCs w:val="28"/>
        </w:rPr>
        <w:t>Голосование по отбору общественных территорий в Лабинском городском поселении, подлежащих благоустройству в первоочередном порядке в 2018 – 202</w:t>
      </w:r>
      <w:r w:rsidR="00B43BE5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 xml:space="preserve"> годах (далее - голосование), проводится в целях учета мнения населения Лабинского городского поселения по вопросам организации благоустройства территории Лабинского городского поселения в рамках реализации муниципальной программы «Формирование современной городской среды на территории Лабинского городского поселения» на 2018- 202</w:t>
      </w:r>
      <w:r w:rsidR="00B43BE5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 xml:space="preserve"> годы.</w:t>
      </w:r>
    </w:p>
    <w:p w:rsidR="00F51E3C" w:rsidRDefault="00602B47" w:rsidP="00602B47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 w:rsidR="00F51E3C">
        <w:rPr>
          <w:color w:val="auto"/>
          <w:sz w:val="28"/>
          <w:szCs w:val="28"/>
        </w:rPr>
        <w:t xml:space="preserve">2. Голосование проводится на всей территории Лабинского городского поселения. </w:t>
      </w:r>
    </w:p>
    <w:p w:rsidR="00602B47" w:rsidRDefault="00602B47" w:rsidP="00602B47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1.3. Организация проведения общественного обсуждения</w:t>
      </w:r>
      <w:r w:rsidR="00FD777E">
        <w:rPr>
          <w:color w:val="auto"/>
          <w:sz w:val="28"/>
          <w:szCs w:val="28"/>
        </w:rPr>
        <w:t xml:space="preserve"> по отбору общественных территорий</w:t>
      </w:r>
      <w:r>
        <w:rPr>
          <w:color w:val="auto"/>
          <w:sz w:val="28"/>
          <w:szCs w:val="28"/>
        </w:rPr>
        <w:t xml:space="preserve"> и </w:t>
      </w:r>
      <w:r w:rsidR="00FD777E">
        <w:rPr>
          <w:color w:val="auto"/>
          <w:sz w:val="28"/>
          <w:szCs w:val="28"/>
        </w:rPr>
        <w:t xml:space="preserve">проведение итогового </w:t>
      </w:r>
      <w:r>
        <w:rPr>
          <w:color w:val="auto"/>
          <w:sz w:val="28"/>
          <w:szCs w:val="28"/>
        </w:rPr>
        <w:t>голосования</w:t>
      </w:r>
      <w:r w:rsidR="00FD777E">
        <w:rPr>
          <w:color w:val="auto"/>
          <w:sz w:val="28"/>
          <w:szCs w:val="28"/>
        </w:rPr>
        <w:t xml:space="preserve"> осуществляется общественной комиссией, </w:t>
      </w:r>
      <w:r w:rsidR="00C937F5">
        <w:rPr>
          <w:color w:val="auto"/>
          <w:sz w:val="28"/>
          <w:szCs w:val="28"/>
        </w:rPr>
        <w:t xml:space="preserve">проведения голосования, состав комиссии и </w:t>
      </w:r>
      <w:r w:rsidR="00FD777E">
        <w:rPr>
          <w:color w:val="auto"/>
          <w:sz w:val="28"/>
          <w:szCs w:val="28"/>
        </w:rPr>
        <w:t>порядок работы которой определяется правовым актом администрации Лабинского городского поселения.</w:t>
      </w:r>
    </w:p>
    <w:p w:rsidR="00FD777E" w:rsidRDefault="00FD777E" w:rsidP="00602B47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1.4. Участвовать в голосовании по отбору общественных территорий имеют право граждане Российской Федерации, имеющие паспорт и постоянно проживающие на территории Лабинского городского поселения.</w:t>
      </w:r>
    </w:p>
    <w:p w:rsidR="00FD777E" w:rsidRDefault="00FD777E" w:rsidP="00602B47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</w:p>
    <w:p w:rsidR="00FD777E" w:rsidRDefault="00FD777E" w:rsidP="00FD777E">
      <w:pPr>
        <w:pStyle w:val="Default"/>
        <w:spacing w:line="20" w:lineRule="atLeast"/>
        <w:ind w:firstLine="709"/>
        <w:jc w:val="center"/>
        <w:rPr>
          <w:b/>
          <w:color w:val="auto"/>
          <w:sz w:val="28"/>
          <w:szCs w:val="28"/>
        </w:rPr>
      </w:pPr>
      <w:r w:rsidRPr="00FD777E">
        <w:rPr>
          <w:b/>
          <w:color w:val="auto"/>
          <w:sz w:val="28"/>
          <w:szCs w:val="28"/>
        </w:rPr>
        <w:t xml:space="preserve">2. Порядок и сроки предоставления предложений </w:t>
      </w:r>
    </w:p>
    <w:p w:rsidR="00FD777E" w:rsidRPr="00FD777E" w:rsidRDefault="00FD777E" w:rsidP="00FD777E">
      <w:pPr>
        <w:pStyle w:val="Default"/>
        <w:spacing w:line="20" w:lineRule="atLeast"/>
        <w:ind w:firstLine="709"/>
        <w:jc w:val="center"/>
        <w:rPr>
          <w:b/>
          <w:color w:val="auto"/>
          <w:sz w:val="28"/>
          <w:szCs w:val="28"/>
        </w:rPr>
      </w:pPr>
      <w:r w:rsidRPr="00FD777E">
        <w:rPr>
          <w:b/>
          <w:color w:val="auto"/>
          <w:sz w:val="28"/>
          <w:szCs w:val="28"/>
        </w:rPr>
        <w:t>для голосования по отбору общественных территорий</w:t>
      </w:r>
    </w:p>
    <w:p w:rsidR="003C58B9" w:rsidRDefault="00FD777E" w:rsidP="00FD777E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</w:t>
      </w:r>
      <w:r w:rsidR="00F51E3C">
        <w:rPr>
          <w:color w:val="auto"/>
          <w:sz w:val="28"/>
          <w:szCs w:val="28"/>
        </w:rPr>
        <w:t xml:space="preserve">. Администрация </w:t>
      </w:r>
      <w:r>
        <w:rPr>
          <w:color w:val="auto"/>
          <w:sz w:val="28"/>
          <w:szCs w:val="28"/>
        </w:rPr>
        <w:t xml:space="preserve">Лабинского </w:t>
      </w:r>
      <w:r w:rsidR="00F51E3C">
        <w:rPr>
          <w:color w:val="auto"/>
          <w:sz w:val="28"/>
          <w:szCs w:val="28"/>
        </w:rPr>
        <w:t xml:space="preserve">городского поселения </w:t>
      </w:r>
      <w:r w:rsidR="009557D8">
        <w:rPr>
          <w:color w:val="auto"/>
          <w:sz w:val="28"/>
          <w:szCs w:val="28"/>
        </w:rPr>
        <w:t xml:space="preserve">в лице уполномоченного органа – отдела архитектуры, градостроительства и развития инфраструктуры - </w:t>
      </w:r>
      <w:r w:rsidR="00805BEC">
        <w:rPr>
          <w:color w:val="auto"/>
          <w:sz w:val="28"/>
          <w:szCs w:val="28"/>
        </w:rPr>
        <w:t>в период с</w:t>
      </w:r>
      <w:r w:rsidR="00F51E3C">
        <w:rPr>
          <w:color w:val="auto"/>
          <w:sz w:val="28"/>
          <w:szCs w:val="28"/>
        </w:rPr>
        <w:t xml:space="preserve"> января</w:t>
      </w:r>
      <w:r w:rsidR="00805BEC">
        <w:rPr>
          <w:color w:val="auto"/>
          <w:sz w:val="28"/>
          <w:szCs w:val="28"/>
        </w:rPr>
        <w:t xml:space="preserve"> 2018</w:t>
      </w:r>
      <w:r w:rsidR="00F51E3C">
        <w:rPr>
          <w:color w:val="auto"/>
          <w:sz w:val="28"/>
          <w:szCs w:val="28"/>
        </w:rPr>
        <w:t xml:space="preserve"> по </w:t>
      </w:r>
      <w:r w:rsidR="00805BEC">
        <w:rPr>
          <w:color w:val="auto"/>
          <w:sz w:val="28"/>
          <w:szCs w:val="28"/>
        </w:rPr>
        <w:t>февраль 2023</w:t>
      </w:r>
      <w:r w:rsidR="00F51E3C">
        <w:rPr>
          <w:color w:val="auto"/>
          <w:sz w:val="28"/>
          <w:szCs w:val="28"/>
        </w:rPr>
        <w:t xml:space="preserve"> года </w:t>
      </w:r>
      <w:r w:rsidR="0037393C">
        <w:rPr>
          <w:color w:val="auto"/>
          <w:sz w:val="28"/>
          <w:szCs w:val="28"/>
        </w:rPr>
        <w:t xml:space="preserve">            (включительно) </w:t>
      </w:r>
      <w:r w:rsidR="00F51E3C">
        <w:rPr>
          <w:color w:val="auto"/>
          <w:sz w:val="28"/>
          <w:szCs w:val="28"/>
        </w:rPr>
        <w:t xml:space="preserve">организует прием предложений граждан, общественных объединений и иных организаций в целях определения перечня общественных территорий в </w:t>
      </w:r>
      <w:r w:rsidR="009557D8">
        <w:rPr>
          <w:color w:val="auto"/>
          <w:sz w:val="28"/>
          <w:szCs w:val="28"/>
        </w:rPr>
        <w:t>Лабинском</w:t>
      </w:r>
      <w:r w:rsidR="00F51E3C">
        <w:rPr>
          <w:color w:val="auto"/>
          <w:sz w:val="28"/>
          <w:szCs w:val="28"/>
        </w:rPr>
        <w:t xml:space="preserve"> городско</w:t>
      </w:r>
      <w:r w:rsidR="009557D8">
        <w:rPr>
          <w:color w:val="auto"/>
          <w:sz w:val="28"/>
          <w:szCs w:val="28"/>
        </w:rPr>
        <w:t>м поселении</w:t>
      </w:r>
      <w:r w:rsidR="00F51E3C">
        <w:rPr>
          <w:color w:val="auto"/>
          <w:sz w:val="28"/>
          <w:szCs w:val="28"/>
        </w:rPr>
        <w:t xml:space="preserve">, подлежащих благоустройству в первоочередном порядке в 2018 </w:t>
      </w:r>
      <w:r w:rsidR="009557D8">
        <w:rPr>
          <w:color w:val="auto"/>
          <w:sz w:val="28"/>
          <w:szCs w:val="28"/>
        </w:rPr>
        <w:t>– 202</w:t>
      </w:r>
      <w:r w:rsidR="00B43BE5">
        <w:rPr>
          <w:color w:val="auto"/>
          <w:sz w:val="28"/>
          <w:szCs w:val="28"/>
        </w:rPr>
        <w:t>4</w:t>
      </w:r>
      <w:r w:rsidR="009557D8">
        <w:rPr>
          <w:color w:val="auto"/>
          <w:sz w:val="28"/>
          <w:szCs w:val="28"/>
        </w:rPr>
        <w:t xml:space="preserve"> </w:t>
      </w:r>
      <w:r w:rsidR="00F51E3C">
        <w:rPr>
          <w:color w:val="auto"/>
          <w:sz w:val="28"/>
          <w:szCs w:val="28"/>
        </w:rPr>
        <w:t>год</w:t>
      </w:r>
      <w:r w:rsidR="009557D8">
        <w:rPr>
          <w:color w:val="auto"/>
          <w:sz w:val="28"/>
          <w:szCs w:val="28"/>
        </w:rPr>
        <w:t>ах</w:t>
      </w:r>
      <w:r w:rsidR="00F51E3C">
        <w:rPr>
          <w:color w:val="auto"/>
          <w:sz w:val="28"/>
          <w:szCs w:val="28"/>
        </w:rPr>
        <w:t xml:space="preserve"> (далее - пе</w:t>
      </w:r>
      <w:r w:rsidR="009557D8">
        <w:rPr>
          <w:color w:val="auto"/>
          <w:sz w:val="28"/>
          <w:szCs w:val="28"/>
        </w:rPr>
        <w:t>речень общественных территорий).</w:t>
      </w:r>
      <w:r w:rsidR="00F51E3C">
        <w:rPr>
          <w:color w:val="auto"/>
          <w:sz w:val="28"/>
          <w:szCs w:val="28"/>
        </w:rPr>
        <w:t xml:space="preserve"> </w:t>
      </w:r>
    </w:p>
    <w:p w:rsidR="00530ACC" w:rsidRDefault="003C58B9" w:rsidP="00FD777E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2.2. </w:t>
      </w:r>
      <w:r w:rsidR="009118E4">
        <w:rPr>
          <w:color w:val="auto"/>
          <w:sz w:val="28"/>
          <w:szCs w:val="28"/>
        </w:rPr>
        <w:t>Поступившие предложения (в произвольной форме) регистриру</w:t>
      </w:r>
      <w:r w:rsidR="00E4053E">
        <w:rPr>
          <w:color w:val="auto"/>
          <w:sz w:val="28"/>
          <w:szCs w:val="28"/>
        </w:rPr>
        <w:t xml:space="preserve">ются в порядке их поступления от заявителей в журнале регистрации с указанием порядкового регистрационного номера, даты и времени представления предложения, фамилии, имени и отчества (для физических лиц), наименования (для юридических лиц), местоположения общественной </w:t>
      </w:r>
      <w:r w:rsidR="000B12BA">
        <w:rPr>
          <w:color w:val="auto"/>
          <w:sz w:val="28"/>
          <w:szCs w:val="28"/>
        </w:rPr>
        <w:t>территории. Н</w:t>
      </w:r>
      <w:r w:rsidR="00E4053E">
        <w:rPr>
          <w:color w:val="auto"/>
          <w:sz w:val="28"/>
          <w:szCs w:val="28"/>
        </w:rPr>
        <w:t xml:space="preserve">аправляются уполномоченным органом в общественную комиссию </w:t>
      </w:r>
      <w:r w:rsidR="000B12BA">
        <w:rPr>
          <w:color w:val="auto"/>
          <w:sz w:val="28"/>
          <w:szCs w:val="28"/>
        </w:rPr>
        <w:t xml:space="preserve">в период с января по декабрь предыдущего года </w:t>
      </w:r>
      <w:r w:rsidR="00E4053E">
        <w:rPr>
          <w:color w:val="auto"/>
          <w:sz w:val="28"/>
          <w:szCs w:val="28"/>
        </w:rPr>
        <w:t xml:space="preserve">для </w:t>
      </w:r>
      <w:r w:rsidR="00530ACC">
        <w:rPr>
          <w:color w:val="auto"/>
          <w:sz w:val="28"/>
          <w:szCs w:val="28"/>
        </w:rPr>
        <w:t>рассмотрения и оценки</w:t>
      </w:r>
      <w:r w:rsidR="000B12BA">
        <w:rPr>
          <w:color w:val="auto"/>
          <w:sz w:val="28"/>
          <w:szCs w:val="28"/>
        </w:rPr>
        <w:t>.</w:t>
      </w:r>
    </w:p>
    <w:p w:rsidR="00AC772D" w:rsidRDefault="00530ACC" w:rsidP="00530ACC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2.3. </w:t>
      </w:r>
      <w:r w:rsidR="00AC772D">
        <w:rPr>
          <w:color w:val="auto"/>
          <w:sz w:val="28"/>
          <w:szCs w:val="28"/>
        </w:rPr>
        <w:t>Предложения о включении общественной территории в муниципальную программу. Подаваемые заявителем, должны содержать следующую информацию:</w:t>
      </w:r>
    </w:p>
    <w:p w:rsidR="00AC772D" w:rsidRDefault="00AC772D" w:rsidP="00530ACC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местоположение общественной территории, перечень работ, предлагаемых к выполнению на общественной территории;</w:t>
      </w:r>
    </w:p>
    <w:p w:rsidR="00AC772D" w:rsidRDefault="00AC772D" w:rsidP="00530ACC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информацию по размещению на общественной территории видов оборудования, иных материальных объектов и образцов элементов благоустройства;</w:t>
      </w:r>
    </w:p>
    <w:p w:rsidR="00AC772D" w:rsidRDefault="00AC772D" w:rsidP="00530ACC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информацию по стилевому решению, в том числе по типам озеленения территории общего пользования, освещения и осветительного оборудования;</w:t>
      </w:r>
    </w:p>
    <w:p w:rsidR="00AC772D" w:rsidRDefault="00356CB4" w:rsidP="00530ACC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и</w:t>
      </w:r>
      <w:r w:rsidR="00AC772D">
        <w:rPr>
          <w:color w:val="auto"/>
          <w:sz w:val="28"/>
          <w:szCs w:val="28"/>
        </w:rPr>
        <w:t>нформацию, материалы</w:t>
      </w:r>
      <w:r>
        <w:rPr>
          <w:color w:val="auto"/>
          <w:sz w:val="28"/>
          <w:szCs w:val="28"/>
        </w:rPr>
        <w:t>, содержащие визуальное изображение предлагаемого благоустройства (фото, видео, рисунки и т.д.);- описание проблем, на решение которых направлены мероприятия по благоустройству общественной территории.</w:t>
      </w:r>
    </w:p>
    <w:p w:rsidR="000B12BA" w:rsidRDefault="000B12BA" w:rsidP="007C37E2">
      <w:pPr>
        <w:pStyle w:val="Default"/>
        <w:spacing w:line="20" w:lineRule="atLeast"/>
        <w:ind w:firstLine="709"/>
        <w:jc w:val="center"/>
        <w:rPr>
          <w:color w:val="auto"/>
          <w:sz w:val="28"/>
          <w:szCs w:val="28"/>
        </w:rPr>
      </w:pPr>
    </w:p>
    <w:p w:rsidR="007C37E2" w:rsidRPr="007C37E2" w:rsidRDefault="007C37E2" w:rsidP="007C37E2">
      <w:pPr>
        <w:pStyle w:val="Default"/>
        <w:spacing w:line="20" w:lineRule="atLeast"/>
        <w:ind w:firstLine="709"/>
        <w:jc w:val="center"/>
        <w:rPr>
          <w:b/>
          <w:color w:val="auto"/>
          <w:sz w:val="28"/>
          <w:szCs w:val="28"/>
        </w:rPr>
      </w:pPr>
      <w:r w:rsidRPr="007C37E2">
        <w:rPr>
          <w:b/>
          <w:color w:val="auto"/>
          <w:sz w:val="28"/>
          <w:szCs w:val="28"/>
        </w:rPr>
        <w:t>3. Формирование перечня общественных территорий для проведения голосования</w:t>
      </w:r>
    </w:p>
    <w:p w:rsidR="00F51E3C" w:rsidRDefault="007C37E2" w:rsidP="00356CB4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56CB4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1</w:t>
      </w:r>
      <w:r w:rsidR="00356CB4">
        <w:rPr>
          <w:color w:val="auto"/>
          <w:sz w:val="28"/>
          <w:szCs w:val="28"/>
        </w:rPr>
        <w:t xml:space="preserve">. </w:t>
      </w:r>
      <w:r w:rsidR="00530ACC">
        <w:rPr>
          <w:color w:val="auto"/>
          <w:sz w:val="28"/>
          <w:szCs w:val="28"/>
        </w:rPr>
        <w:t>Об</w:t>
      </w:r>
      <w:r w:rsidR="00361E5B">
        <w:rPr>
          <w:color w:val="auto"/>
          <w:sz w:val="28"/>
          <w:szCs w:val="28"/>
        </w:rPr>
        <w:t xml:space="preserve">щественная комиссия </w:t>
      </w:r>
      <w:r w:rsidR="004B10A4">
        <w:rPr>
          <w:color w:val="auto"/>
          <w:sz w:val="28"/>
          <w:szCs w:val="28"/>
        </w:rPr>
        <w:t>в течении января текущего года</w:t>
      </w:r>
      <w:r w:rsidR="00356CB4">
        <w:rPr>
          <w:color w:val="auto"/>
          <w:sz w:val="28"/>
          <w:szCs w:val="28"/>
        </w:rPr>
        <w:t xml:space="preserve"> </w:t>
      </w:r>
      <w:r w:rsidR="00F51E3C">
        <w:rPr>
          <w:color w:val="auto"/>
          <w:sz w:val="28"/>
          <w:szCs w:val="28"/>
        </w:rPr>
        <w:t xml:space="preserve">рассматривает </w:t>
      </w:r>
      <w:r w:rsidR="000B12BA">
        <w:rPr>
          <w:color w:val="auto"/>
          <w:sz w:val="28"/>
          <w:szCs w:val="28"/>
        </w:rPr>
        <w:t xml:space="preserve">поступившие </w:t>
      </w:r>
      <w:r w:rsidR="00F51E3C">
        <w:rPr>
          <w:color w:val="auto"/>
          <w:sz w:val="28"/>
          <w:szCs w:val="28"/>
        </w:rPr>
        <w:t>предложения</w:t>
      </w:r>
      <w:r w:rsidR="00356CB4">
        <w:rPr>
          <w:color w:val="auto"/>
          <w:sz w:val="28"/>
          <w:szCs w:val="28"/>
        </w:rPr>
        <w:t xml:space="preserve"> по благоустройству общественных территорий </w:t>
      </w:r>
      <w:r w:rsidR="00F51E3C">
        <w:rPr>
          <w:color w:val="auto"/>
          <w:sz w:val="28"/>
          <w:szCs w:val="28"/>
        </w:rPr>
        <w:t xml:space="preserve">и утверждает перечень общественных территорий, отобранных для проведения голосования. </w:t>
      </w:r>
    </w:p>
    <w:p w:rsidR="007C37E2" w:rsidRPr="005A20F3" w:rsidRDefault="007C37E2" w:rsidP="007C37E2">
      <w:pPr>
        <w:pStyle w:val="20"/>
        <w:shd w:val="clear" w:color="auto" w:fill="auto"/>
        <w:spacing w:before="0" w:after="0" w:line="30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56CB4">
        <w:rPr>
          <w:sz w:val="28"/>
          <w:szCs w:val="28"/>
        </w:rPr>
        <w:t>.</w:t>
      </w:r>
      <w:r>
        <w:rPr>
          <w:sz w:val="28"/>
          <w:szCs w:val="28"/>
        </w:rPr>
        <w:t xml:space="preserve">2. </w:t>
      </w:r>
      <w:r w:rsidRPr="005A20F3">
        <w:rPr>
          <w:sz w:val="28"/>
          <w:szCs w:val="28"/>
        </w:rPr>
        <w:t>Общественная комиссия при рассмотрении предложений о</w:t>
      </w:r>
      <w:r>
        <w:rPr>
          <w:sz w:val="28"/>
          <w:szCs w:val="28"/>
        </w:rPr>
        <w:t xml:space="preserve"> </w:t>
      </w:r>
      <w:r w:rsidRPr="005A20F3">
        <w:rPr>
          <w:sz w:val="28"/>
          <w:szCs w:val="28"/>
        </w:rPr>
        <w:t>включении общественных территорий в перечень:</w:t>
      </w:r>
    </w:p>
    <w:p w:rsidR="007C37E2" w:rsidRPr="005A20F3" w:rsidRDefault="007C37E2" w:rsidP="007C37E2">
      <w:pPr>
        <w:pStyle w:val="20"/>
        <w:shd w:val="clear" w:color="auto" w:fill="auto"/>
        <w:tabs>
          <w:tab w:val="left" w:pos="1210"/>
        </w:tabs>
        <w:spacing w:before="0" w:after="0" w:line="30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5A20F3">
        <w:rPr>
          <w:sz w:val="28"/>
          <w:szCs w:val="28"/>
        </w:rPr>
        <w:t>руководствуется постановлением Пра</w:t>
      </w:r>
      <w:r>
        <w:rPr>
          <w:sz w:val="28"/>
          <w:szCs w:val="28"/>
        </w:rPr>
        <w:t xml:space="preserve">вительства Российской Федерации </w:t>
      </w:r>
      <w:r w:rsidRPr="005A20F3">
        <w:rPr>
          <w:sz w:val="28"/>
          <w:szCs w:val="28"/>
        </w:rPr>
        <w:t>от 10.02.2017 № 169 «Об утверждении Правил пред</w:t>
      </w:r>
      <w:r>
        <w:rPr>
          <w:sz w:val="28"/>
          <w:szCs w:val="28"/>
        </w:rPr>
        <w:t xml:space="preserve">оставления и распределения </w:t>
      </w:r>
      <w:r w:rsidRPr="005A20F3">
        <w:rPr>
          <w:sz w:val="28"/>
          <w:szCs w:val="28"/>
        </w:rPr>
        <w:t>субсидий из федерального бюджет</w:t>
      </w:r>
      <w:r>
        <w:rPr>
          <w:sz w:val="28"/>
          <w:szCs w:val="28"/>
        </w:rPr>
        <w:t xml:space="preserve">а бюджетам субъектов Российской </w:t>
      </w:r>
      <w:r w:rsidRPr="005A20F3">
        <w:rPr>
          <w:sz w:val="28"/>
          <w:szCs w:val="28"/>
        </w:rPr>
        <w:t>Федерации на поддержку государственны</w:t>
      </w:r>
      <w:r>
        <w:rPr>
          <w:sz w:val="28"/>
          <w:szCs w:val="28"/>
        </w:rPr>
        <w:t xml:space="preserve">х программ субъектов Российской </w:t>
      </w:r>
      <w:r w:rsidRPr="005A20F3">
        <w:rPr>
          <w:sz w:val="28"/>
          <w:szCs w:val="28"/>
        </w:rPr>
        <w:t>Федерации и муниципальных программ фор</w:t>
      </w:r>
      <w:r>
        <w:rPr>
          <w:sz w:val="28"/>
          <w:szCs w:val="28"/>
        </w:rPr>
        <w:t xml:space="preserve">мирования современной городской </w:t>
      </w:r>
      <w:r w:rsidRPr="005A20F3">
        <w:rPr>
          <w:sz w:val="28"/>
          <w:szCs w:val="28"/>
        </w:rPr>
        <w:t>среды» и настоящим Порядком;</w:t>
      </w:r>
    </w:p>
    <w:p w:rsidR="007C37E2" w:rsidRPr="005A20F3" w:rsidRDefault="007C37E2" w:rsidP="007C37E2">
      <w:pPr>
        <w:pStyle w:val="20"/>
        <w:shd w:val="clear" w:color="auto" w:fill="auto"/>
        <w:tabs>
          <w:tab w:val="left" w:pos="1361"/>
        </w:tabs>
        <w:spacing w:before="0" w:after="0" w:line="30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5A20F3">
        <w:rPr>
          <w:sz w:val="28"/>
          <w:szCs w:val="28"/>
        </w:rPr>
        <w:t>определяет количество общественных территорий, подлежащих в</w:t>
      </w:r>
      <w:r>
        <w:rPr>
          <w:sz w:val="28"/>
          <w:szCs w:val="28"/>
        </w:rPr>
        <w:t xml:space="preserve"> </w:t>
      </w:r>
      <w:r w:rsidRPr="005A20F3">
        <w:rPr>
          <w:sz w:val="28"/>
          <w:szCs w:val="28"/>
        </w:rPr>
        <w:t>рамках реализации муниципальной программы</w:t>
      </w:r>
      <w:r>
        <w:rPr>
          <w:sz w:val="28"/>
          <w:szCs w:val="28"/>
        </w:rPr>
        <w:t xml:space="preserve"> благоустройству в 2018</w:t>
      </w:r>
      <w:r w:rsidR="000B12BA">
        <w:rPr>
          <w:sz w:val="28"/>
          <w:szCs w:val="28"/>
        </w:rPr>
        <w:t>-2024</w:t>
      </w:r>
      <w:r w:rsidR="0086053E">
        <w:rPr>
          <w:sz w:val="28"/>
          <w:szCs w:val="28"/>
        </w:rPr>
        <w:t xml:space="preserve"> годах,</w:t>
      </w:r>
      <w:r w:rsidRPr="005A20F3">
        <w:rPr>
          <w:sz w:val="28"/>
          <w:szCs w:val="28"/>
        </w:rPr>
        <w:t xml:space="preserve"> исходя из социальной, культурной </w:t>
      </w:r>
      <w:r>
        <w:rPr>
          <w:sz w:val="28"/>
          <w:szCs w:val="28"/>
        </w:rPr>
        <w:t xml:space="preserve">значимости общественных </w:t>
      </w:r>
      <w:r w:rsidRPr="005A20F3">
        <w:rPr>
          <w:sz w:val="28"/>
          <w:szCs w:val="28"/>
        </w:rPr>
        <w:t>территорий, а также исходя из возмо</w:t>
      </w:r>
      <w:r>
        <w:rPr>
          <w:sz w:val="28"/>
          <w:szCs w:val="28"/>
        </w:rPr>
        <w:t xml:space="preserve">жности сохранения и поддержания </w:t>
      </w:r>
      <w:r w:rsidRPr="005A20F3">
        <w:rPr>
          <w:sz w:val="28"/>
          <w:szCs w:val="28"/>
        </w:rPr>
        <w:t>целостности восприятия сложившегося архитектурного облика</w:t>
      </w:r>
      <w:r w:rsidR="0086053E">
        <w:rPr>
          <w:sz w:val="28"/>
          <w:szCs w:val="28"/>
        </w:rPr>
        <w:t xml:space="preserve"> Лабинского городского поселения</w:t>
      </w:r>
      <w:r w:rsidRPr="005A20F3">
        <w:rPr>
          <w:sz w:val="28"/>
          <w:szCs w:val="28"/>
        </w:rPr>
        <w:t>.</w:t>
      </w:r>
    </w:p>
    <w:p w:rsidR="007C37E2" w:rsidRPr="005A20F3" w:rsidRDefault="0086053E" w:rsidP="0086053E">
      <w:pPr>
        <w:pStyle w:val="20"/>
        <w:shd w:val="clear" w:color="auto" w:fill="auto"/>
        <w:tabs>
          <w:tab w:val="left" w:pos="1522"/>
        </w:tabs>
        <w:spacing w:before="0" w:after="0" w:line="307" w:lineRule="exac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7C37E2" w:rsidRPr="005A20F3">
        <w:rPr>
          <w:sz w:val="28"/>
          <w:szCs w:val="28"/>
        </w:rPr>
        <w:t>Рассмотрение предложений о вк</w:t>
      </w:r>
      <w:r w:rsidR="007C37E2">
        <w:rPr>
          <w:sz w:val="28"/>
          <w:szCs w:val="28"/>
        </w:rPr>
        <w:t xml:space="preserve">лючении в перечень общественных </w:t>
      </w:r>
      <w:r w:rsidR="007C37E2" w:rsidRPr="005A20F3">
        <w:rPr>
          <w:sz w:val="28"/>
          <w:szCs w:val="28"/>
        </w:rPr>
        <w:t>территорий осуществляется общественной комиссией в несколько этапов:</w:t>
      </w:r>
    </w:p>
    <w:p w:rsidR="007C37E2" w:rsidRPr="005A20F3" w:rsidRDefault="007C37E2" w:rsidP="007C37E2">
      <w:pPr>
        <w:pStyle w:val="20"/>
        <w:numPr>
          <w:ilvl w:val="0"/>
          <w:numId w:val="12"/>
        </w:numPr>
        <w:shd w:val="clear" w:color="auto" w:fill="auto"/>
        <w:tabs>
          <w:tab w:val="left" w:pos="1361"/>
        </w:tabs>
        <w:spacing w:before="0" w:after="0" w:line="307" w:lineRule="exact"/>
        <w:ind w:firstLine="709"/>
        <w:jc w:val="both"/>
        <w:rPr>
          <w:sz w:val="28"/>
          <w:szCs w:val="28"/>
        </w:rPr>
      </w:pPr>
      <w:r w:rsidRPr="005A20F3">
        <w:rPr>
          <w:sz w:val="28"/>
          <w:szCs w:val="28"/>
        </w:rPr>
        <w:t>принятие решения о включении предложения в предварительный</w:t>
      </w:r>
      <w:r w:rsidR="0086053E">
        <w:rPr>
          <w:sz w:val="28"/>
          <w:szCs w:val="28"/>
        </w:rPr>
        <w:t xml:space="preserve"> </w:t>
      </w:r>
      <w:r w:rsidRPr="005A20F3">
        <w:rPr>
          <w:sz w:val="28"/>
          <w:szCs w:val="28"/>
        </w:rPr>
        <w:t>перечень общественных территорий;</w:t>
      </w:r>
    </w:p>
    <w:p w:rsidR="00354920" w:rsidRPr="00354920" w:rsidRDefault="00354920" w:rsidP="00354920">
      <w:pPr>
        <w:pStyle w:val="20"/>
        <w:numPr>
          <w:ilvl w:val="0"/>
          <w:numId w:val="12"/>
        </w:numPr>
        <w:shd w:val="clear" w:color="auto" w:fill="auto"/>
        <w:tabs>
          <w:tab w:val="left" w:pos="1361"/>
        </w:tabs>
        <w:spacing w:before="0" w:after="0" w:line="307" w:lineRule="exact"/>
        <w:ind w:firstLine="709"/>
        <w:jc w:val="both"/>
        <w:rPr>
          <w:sz w:val="28"/>
          <w:szCs w:val="28"/>
        </w:rPr>
      </w:pPr>
      <w:r w:rsidRPr="0086053E">
        <w:rPr>
          <w:sz w:val="28"/>
          <w:szCs w:val="28"/>
        </w:rPr>
        <w:t xml:space="preserve">передача предварительного перечня общественных территорий в </w:t>
      </w:r>
      <w:r>
        <w:rPr>
          <w:sz w:val="28"/>
          <w:szCs w:val="28"/>
        </w:rPr>
        <w:t>администрацию Лабинского городского поселения для его утверждения нормативно-правовым актом Лабинского городского поселения</w:t>
      </w:r>
      <w:r w:rsidR="007C37E2" w:rsidRPr="005A20F3">
        <w:rPr>
          <w:sz w:val="28"/>
          <w:szCs w:val="28"/>
        </w:rPr>
        <w:t>;</w:t>
      </w:r>
    </w:p>
    <w:p w:rsidR="00A86A3B" w:rsidRDefault="00354920" w:rsidP="0086053E">
      <w:pPr>
        <w:pStyle w:val="20"/>
        <w:shd w:val="clear" w:color="auto" w:fill="auto"/>
        <w:tabs>
          <w:tab w:val="left" w:pos="1672"/>
        </w:tabs>
        <w:spacing w:before="0" w:after="0" w:line="31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50991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7C37E2" w:rsidRPr="005A20F3">
        <w:rPr>
          <w:sz w:val="28"/>
          <w:szCs w:val="28"/>
        </w:rPr>
        <w:t xml:space="preserve">Протоколы заседаний общественной комиссии </w:t>
      </w:r>
      <w:r w:rsidR="000356ED" w:rsidRPr="00E72F8E">
        <w:rPr>
          <w:sz w:val="28"/>
          <w:szCs w:val="28"/>
        </w:rPr>
        <w:t xml:space="preserve">подписывается секретарем комиссии и председательствующим </w:t>
      </w:r>
      <w:r w:rsidR="007C37E2" w:rsidRPr="005A20F3">
        <w:rPr>
          <w:sz w:val="28"/>
          <w:szCs w:val="28"/>
        </w:rPr>
        <w:t>и</w:t>
      </w:r>
      <w:r w:rsidR="0086053E">
        <w:rPr>
          <w:sz w:val="28"/>
          <w:szCs w:val="28"/>
        </w:rPr>
        <w:t xml:space="preserve"> </w:t>
      </w:r>
      <w:r w:rsidR="007C37E2" w:rsidRPr="005A20F3">
        <w:rPr>
          <w:sz w:val="28"/>
          <w:szCs w:val="28"/>
        </w:rPr>
        <w:t xml:space="preserve">подлежат размещению на официальном сайте администрации </w:t>
      </w:r>
      <w:r w:rsidR="007C37E2">
        <w:rPr>
          <w:sz w:val="28"/>
          <w:szCs w:val="28"/>
        </w:rPr>
        <w:t>Лабинского</w:t>
      </w:r>
      <w:r w:rsidR="0086053E">
        <w:rPr>
          <w:sz w:val="28"/>
          <w:szCs w:val="28"/>
        </w:rPr>
        <w:t xml:space="preserve"> </w:t>
      </w:r>
      <w:r w:rsidR="007C37E2" w:rsidRPr="005A20F3">
        <w:rPr>
          <w:sz w:val="28"/>
          <w:szCs w:val="28"/>
        </w:rPr>
        <w:t>городского поселения в информационно-телекоммуникационной сети</w:t>
      </w:r>
      <w:r w:rsidR="0086053E">
        <w:rPr>
          <w:sz w:val="28"/>
          <w:szCs w:val="28"/>
        </w:rPr>
        <w:t xml:space="preserve"> </w:t>
      </w:r>
      <w:r w:rsidR="007C37E2" w:rsidRPr="005A20F3">
        <w:rPr>
          <w:sz w:val="28"/>
          <w:szCs w:val="28"/>
        </w:rPr>
        <w:t>«Интернет» в течение трех дней со дня их подписания.</w:t>
      </w:r>
    </w:p>
    <w:p w:rsidR="00D50991" w:rsidRDefault="00D50991" w:rsidP="00D50991">
      <w:pPr>
        <w:pStyle w:val="20"/>
        <w:shd w:val="clear" w:color="auto" w:fill="auto"/>
        <w:tabs>
          <w:tab w:val="left" w:pos="1672"/>
        </w:tabs>
        <w:spacing w:before="0" w:after="0" w:line="31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Утвержденный перечень общественных территорий подлежит </w:t>
      </w:r>
      <w:r w:rsidRPr="005A20F3">
        <w:rPr>
          <w:sz w:val="28"/>
          <w:szCs w:val="28"/>
        </w:rPr>
        <w:t xml:space="preserve">размещению на официальном сайте администрации </w:t>
      </w:r>
      <w:r>
        <w:rPr>
          <w:sz w:val="28"/>
          <w:szCs w:val="28"/>
        </w:rPr>
        <w:t xml:space="preserve">Лабинского </w:t>
      </w:r>
      <w:r w:rsidRPr="005A20F3">
        <w:rPr>
          <w:sz w:val="28"/>
          <w:szCs w:val="28"/>
        </w:rPr>
        <w:t>городского поселения в информационно-телекоммуникационной сети</w:t>
      </w:r>
      <w:r>
        <w:rPr>
          <w:sz w:val="28"/>
          <w:szCs w:val="28"/>
        </w:rPr>
        <w:t xml:space="preserve"> </w:t>
      </w:r>
      <w:r w:rsidRPr="005A20F3">
        <w:rPr>
          <w:sz w:val="28"/>
          <w:szCs w:val="28"/>
        </w:rPr>
        <w:t>«Интернет» в течение трех дней со дня подписания</w:t>
      </w:r>
      <w:r>
        <w:rPr>
          <w:sz w:val="28"/>
          <w:szCs w:val="28"/>
        </w:rPr>
        <w:t xml:space="preserve"> нормативно-правового акта.</w:t>
      </w:r>
    </w:p>
    <w:p w:rsidR="00D50991" w:rsidRDefault="00D50991" w:rsidP="0086053E">
      <w:pPr>
        <w:pStyle w:val="20"/>
        <w:shd w:val="clear" w:color="auto" w:fill="auto"/>
        <w:tabs>
          <w:tab w:val="left" w:pos="1672"/>
        </w:tabs>
        <w:spacing w:before="0" w:after="0" w:line="312" w:lineRule="exact"/>
        <w:ind w:firstLine="709"/>
        <w:jc w:val="both"/>
        <w:rPr>
          <w:sz w:val="28"/>
          <w:szCs w:val="28"/>
        </w:rPr>
      </w:pPr>
    </w:p>
    <w:p w:rsidR="00354920" w:rsidRDefault="00354920" w:rsidP="00354920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3.</w:t>
      </w:r>
      <w:r w:rsidR="00A86A3B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>Администрация  Лабинского  горо</w:t>
      </w:r>
      <w:r w:rsidR="00361E5B">
        <w:rPr>
          <w:color w:val="auto"/>
          <w:sz w:val="28"/>
          <w:szCs w:val="28"/>
        </w:rPr>
        <w:t xml:space="preserve">дского    поселения </w:t>
      </w:r>
      <w:r>
        <w:rPr>
          <w:color w:val="auto"/>
          <w:sz w:val="28"/>
          <w:szCs w:val="28"/>
        </w:rPr>
        <w:t>обеспечивает подготовку и опубликование в средствах массовой информации дизайн-проектов благоустройства общественных территорий, включающих, в том числе описание предлагаемых мероприятий по благоустройству, в целях ознакомления с ними всех заинтересованных лиц</w:t>
      </w:r>
      <w:r w:rsidR="00D50991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не менее </w:t>
      </w:r>
      <w:r w:rsidR="00D50991">
        <w:rPr>
          <w:color w:val="auto"/>
          <w:sz w:val="28"/>
          <w:szCs w:val="28"/>
        </w:rPr>
        <w:t>чем                          за 7 календарных дней до даты начало голосования.</w:t>
      </w:r>
    </w:p>
    <w:p w:rsidR="00354920" w:rsidRPr="005A20F3" w:rsidRDefault="00354920" w:rsidP="0086053E">
      <w:pPr>
        <w:pStyle w:val="20"/>
        <w:shd w:val="clear" w:color="auto" w:fill="auto"/>
        <w:tabs>
          <w:tab w:val="left" w:pos="1672"/>
        </w:tabs>
        <w:spacing w:before="0" w:after="0" w:line="312" w:lineRule="exact"/>
        <w:ind w:firstLine="709"/>
        <w:jc w:val="both"/>
        <w:rPr>
          <w:sz w:val="28"/>
          <w:szCs w:val="28"/>
        </w:rPr>
      </w:pPr>
    </w:p>
    <w:p w:rsidR="00F51E3C" w:rsidRDefault="00A86A3B" w:rsidP="00400CFD">
      <w:pPr>
        <w:pStyle w:val="Default"/>
        <w:spacing w:line="20" w:lineRule="atLeast"/>
        <w:ind w:firstLine="709"/>
        <w:jc w:val="center"/>
        <w:rPr>
          <w:b/>
          <w:color w:val="auto"/>
          <w:sz w:val="28"/>
          <w:szCs w:val="28"/>
        </w:rPr>
      </w:pPr>
      <w:r w:rsidRPr="00A86A3B">
        <w:rPr>
          <w:b/>
          <w:color w:val="auto"/>
          <w:sz w:val="28"/>
          <w:szCs w:val="28"/>
        </w:rPr>
        <w:t>4. Проведение голосования по отбору общественных территорий</w:t>
      </w:r>
    </w:p>
    <w:p w:rsidR="00361E5B" w:rsidRPr="00361E5B" w:rsidRDefault="004B10A4" w:rsidP="004B10A4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4.1.</w:t>
      </w:r>
      <w:r>
        <w:rPr>
          <w:color w:val="auto"/>
          <w:sz w:val="28"/>
          <w:szCs w:val="28"/>
        </w:rPr>
        <w:tab/>
        <w:t>Голосование по отбору общественной территории может проходить онлайн голосованием по средствам сети интернет и голосование на счетных участках.</w:t>
      </w:r>
    </w:p>
    <w:p w:rsidR="00F51E3C" w:rsidRDefault="00A86A3B" w:rsidP="00356CB4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356CB4" w:rsidRPr="00356CB4">
        <w:rPr>
          <w:color w:val="auto"/>
          <w:sz w:val="28"/>
          <w:szCs w:val="28"/>
        </w:rPr>
        <w:t>.</w:t>
      </w:r>
      <w:r w:rsidR="00D50991">
        <w:rPr>
          <w:color w:val="auto"/>
          <w:sz w:val="28"/>
          <w:szCs w:val="28"/>
        </w:rPr>
        <w:t>1</w:t>
      </w:r>
      <w:r w:rsidR="00356CB4" w:rsidRPr="00356CB4">
        <w:rPr>
          <w:color w:val="auto"/>
          <w:sz w:val="28"/>
          <w:szCs w:val="28"/>
        </w:rPr>
        <w:t xml:space="preserve">. </w:t>
      </w:r>
      <w:r w:rsidR="00F51E3C" w:rsidRPr="00356CB4">
        <w:rPr>
          <w:color w:val="auto"/>
          <w:sz w:val="28"/>
          <w:szCs w:val="28"/>
        </w:rPr>
        <w:t xml:space="preserve">Решение о назначении </w:t>
      </w:r>
      <w:r w:rsidR="00D50991">
        <w:rPr>
          <w:color w:val="auto"/>
          <w:sz w:val="28"/>
          <w:szCs w:val="28"/>
        </w:rPr>
        <w:t xml:space="preserve">вида </w:t>
      </w:r>
      <w:r w:rsidR="00F51E3C" w:rsidRPr="00356CB4">
        <w:rPr>
          <w:color w:val="auto"/>
          <w:sz w:val="28"/>
          <w:szCs w:val="28"/>
        </w:rPr>
        <w:t xml:space="preserve">голосования </w:t>
      </w:r>
      <w:r w:rsidR="007C37E2">
        <w:rPr>
          <w:color w:val="auto"/>
          <w:sz w:val="28"/>
          <w:szCs w:val="28"/>
        </w:rPr>
        <w:t>утверждается</w:t>
      </w:r>
      <w:r w:rsidR="00F51E3C" w:rsidRPr="00356CB4">
        <w:rPr>
          <w:color w:val="auto"/>
          <w:sz w:val="28"/>
          <w:szCs w:val="28"/>
        </w:rPr>
        <w:t xml:space="preserve"> </w:t>
      </w:r>
      <w:r w:rsidR="007C37E2">
        <w:rPr>
          <w:color w:val="auto"/>
          <w:sz w:val="28"/>
          <w:szCs w:val="28"/>
        </w:rPr>
        <w:t xml:space="preserve">правовым актом администрации Лабинского городского поселения </w:t>
      </w:r>
      <w:r w:rsidR="00F51E3C">
        <w:rPr>
          <w:color w:val="auto"/>
          <w:sz w:val="28"/>
          <w:szCs w:val="28"/>
        </w:rPr>
        <w:t xml:space="preserve">на основании решения общественной </w:t>
      </w:r>
      <w:r>
        <w:rPr>
          <w:color w:val="auto"/>
          <w:sz w:val="28"/>
          <w:szCs w:val="28"/>
        </w:rPr>
        <w:t>комиссии</w:t>
      </w:r>
      <w:r w:rsidR="00D50991">
        <w:rPr>
          <w:color w:val="auto"/>
          <w:sz w:val="28"/>
          <w:szCs w:val="28"/>
        </w:rPr>
        <w:t>, а также:</w:t>
      </w:r>
    </w:p>
    <w:p w:rsidR="00CC5842" w:rsidRPr="00CB2E80" w:rsidRDefault="00CC5842" w:rsidP="00CC5842">
      <w:pPr>
        <w:pStyle w:val="Default"/>
        <w:spacing w:line="20" w:lineRule="atLeast"/>
        <w:jc w:val="both"/>
        <w:rPr>
          <w:color w:val="auto"/>
          <w:sz w:val="28"/>
          <w:szCs w:val="28"/>
        </w:rPr>
      </w:pPr>
      <w:r w:rsidRPr="00CB2E80">
        <w:rPr>
          <w:color w:val="auto"/>
          <w:sz w:val="28"/>
          <w:szCs w:val="28"/>
        </w:rPr>
        <w:t>1) дата и время проведения голосования;</w:t>
      </w:r>
    </w:p>
    <w:p w:rsidR="00CC5842" w:rsidRPr="00CB2E80" w:rsidRDefault="00CC5842" w:rsidP="00CC5842">
      <w:pPr>
        <w:pStyle w:val="Default"/>
        <w:spacing w:line="20" w:lineRule="atLeast"/>
        <w:jc w:val="both"/>
        <w:rPr>
          <w:color w:val="auto"/>
          <w:sz w:val="28"/>
          <w:szCs w:val="28"/>
        </w:rPr>
      </w:pPr>
      <w:r w:rsidRPr="00CB2E80">
        <w:rPr>
          <w:color w:val="auto"/>
          <w:sz w:val="28"/>
          <w:szCs w:val="28"/>
        </w:rPr>
        <w:t>2) количество территориальных счетных комиссий и места проведения голосования (адреса территориальных счетных участков);</w:t>
      </w:r>
    </w:p>
    <w:p w:rsidR="00CC5842" w:rsidRPr="00CB2E80" w:rsidRDefault="00CC5842" w:rsidP="00CC5842">
      <w:pPr>
        <w:pStyle w:val="Default"/>
        <w:spacing w:line="20" w:lineRule="atLeast"/>
        <w:jc w:val="both"/>
        <w:rPr>
          <w:color w:val="auto"/>
          <w:sz w:val="28"/>
          <w:szCs w:val="28"/>
        </w:rPr>
      </w:pPr>
      <w:r w:rsidRPr="00CB2E80">
        <w:rPr>
          <w:color w:val="auto"/>
          <w:sz w:val="28"/>
          <w:szCs w:val="28"/>
        </w:rPr>
        <w:t>3) перечень общественных территорий, представленных на голосование;</w:t>
      </w:r>
    </w:p>
    <w:p w:rsidR="00CC5842" w:rsidRPr="00CB2E80" w:rsidRDefault="00CC5842" w:rsidP="00CC5842">
      <w:pPr>
        <w:pStyle w:val="Default"/>
        <w:spacing w:line="20" w:lineRule="atLeast"/>
        <w:jc w:val="both"/>
        <w:rPr>
          <w:color w:val="auto"/>
          <w:sz w:val="28"/>
          <w:szCs w:val="28"/>
        </w:rPr>
      </w:pPr>
      <w:r w:rsidRPr="00CB2E80">
        <w:rPr>
          <w:color w:val="auto"/>
          <w:sz w:val="28"/>
          <w:szCs w:val="28"/>
        </w:rPr>
        <w:t>4) порядок определения победителя по итогам голосования;</w:t>
      </w:r>
    </w:p>
    <w:p w:rsidR="00CC5842" w:rsidRPr="00CB2E80" w:rsidRDefault="00CC5842" w:rsidP="00CC5842">
      <w:pPr>
        <w:pStyle w:val="Default"/>
        <w:spacing w:line="20" w:lineRule="atLeast"/>
        <w:jc w:val="both"/>
        <w:rPr>
          <w:color w:val="auto"/>
          <w:sz w:val="28"/>
          <w:szCs w:val="28"/>
        </w:rPr>
      </w:pPr>
      <w:r w:rsidRPr="00CB2E80">
        <w:rPr>
          <w:color w:val="auto"/>
          <w:sz w:val="28"/>
          <w:szCs w:val="28"/>
        </w:rPr>
        <w:t>5) иные сведения, необходимые для проведения голосования.</w:t>
      </w:r>
    </w:p>
    <w:p w:rsidR="00FE6023" w:rsidRDefault="00FE6023" w:rsidP="00FE6023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</w:t>
      </w:r>
      <w:r w:rsidR="00361E5B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>.</w:t>
      </w:r>
      <w:r w:rsidR="00F51E3C">
        <w:rPr>
          <w:color w:val="auto"/>
          <w:sz w:val="28"/>
          <w:szCs w:val="28"/>
        </w:rPr>
        <w:t xml:space="preserve"> </w:t>
      </w:r>
      <w:r w:rsidR="00F5745B">
        <w:rPr>
          <w:color w:val="auto"/>
          <w:sz w:val="28"/>
          <w:szCs w:val="28"/>
        </w:rPr>
        <w:t>В случае,</w:t>
      </w:r>
      <w:r>
        <w:rPr>
          <w:color w:val="auto"/>
          <w:sz w:val="28"/>
          <w:szCs w:val="28"/>
        </w:rPr>
        <w:t xml:space="preserve"> если день проведения голосования совпадает с днем проведения выборов, голосование по отбору</w:t>
      </w:r>
      <w:r w:rsidR="00720D02">
        <w:rPr>
          <w:color w:val="auto"/>
          <w:sz w:val="28"/>
          <w:szCs w:val="28"/>
        </w:rPr>
        <w:t xml:space="preserve"> общественных территорий осуществляет</w:t>
      </w:r>
      <w:r w:rsidR="00D50991">
        <w:rPr>
          <w:color w:val="auto"/>
          <w:sz w:val="28"/>
          <w:szCs w:val="28"/>
        </w:rPr>
        <w:t>ся на</w:t>
      </w:r>
      <w:r w:rsidR="00720D02">
        <w:rPr>
          <w:color w:val="auto"/>
          <w:sz w:val="28"/>
          <w:szCs w:val="28"/>
        </w:rPr>
        <w:t xml:space="preserve"> избирательных участках.</w:t>
      </w:r>
    </w:p>
    <w:p w:rsidR="00720D02" w:rsidRDefault="00720D02" w:rsidP="00FE6023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4.7. </w:t>
      </w:r>
      <w:r w:rsidR="00F51E3C">
        <w:rPr>
          <w:color w:val="auto"/>
          <w:sz w:val="28"/>
          <w:szCs w:val="28"/>
        </w:rPr>
        <w:t>Проведение голосования организует общественная комиссия</w:t>
      </w:r>
      <w:r>
        <w:rPr>
          <w:color w:val="auto"/>
          <w:sz w:val="28"/>
          <w:szCs w:val="28"/>
        </w:rPr>
        <w:t>, которая:</w:t>
      </w:r>
    </w:p>
    <w:p w:rsidR="003F1C5D" w:rsidRPr="005A20F3" w:rsidRDefault="003F1C5D" w:rsidP="003F1C5D">
      <w:pPr>
        <w:pStyle w:val="20"/>
        <w:shd w:val="clear" w:color="auto" w:fill="auto"/>
        <w:spacing w:before="0" w:after="0" w:line="30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20F3">
        <w:rPr>
          <w:sz w:val="28"/>
          <w:szCs w:val="28"/>
        </w:rPr>
        <w:t>рассматривает обращения граждан по вопросам, связанным с</w:t>
      </w:r>
      <w:r>
        <w:rPr>
          <w:sz w:val="28"/>
          <w:szCs w:val="28"/>
        </w:rPr>
        <w:t xml:space="preserve"> </w:t>
      </w:r>
      <w:r w:rsidRPr="005A20F3">
        <w:rPr>
          <w:sz w:val="28"/>
          <w:szCs w:val="28"/>
        </w:rPr>
        <w:t>проведением голосования;</w:t>
      </w:r>
    </w:p>
    <w:p w:rsidR="003F1C5D" w:rsidRPr="005A20F3" w:rsidRDefault="003F1C5D" w:rsidP="003F1C5D">
      <w:pPr>
        <w:pStyle w:val="20"/>
        <w:shd w:val="clear" w:color="auto" w:fill="auto"/>
        <w:tabs>
          <w:tab w:val="left" w:pos="778"/>
        </w:tabs>
        <w:spacing w:before="0" w:after="0" w:line="307" w:lineRule="exac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20F3">
        <w:rPr>
          <w:sz w:val="28"/>
          <w:szCs w:val="28"/>
        </w:rPr>
        <w:t>утверждает форм</w:t>
      </w:r>
      <w:r>
        <w:rPr>
          <w:sz w:val="28"/>
          <w:szCs w:val="28"/>
        </w:rPr>
        <w:t>у</w:t>
      </w:r>
      <w:r w:rsidRPr="005A20F3">
        <w:rPr>
          <w:sz w:val="28"/>
          <w:szCs w:val="28"/>
        </w:rPr>
        <w:t xml:space="preserve"> и содержание опросного листа;</w:t>
      </w:r>
    </w:p>
    <w:p w:rsidR="003F1C5D" w:rsidRPr="005A20F3" w:rsidRDefault="003F1C5D" w:rsidP="003F1C5D">
      <w:pPr>
        <w:pStyle w:val="20"/>
        <w:shd w:val="clear" w:color="auto" w:fill="auto"/>
        <w:tabs>
          <w:tab w:val="left" w:pos="0"/>
        </w:tabs>
        <w:spacing w:before="0" w:after="0" w:line="307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5A20F3">
        <w:rPr>
          <w:sz w:val="28"/>
          <w:szCs w:val="28"/>
        </w:rPr>
        <w:t>оздает и утверждает состав терри</w:t>
      </w:r>
      <w:r>
        <w:rPr>
          <w:sz w:val="28"/>
          <w:szCs w:val="28"/>
        </w:rPr>
        <w:t>ториальной комиссии для каждого счетного</w:t>
      </w:r>
      <w:r w:rsidRPr="005A20F3">
        <w:rPr>
          <w:sz w:val="28"/>
          <w:szCs w:val="28"/>
        </w:rPr>
        <w:t xml:space="preserve"> участка, назначает ее предс</w:t>
      </w:r>
      <w:r>
        <w:rPr>
          <w:sz w:val="28"/>
          <w:szCs w:val="28"/>
        </w:rPr>
        <w:t xml:space="preserve">едателя и секретаря, определяет </w:t>
      </w:r>
      <w:r w:rsidRPr="005A20F3">
        <w:rPr>
          <w:sz w:val="28"/>
          <w:szCs w:val="28"/>
        </w:rPr>
        <w:t>порядок ее деятельности;</w:t>
      </w:r>
    </w:p>
    <w:p w:rsidR="00F51E3C" w:rsidRDefault="003F1C5D" w:rsidP="003F1C5D">
      <w:pPr>
        <w:pStyle w:val="20"/>
        <w:shd w:val="clear" w:color="auto" w:fill="auto"/>
        <w:tabs>
          <w:tab w:val="left" w:pos="783"/>
        </w:tabs>
        <w:spacing w:before="0" w:after="0" w:line="307" w:lineRule="exac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20F3">
        <w:rPr>
          <w:sz w:val="28"/>
          <w:szCs w:val="28"/>
        </w:rPr>
        <w:t>осуществляет иные полномочия.</w:t>
      </w:r>
    </w:p>
    <w:p w:rsidR="00742614" w:rsidRPr="00FF17EA" w:rsidRDefault="00742614" w:rsidP="00742614">
      <w:pPr>
        <w:pStyle w:val="ConsPlusNormal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614">
        <w:rPr>
          <w:rFonts w:ascii="Times New Roman" w:hAnsi="Times New Roman" w:cs="Times New Roman"/>
          <w:sz w:val="28"/>
          <w:szCs w:val="28"/>
        </w:rPr>
        <w:t>4.8.</w:t>
      </w:r>
      <w:r w:rsidR="00720D02" w:rsidRPr="00742614">
        <w:rPr>
          <w:rFonts w:ascii="Times New Roman" w:hAnsi="Times New Roman" w:cs="Times New Roman"/>
          <w:sz w:val="28"/>
          <w:szCs w:val="28"/>
        </w:rPr>
        <w:t xml:space="preserve"> </w:t>
      </w:r>
      <w:r w:rsidRPr="00742614">
        <w:rPr>
          <w:rFonts w:ascii="Times New Roman" w:hAnsi="Times New Roman" w:cs="Times New Roman"/>
          <w:sz w:val="28"/>
          <w:szCs w:val="28"/>
        </w:rPr>
        <w:t>Членами территориальной счетной комиссии не могут быть лица,</w:t>
      </w:r>
      <w:r w:rsidRPr="00FF17EA">
        <w:rPr>
          <w:rFonts w:ascii="Times New Roman" w:hAnsi="Times New Roman" w:cs="Times New Roman"/>
          <w:sz w:val="28"/>
          <w:szCs w:val="28"/>
        </w:rPr>
        <w:t xml:space="preserve"> являющиеся инициаторами по выдвижению проектов благоустройства, по которым проводится голосование.</w:t>
      </w:r>
    </w:p>
    <w:p w:rsidR="00742614" w:rsidRPr="00FF17EA" w:rsidRDefault="00742614" w:rsidP="00742614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Количественный состав членов территориальных счетных комиссий определяется общественной комиссией и должен быть не менее 3-х членов комиссии.  </w:t>
      </w:r>
    </w:p>
    <w:p w:rsidR="00742614" w:rsidRPr="00FF17EA" w:rsidRDefault="00742614" w:rsidP="00742614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Fonts w:ascii="Times New Roman" w:hAnsi="Times New Roman" w:cs="Times New Roman"/>
          <w:sz w:val="28"/>
          <w:szCs w:val="28"/>
        </w:rPr>
        <w:t>В состав территориальной счетной комиссии назначаются председатель и секретарь территориальной счетной комиссии.</w:t>
      </w:r>
    </w:p>
    <w:p w:rsidR="00742614" w:rsidRPr="00FF17EA" w:rsidRDefault="00742614" w:rsidP="00742614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Полномочия территориальной счетной комиссии прекращаются после опубликования (обнародования) результатов голосования.</w:t>
      </w:r>
    </w:p>
    <w:p w:rsidR="003F1C5D" w:rsidRDefault="00742614" w:rsidP="003F1C5D">
      <w:pPr>
        <w:pStyle w:val="Default"/>
        <w:spacing w:line="20" w:lineRule="atLeas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4.9. </w:t>
      </w:r>
      <w:r w:rsidR="00720D02">
        <w:rPr>
          <w:sz w:val="28"/>
          <w:szCs w:val="28"/>
        </w:rPr>
        <w:t>Общественные территории, отобранные для голосования, вносятся в опросный лист по алфавиту.</w:t>
      </w:r>
    </w:p>
    <w:p w:rsidR="003F1C5D" w:rsidRPr="005A20F3" w:rsidRDefault="003F1C5D" w:rsidP="003F1C5D">
      <w:pPr>
        <w:pStyle w:val="Default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42614">
        <w:rPr>
          <w:sz w:val="28"/>
          <w:szCs w:val="28"/>
        </w:rPr>
        <w:t>10</w:t>
      </w:r>
      <w:r>
        <w:rPr>
          <w:sz w:val="28"/>
          <w:szCs w:val="28"/>
        </w:rPr>
        <w:t xml:space="preserve">. Не позднее 1 дня, предшествующего дню проведения голосования, общественная комиссия передает по акту председателям территориальных комиссий опросные листы и бланки документов по проведению голосования. </w:t>
      </w:r>
      <w:r w:rsidRPr="005A20F3">
        <w:rPr>
          <w:sz w:val="28"/>
          <w:szCs w:val="28"/>
        </w:rPr>
        <w:t>В акте указываются дата и время его</w:t>
      </w:r>
      <w:r>
        <w:rPr>
          <w:sz w:val="28"/>
          <w:szCs w:val="28"/>
        </w:rPr>
        <w:t xml:space="preserve"> </w:t>
      </w:r>
      <w:r w:rsidRPr="005A20F3">
        <w:rPr>
          <w:sz w:val="28"/>
          <w:szCs w:val="28"/>
        </w:rPr>
        <w:t>составления, количество передаваемых опрос</w:t>
      </w:r>
      <w:r>
        <w:rPr>
          <w:sz w:val="28"/>
          <w:szCs w:val="28"/>
        </w:rPr>
        <w:t xml:space="preserve">ных листов. Количество опросных </w:t>
      </w:r>
      <w:r w:rsidRPr="005A20F3">
        <w:rPr>
          <w:sz w:val="28"/>
          <w:szCs w:val="28"/>
        </w:rPr>
        <w:t>листов, передаваемых в каждую территориа</w:t>
      </w:r>
      <w:r>
        <w:rPr>
          <w:sz w:val="28"/>
          <w:szCs w:val="28"/>
        </w:rPr>
        <w:t xml:space="preserve">льную комиссию, устанавливается </w:t>
      </w:r>
      <w:r w:rsidRPr="005A20F3">
        <w:rPr>
          <w:sz w:val="28"/>
          <w:szCs w:val="28"/>
        </w:rPr>
        <w:t>общественной комиссией.</w:t>
      </w:r>
    </w:p>
    <w:p w:rsidR="00F5745B" w:rsidRDefault="003F1C5D" w:rsidP="00742614">
      <w:pPr>
        <w:pStyle w:val="Default"/>
        <w:tabs>
          <w:tab w:val="left" w:pos="0"/>
        </w:tabs>
        <w:spacing w:line="20" w:lineRule="atLeas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4.</w:t>
      </w:r>
      <w:r w:rsidR="00742614">
        <w:rPr>
          <w:color w:val="auto"/>
          <w:sz w:val="28"/>
          <w:szCs w:val="28"/>
        </w:rPr>
        <w:t>11</w:t>
      </w:r>
      <w:r>
        <w:rPr>
          <w:color w:val="auto"/>
          <w:sz w:val="28"/>
          <w:szCs w:val="28"/>
        </w:rPr>
        <w:t xml:space="preserve">. </w:t>
      </w:r>
      <w:r w:rsidRPr="005A20F3">
        <w:rPr>
          <w:sz w:val="28"/>
          <w:szCs w:val="28"/>
        </w:rPr>
        <w:t>При необходимости выделения в день проведения голосования</w:t>
      </w:r>
      <w:r w:rsidR="00742614">
        <w:rPr>
          <w:sz w:val="28"/>
          <w:szCs w:val="28"/>
        </w:rPr>
        <w:t xml:space="preserve"> </w:t>
      </w:r>
      <w:r w:rsidRPr="005A20F3">
        <w:rPr>
          <w:sz w:val="28"/>
          <w:szCs w:val="28"/>
        </w:rPr>
        <w:t>территориальной комиссии дополнительного</w:t>
      </w:r>
      <w:r>
        <w:rPr>
          <w:sz w:val="28"/>
          <w:szCs w:val="28"/>
        </w:rPr>
        <w:t xml:space="preserve"> количества опросных листов</w:t>
      </w:r>
      <w:r w:rsidR="00742614">
        <w:rPr>
          <w:sz w:val="28"/>
          <w:szCs w:val="28"/>
        </w:rPr>
        <w:t>,</w:t>
      </w:r>
      <w:r>
        <w:rPr>
          <w:sz w:val="28"/>
          <w:szCs w:val="28"/>
        </w:rPr>
        <w:t xml:space="preserve"> они </w:t>
      </w:r>
      <w:r w:rsidRPr="005A20F3">
        <w:rPr>
          <w:sz w:val="28"/>
          <w:szCs w:val="28"/>
        </w:rPr>
        <w:t>передаются территориальной комиссии на основании заявления председателя</w:t>
      </w:r>
      <w:r>
        <w:rPr>
          <w:sz w:val="28"/>
          <w:szCs w:val="28"/>
        </w:rPr>
        <w:t xml:space="preserve"> </w:t>
      </w:r>
      <w:r w:rsidRPr="0043294C">
        <w:rPr>
          <w:sz w:val="28"/>
          <w:szCs w:val="28"/>
        </w:rPr>
        <w:t>территориальной комиссии в порядк</w:t>
      </w:r>
      <w:r>
        <w:rPr>
          <w:sz w:val="28"/>
          <w:szCs w:val="28"/>
        </w:rPr>
        <w:t>е, установленном пунктом</w:t>
      </w:r>
      <w:r w:rsidR="00F5745B">
        <w:rPr>
          <w:sz w:val="28"/>
          <w:szCs w:val="28"/>
        </w:rPr>
        <w:t>.</w:t>
      </w:r>
    </w:p>
    <w:p w:rsidR="00742614" w:rsidRPr="00F5745B" w:rsidRDefault="00F5745B" w:rsidP="00F5745B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4.12. Материально-техническое, организационное и информационное обеспечение деятельности общественной комиссии осуществляет администрация Лабинского городского поселения.</w:t>
      </w:r>
    </w:p>
    <w:p w:rsidR="001F60E2" w:rsidRPr="00FF17EA" w:rsidRDefault="00742614" w:rsidP="001F60E2">
      <w:pPr>
        <w:pStyle w:val="a3"/>
        <w:tabs>
          <w:tab w:val="left" w:pos="14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F5745B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1F60E2">
        <w:rPr>
          <w:sz w:val="28"/>
          <w:szCs w:val="28"/>
        </w:rPr>
        <w:t xml:space="preserve"> </w:t>
      </w:r>
      <w:r w:rsidR="001F60E2" w:rsidRPr="00FF17EA">
        <w:rPr>
          <w:sz w:val="28"/>
          <w:szCs w:val="28"/>
        </w:rPr>
        <w:t xml:space="preserve">Голосование </w:t>
      </w:r>
      <w:r w:rsidR="00D50991">
        <w:rPr>
          <w:sz w:val="28"/>
          <w:szCs w:val="28"/>
        </w:rPr>
        <w:t xml:space="preserve">на счетных участках </w:t>
      </w:r>
      <w:r w:rsidR="001F60E2" w:rsidRPr="00FF17EA">
        <w:rPr>
          <w:sz w:val="28"/>
          <w:szCs w:val="28"/>
        </w:rPr>
        <w:t>по общественным территориям проводится путем тайного голосования. На территориальном счетном участке оборудуются места для тайного голосования и устанавливаются опечатанные ящики для голосования.</w:t>
      </w:r>
      <w:r w:rsidR="001F60E2">
        <w:rPr>
          <w:sz w:val="28"/>
          <w:szCs w:val="28"/>
        </w:rPr>
        <w:t xml:space="preserve"> Ящики для голосования опечатываются листом, содержащим подписи председателя и секретаря территориальной счетной комиссии.</w:t>
      </w:r>
    </w:p>
    <w:p w:rsidR="001F60E2" w:rsidRPr="00FF17EA" w:rsidRDefault="001F60E2" w:rsidP="001F60E2">
      <w:pPr>
        <w:pStyle w:val="a3"/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FF17EA">
        <w:rPr>
          <w:sz w:val="28"/>
          <w:szCs w:val="28"/>
        </w:rPr>
        <w:t xml:space="preserve">Члены территориальных счетных комиссий составляют список граждан, пришедших на счетный участок (далее – список). 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F60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список включаются граждане Российской Федерации, </w:t>
      </w:r>
      <w:r w:rsidRPr="001F60E2">
        <w:rPr>
          <w:rFonts w:ascii="Times New Roman" w:hAnsi="Times New Roman" w:cs="Times New Roman"/>
          <w:sz w:val="28"/>
          <w:szCs w:val="28"/>
        </w:rPr>
        <w:t>имеющие</w:t>
      </w:r>
      <w:r>
        <w:rPr>
          <w:sz w:val="28"/>
          <w:szCs w:val="28"/>
        </w:rPr>
        <w:t xml:space="preserve"> </w:t>
      </w:r>
      <w:r w:rsidRPr="001F60E2">
        <w:rPr>
          <w:rFonts w:ascii="Times New Roman" w:hAnsi="Times New Roman" w:cs="Times New Roman"/>
          <w:sz w:val="28"/>
          <w:szCs w:val="28"/>
        </w:rPr>
        <w:t>паспорт и постоянно проживающие на территории Лабинского городского пос</w:t>
      </w:r>
      <w:r>
        <w:rPr>
          <w:rFonts w:ascii="Times New Roman" w:hAnsi="Times New Roman" w:cs="Times New Roman"/>
          <w:sz w:val="28"/>
          <w:szCs w:val="28"/>
        </w:rPr>
        <w:t>еления</w:t>
      </w:r>
      <w:r w:rsidRPr="001F60E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участник голосования). В списке рекомендуется</w:t>
      </w: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указывать фамилию, имя и отчество участника голосования, серию и номер паспорта участника голосования. 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В списке могут быть также предусмотрены, в том числе: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- графа для проставления участником голосования подписи за полученный им</w:t>
      </w:r>
      <w:r w:rsidR="0074549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опросный лист</w:t>
      </w: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графа «Согласие на обработку персональных данных» для проставления участником голосования подписи о согласии участника голосования на обработку его персональных данных в соответствии с Федеральным </w:t>
      </w:r>
      <w:hyperlink r:id="rId12" w:tooltip="Федеральный закон от 27.07.2006 N 152-ФЗ (ред. от 03.07.2016) &quot;О персональных данных&quot;{КонсультантПлюс}" w:history="1">
        <w:r w:rsidRPr="00FF17EA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законом</w:t>
        </w:r>
      </w:hyperlink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27.07.2006 г. № 152-ФЗ «О персональных данных»;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графа для проставления подписи члена территориальной счетной комиссии, выдавшего </w:t>
      </w:r>
      <w:r w:rsidR="00745493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опросный лист</w:t>
      </w: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участнику голосования.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Участники голосования участвуют в голосовании непосредственно. Каждый участник голосования имеет один голос.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Style w:val="blk"/>
          <w:rFonts w:ascii="Times New Roman" w:hAnsi="Times New Roman"/>
          <w:sz w:val="28"/>
          <w:szCs w:val="28"/>
        </w:rPr>
        <w:t xml:space="preserve">Голосование проводится путем внесения участником голосования в </w:t>
      </w:r>
      <w:r>
        <w:rPr>
          <w:rStyle w:val="blk"/>
          <w:rFonts w:ascii="Times New Roman" w:hAnsi="Times New Roman"/>
          <w:sz w:val="28"/>
          <w:szCs w:val="28"/>
        </w:rPr>
        <w:t>опросный лист</w:t>
      </w:r>
      <w:r w:rsidRPr="00FF17EA">
        <w:rPr>
          <w:rStyle w:val="blk"/>
          <w:rFonts w:ascii="Times New Roman" w:hAnsi="Times New Roman"/>
          <w:sz w:val="28"/>
          <w:szCs w:val="28"/>
        </w:rPr>
        <w:t xml:space="preserve"> любого знака в квадрат, относящийся</w:t>
      </w:r>
      <w:r>
        <w:rPr>
          <w:rStyle w:val="blk"/>
          <w:rFonts w:ascii="Times New Roman" w:hAnsi="Times New Roman"/>
          <w:sz w:val="28"/>
          <w:szCs w:val="28"/>
        </w:rPr>
        <w:t xml:space="preserve"> к общественной территории</w:t>
      </w:r>
      <w:r w:rsidRPr="00FF17EA">
        <w:rPr>
          <w:rStyle w:val="blk"/>
          <w:rFonts w:ascii="Times New Roman" w:hAnsi="Times New Roman"/>
          <w:sz w:val="28"/>
          <w:szCs w:val="28"/>
        </w:rPr>
        <w:t xml:space="preserve">, в пользу которой (которых) сделан выбор. 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 голосования имеет право отметить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опросном листе </w:t>
      </w: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количе</w:t>
      </w:r>
      <w:r w:rsidR="00745493">
        <w:rPr>
          <w:rFonts w:ascii="Times New Roman" w:eastAsia="Calibri" w:hAnsi="Times New Roman" w:cs="Times New Roman"/>
          <w:sz w:val="28"/>
          <w:szCs w:val="28"/>
          <w:lang w:eastAsia="en-US"/>
        </w:rPr>
        <w:t>ство проектов</w:t>
      </w: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более двух.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4.1</w:t>
      </w:r>
      <w:r w:rsidR="00F5745B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получения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опросного листа</w:t>
      </w: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участник голосования предъявляет паспорт гражданина Российской Федерации и ставит подпись в списке за получение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опросного листа</w:t>
      </w: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, а также расписывается в подтверждении согласия на обработку персональных данных.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этого в списке расписывается член территориальной счетной комиссии, выдавший участнику голосования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опросный лист</w:t>
      </w: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Член территориальной счетной комиссии разъясняет участнику голосования порядок заполнения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опросного листа</w:t>
      </w: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Участник голосования ставит любой знак в квадрате 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апротив общественной территории</w:t>
      </w: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, за которую он собирается голосовать.</w:t>
      </w:r>
    </w:p>
    <w:p w:rsidR="001F60E2" w:rsidRDefault="00F5745B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4.15. 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заполнения </w:t>
      </w:r>
      <w:r w:rsidR="001F60E2">
        <w:rPr>
          <w:rFonts w:ascii="Times New Roman" w:eastAsia="Calibri" w:hAnsi="Times New Roman" w:cs="Times New Roman"/>
          <w:sz w:val="28"/>
          <w:szCs w:val="28"/>
          <w:lang w:eastAsia="en-US"/>
        </w:rPr>
        <w:t>опросного листа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участник голосования опускает его в ящик для голосования.</w:t>
      </w:r>
    </w:p>
    <w:p w:rsidR="004B10A4" w:rsidRDefault="004B10A4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4.16. Онлайн-голосование осуществляется с помощью интернет ресурсов путем опроса населения</w:t>
      </w:r>
      <w:r w:rsidR="00B02A7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400CFD" w:rsidRDefault="00400CFD" w:rsidP="008F4280">
      <w:pPr>
        <w:pStyle w:val="ConsPlusNormal"/>
        <w:tabs>
          <w:tab w:val="left" w:pos="142"/>
        </w:tabs>
        <w:ind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CF51D9" w:rsidRDefault="00CF51D9" w:rsidP="00CF51D9">
      <w:pPr>
        <w:pStyle w:val="ConsPlusNormal"/>
        <w:tabs>
          <w:tab w:val="left" w:pos="142"/>
        </w:tabs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F51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5. Определение результатов голосования</w:t>
      </w:r>
    </w:p>
    <w:p w:rsidR="00400CFD" w:rsidRDefault="00400CFD" w:rsidP="00CF51D9">
      <w:pPr>
        <w:pStyle w:val="ConsPlusNormal"/>
        <w:tabs>
          <w:tab w:val="left" w:pos="142"/>
        </w:tabs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B02A7E" w:rsidRPr="00B02A7E" w:rsidRDefault="00B02A7E" w:rsidP="00B02A7E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5.1. Итоги онлайн-голосования подводятся путем выгрузки итогового документа с интернет ресурса.</w:t>
      </w:r>
    </w:p>
    <w:p w:rsidR="001F60E2" w:rsidRPr="00FF17EA" w:rsidRDefault="00B02A7E" w:rsidP="001F60E2">
      <w:pPr>
        <w:pStyle w:val="ConsPlusNormal"/>
        <w:tabs>
          <w:tab w:val="left" w:pos="142"/>
        </w:tabs>
        <w:ind w:firstLine="709"/>
        <w:jc w:val="both"/>
        <w:rPr>
          <w:rStyle w:val="blk"/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5.2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Подсчет голосов участников голосования </w:t>
      </w:r>
      <w:r w:rsidR="00D509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 счетных участков </w:t>
      </w:r>
      <w:r w:rsidR="001F60E2" w:rsidRPr="00FF17EA">
        <w:rPr>
          <w:rStyle w:val="blk"/>
          <w:rFonts w:ascii="Times New Roman" w:hAnsi="Times New Roman"/>
          <w:sz w:val="28"/>
          <w:szCs w:val="28"/>
        </w:rPr>
        <w:t xml:space="preserve">осуществляется открыто и гласно и начинается сразу после окончания времени голосования. 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FF17EA">
        <w:rPr>
          <w:rFonts w:ascii="Times New Roman" w:eastAsia="Calibri" w:hAnsi="Times New Roman" w:cs="Times New Roman"/>
          <w:bCs/>
          <w:sz w:val="28"/>
          <w:szCs w:val="28"/>
        </w:rPr>
        <w:t>По истечении времени голосования председатель территориальной счетной комиссии объявляет о завершении голосования, и территориальная счетная комиссия приступает к подсчету голосов участников голосования.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FF17EA">
        <w:rPr>
          <w:rStyle w:val="blk"/>
          <w:rFonts w:ascii="Times New Roman" w:hAnsi="Times New Roman"/>
          <w:sz w:val="28"/>
          <w:szCs w:val="28"/>
        </w:rPr>
        <w:t>Председатель территориальной счетной комиссии обеспечивает порядок при подсчете голосов.</w:t>
      </w:r>
    </w:p>
    <w:p w:rsidR="001F60E2" w:rsidRPr="00FF17EA" w:rsidRDefault="00B02A7E" w:rsidP="001F60E2">
      <w:pPr>
        <w:pStyle w:val="ConsPlusNormal"/>
        <w:tabs>
          <w:tab w:val="left" w:pos="142"/>
        </w:tabs>
        <w:ind w:firstLine="709"/>
        <w:jc w:val="both"/>
        <w:rPr>
          <w:rStyle w:val="blk"/>
          <w:rFonts w:ascii="Times New Roman" w:hAnsi="Times New Roman"/>
          <w:sz w:val="28"/>
          <w:szCs w:val="28"/>
        </w:rPr>
      </w:pPr>
      <w:r>
        <w:rPr>
          <w:rStyle w:val="blk"/>
          <w:rFonts w:ascii="Times New Roman" w:hAnsi="Times New Roman"/>
          <w:sz w:val="28"/>
          <w:szCs w:val="28"/>
        </w:rPr>
        <w:t>5.3</w:t>
      </w:r>
      <w:r w:rsidR="001F60E2" w:rsidRPr="00FF17EA">
        <w:rPr>
          <w:rStyle w:val="blk"/>
          <w:rFonts w:ascii="Times New Roman" w:hAnsi="Times New Roman"/>
          <w:sz w:val="28"/>
          <w:szCs w:val="28"/>
        </w:rPr>
        <w:t xml:space="preserve">. Непосредственный подсчет голосов участников голосования производится по находящимся в ящиках для голосования </w:t>
      </w:r>
      <w:r w:rsidR="00CF51D9">
        <w:rPr>
          <w:rStyle w:val="blk"/>
          <w:rFonts w:ascii="Times New Roman" w:hAnsi="Times New Roman"/>
          <w:sz w:val="28"/>
          <w:szCs w:val="28"/>
        </w:rPr>
        <w:t>опросным листам</w:t>
      </w:r>
      <w:r w:rsidR="001F60E2" w:rsidRPr="00FF17EA">
        <w:rPr>
          <w:rStyle w:val="blk"/>
          <w:rFonts w:ascii="Times New Roman" w:hAnsi="Times New Roman"/>
          <w:sz w:val="28"/>
          <w:szCs w:val="28"/>
        </w:rPr>
        <w:t xml:space="preserve"> членами те</w:t>
      </w:r>
      <w:r w:rsidR="00CF51D9">
        <w:rPr>
          <w:rStyle w:val="blk"/>
          <w:rFonts w:ascii="Times New Roman" w:hAnsi="Times New Roman"/>
          <w:sz w:val="28"/>
          <w:szCs w:val="28"/>
        </w:rPr>
        <w:t>рриториальной счетной комиссии, п</w:t>
      </w:r>
      <w:r w:rsidR="001F60E2" w:rsidRPr="00FF17EA">
        <w:rPr>
          <w:rStyle w:val="blk"/>
          <w:rFonts w:ascii="Times New Roman" w:hAnsi="Times New Roman"/>
          <w:sz w:val="28"/>
          <w:szCs w:val="28"/>
        </w:rPr>
        <w:t>ри этом фиксируется общее количество участников голосования, принявших участие в голосовании.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FF17EA">
        <w:rPr>
          <w:rStyle w:val="blk"/>
          <w:rFonts w:ascii="Times New Roman" w:hAnsi="Times New Roman"/>
          <w:sz w:val="28"/>
          <w:szCs w:val="28"/>
        </w:rPr>
        <w:t xml:space="preserve">Неиспользованные </w:t>
      </w:r>
      <w:r w:rsidR="00CF51D9">
        <w:rPr>
          <w:rStyle w:val="blk"/>
          <w:rFonts w:ascii="Times New Roman" w:hAnsi="Times New Roman"/>
          <w:sz w:val="28"/>
          <w:szCs w:val="28"/>
        </w:rPr>
        <w:t>опросные листы</w:t>
      </w:r>
      <w:r w:rsidRPr="00FF17EA">
        <w:rPr>
          <w:rStyle w:val="blk"/>
          <w:rFonts w:ascii="Times New Roman" w:hAnsi="Times New Roman"/>
          <w:sz w:val="28"/>
          <w:szCs w:val="28"/>
        </w:rPr>
        <w:t xml:space="preserve"> погашаются путем отрезания нижнего левого угла. Количество неиспользованных </w:t>
      </w:r>
      <w:r w:rsidR="00CF51D9">
        <w:rPr>
          <w:rStyle w:val="blk"/>
          <w:rFonts w:ascii="Times New Roman" w:hAnsi="Times New Roman"/>
          <w:sz w:val="28"/>
          <w:szCs w:val="28"/>
        </w:rPr>
        <w:t>опросных листов</w:t>
      </w:r>
      <w:r w:rsidRPr="00FF17EA">
        <w:rPr>
          <w:rStyle w:val="blk"/>
          <w:rFonts w:ascii="Times New Roman" w:hAnsi="Times New Roman"/>
          <w:sz w:val="28"/>
          <w:szCs w:val="28"/>
        </w:rPr>
        <w:t xml:space="preserve"> фиксируется в итоговом протоколе территориальной счетной комиссии. 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FF17EA">
        <w:rPr>
          <w:rStyle w:val="blk"/>
          <w:rFonts w:ascii="Times New Roman" w:hAnsi="Times New Roman"/>
          <w:sz w:val="28"/>
          <w:szCs w:val="28"/>
        </w:rPr>
        <w:t xml:space="preserve">При непосредственном подсчете голосов данные, содержащиеся в </w:t>
      </w:r>
      <w:r w:rsidR="00CF51D9">
        <w:rPr>
          <w:rStyle w:val="blk"/>
          <w:rFonts w:ascii="Times New Roman" w:hAnsi="Times New Roman"/>
          <w:sz w:val="28"/>
          <w:szCs w:val="28"/>
        </w:rPr>
        <w:t>опросных листах</w:t>
      </w:r>
      <w:r w:rsidRPr="00FF17EA">
        <w:rPr>
          <w:rStyle w:val="blk"/>
          <w:rFonts w:ascii="Times New Roman" w:hAnsi="Times New Roman"/>
          <w:sz w:val="28"/>
          <w:szCs w:val="28"/>
        </w:rPr>
        <w:t xml:space="preserve">, оглашаются и заносятся в специальную таблицу, которая содержит перечень всех общественных территорий, представленных в </w:t>
      </w:r>
      <w:r w:rsidR="00CF51D9">
        <w:rPr>
          <w:rStyle w:val="blk"/>
          <w:rFonts w:ascii="Times New Roman" w:hAnsi="Times New Roman"/>
          <w:sz w:val="28"/>
          <w:szCs w:val="28"/>
        </w:rPr>
        <w:t>опросных листах</w:t>
      </w:r>
      <w:r w:rsidRPr="00FF17EA">
        <w:rPr>
          <w:rStyle w:val="blk"/>
          <w:rFonts w:ascii="Times New Roman" w:hAnsi="Times New Roman"/>
          <w:sz w:val="28"/>
          <w:szCs w:val="28"/>
        </w:rPr>
        <w:t>, после чего суммируются.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EA">
        <w:rPr>
          <w:rStyle w:val="blk"/>
          <w:rFonts w:ascii="Times New Roman" w:hAnsi="Times New Roman"/>
          <w:sz w:val="28"/>
          <w:szCs w:val="28"/>
        </w:rPr>
        <w:t xml:space="preserve">Недействительные </w:t>
      </w:r>
      <w:r w:rsidR="00CF51D9">
        <w:rPr>
          <w:rStyle w:val="blk"/>
          <w:rFonts w:ascii="Times New Roman" w:hAnsi="Times New Roman"/>
          <w:sz w:val="28"/>
          <w:szCs w:val="28"/>
        </w:rPr>
        <w:t>опросные листы</w:t>
      </w:r>
      <w:r w:rsidRPr="00FF17EA">
        <w:rPr>
          <w:rStyle w:val="blk"/>
          <w:rFonts w:ascii="Times New Roman" w:hAnsi="Times New Roman"/>
          <w:sz w:val="28"/>
          <w:szCs w:val="28"/>
        </w:rPr>
        <w:t xml:space="preserve"> при подсчете голосов не учитываются. Недействительными считаются </w:t>
      </w:r>
      <w:r w:rsidR="00CF51D9">
        <w:rPr>
          <w:rStyle w:val="blk"/>
          <w:rFonts w:ascii="Times New Roman" w:hAnsi="Times New Roman"/>
          <w:sz w:val="28"/>
          <w:szCs w:val="28"/>
        </w:rPr>
        <w:t>опросные листы</w:t>
      </w:r>
      <w:r w:rsidRPr="00FF17EA">
        <w:rPr>
          <w:rStyle w:val="blk"/>
          <w:rFonts w:ascii="Times New Roman" w:hAnsi="Times New Roman"/>
          <w:sz w:val="28"/>
          <w:szCs w:val="28"/>
        </w:rPr>
        <w:t xml:space="preserve">, которые не содержат отметок в квадратах напротив общественных территорий, и </w:t>
      </w:r>
      <w:r w:rsidR="00CF51D9">
        <w:rPr>
          <w:rStyle w:val="blk"/>
          <w:rFonts w:ascii="Times New Roman" w:hAnsi="Times New Roman"/>
          <w:sz w:val="28"/>
          <w:szCs w:val="28"/>
        </w:rPr>
        <w:t>опросные листы</w:t>
      </w:r>
      <w:r w:rsidRPr="00FF17EA">
        <w:rPr>
          <w:rStyle w:val="blk"/>
          <w:rFonts w:ascii="Times New Roman" w:hAnsi="Times New Roman"/>
          <w:sz w:val="28"/>
          <w:szCs w:val="28"/>
        </w:rPr>
        <w:t xml:space="preserve">, в которых участник голосования отметил большее количество общественных территорий, чем предусмотрено, а также любые иные </w:t>
      </w:r>
      <w:r w:rsidR="00CF51D9">
        <w:rPr>
          <w:rStyle w:val="blk"/>
          <w:rFonts w:ascii="Times New Roman" w:hAnsi="Times New Roman"/>
          <w:sz w:val="28"/>
          <w:szCs w:val="28"/>
        </w:rPr>
        <w:t>опросные листы</w:t>
      </w:r>
      <w:r w:rsidRPr="00FF17EA">
        <w:rPr>
          <w:rStyle w:val="blk"/>
          <w:rFonts w:ascii="Times New Roman" w:hAnsi="Times New Roman"/>
          <w:sz w:val="28"/>
          <w:szCs w:val="28"/>
        </w:rPr>
        <w:t xml:space="preserve">, </w:t>
      </w:r>
      <w:r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по которым невозможно выявить действительную волю участника голосования. 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Недействительные </w:t>
      </w:r>
      <w:r w:rsidR="00CF51D9">
        <w:rPr>
          <w:rFonts w:ascii="Times New Roman" w:eastAsia="Calibri" w:hAnsi="Times New Roman" w:cs="Times New Roman"/>
          <w:bCs/>
          <w:sz w:val="28"/>
          <w:szCs w:val="28"/>
        </w:rPr>
        <w:t>опросные листы</w:t>
      </w:r>
      <w:r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 подсчитываются и суммируются отдельно.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возникновения сомнений в определении мнения участника голосования в </w:t>
      </w:r>
      <w:r w:rsidR="00CF51D9">
        <w:rPr>
          <w:rFonts w:ascii="Times New Roman" w:eastAsia="Calibri" w:hAnsi="Times New Roman" w:cs="Times New Roman"/>
          <w:bCs/>
          <w:sz w:val="28"/>
          <w:szCs w:val="28"/>
        </w:rPr>
        <w:t>опросном листе</w:t>
      </w:r>
      <w:r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 такой </w:t>
      </w:r>
      <w:r w:rsidR="00CF51D9">
        <w:rPr>
          <w:rFonts w:ascii="Times New Roman" w:eastAsia="Calibri" w:hAnsi="Times New Roman" w:cs="Times New Roman"/>
          <w:bCs/>
          <w:sz w:val="28"/>
          <w:szCs w:val="28"/>
        </w:rPr>
        <w:t>опросный лист</w:t>
      </w:r>
      <w:r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 откладывается в отдельную пачку. По окончании сортировки территориальная счетная комиссия решает вопрос о действительности всех вызвавших сомнение </w:t>
      </w:r>
      <w:r w:rsidR="00CF51D9">
        <w:rPr>
          <w:rFonts w:ascii="Times New Roman" w:eastAsia="Calibri" w:hAnsi="Times New Roman" w:cs="Times New Roman"/>
          <w:bCs/>
          <w:sz w:val="28"/>
          <w:szCs w:val="28"/>
        </w:rPr>
        <w:t>опросных листов</w:t>
      </w:r>
      <w:r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, при этом на оборотной стороне </w:t>
      </w:r>
      <w:r w:rsidR="00CF51D9">
        <w:rPr>
          <w:rFonts w:ascii="Times New Roman" w:eastAsia="Calibri" w:hAnsi="Times New Roman" w:cs="Times New Roman"/>
          <w:bCs/>
          <w:sz w:val="28"/>
          <w:szCs w:val="28"/>
        </w:rPr>
        <w:t xml:space="preserve">опросного листа </w:t>
      </w:r>
      <w:r w:rsidRPr="00FF17EA">
        <w:rPr>
          <w:rFonts w:ascii="Times New Roman" w:eastAsia="Calibri" w:hAnsi="Times New Roman" w:cs="Times New Roman"/>
          <w:bCs/>
          <w:sz w:val="28"/>
          <w:szCs w:val="28"/>
        </w:rPr>
        <w:t>указываются причины признания его действительным или недействительным. Эта запись подтверждается подписью председателя территориальной счетной комиссии.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Style w:val="blk"/>
          <w:rFonts w:ascii="Times New Roman" w:hAnsi="Times New Roman"/>
          <w:sz w:val="28"/>
          <w:szCs w:val="28"/>
        </w:rPr>
      </w:pPr>
      <w:r w:rsidRPr="00FF17EA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B02A7E">
        <w:rPr>
          <w:rFonts w:ascii="Times New Roman" w:eastAsia="Calibri" w:hAnsi="Times New Roman" w:cs="Times New Roman"/>
          <w:bCs/>
          <w:sz w:val="28"/>
          <w:szCs w:val="28"/>
        </w:rPr>
        <w:t>.4</w:t>
      </w:r>
      <w:r w:rsidR="00496BCA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 После завершения подсчета действительные и недействительные </w:t>
      </w:r>
      <w:r w:rsidR="00496BCA">
        <w:rPr>
          <w:rFonts w:ascii="Times New Roman" w:eastAsia="Calibri" w:hAnsi="Times New Roman" w:cs="Times New Roman"/>
          <w:bCs/>
          <w:sz w:val="28"/>
          <w:szCs w:val="28"/>
        </w:rPr>
        <w:t>опросные листы</w:t>
      </w:r>
      <w:r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 упаковываются в отдельные пачки, мешки или коробки, на которых указываются номер счетного участка, число упакованных действительных и недействительных </w:t>
      </w:r>
      <w:r w:rsidR="00466CCA">
        <w:rPr>
          <w:rFonts w:ascii="Times New Roman" w:eastAsia="Calibri" w:hAnsi="Times New Roman" w:cs="Times New Roman"/>
          <w:bCs/>
          <w:sz w:val="28"/>
          <w:szCs w:val="28"/>
        </w:rPr>
        <w:t>опросных листов</w:t>
      </w:r>
      <w:r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. Пачки, мешки или коробки с </w:t>
      </w:r>
      <w:r w:rsidR="00496BCA">
        <w:rPr>
          <w:rFonts w:ascii="Times New Roman" w:eastAsia="Calibri" w:hAnsi="Times New Roman" w:cs="Times New Roman"/>
          <w:bCs/>
          <w:sz w:val="28"/>
          <w:szCs w:val="28"/>
        </w:rPr>
        <w:t>опросными листами</w:t>
      </w:r>
      <w:r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 заклеиваются и скрепляются подписью председателя территориальной счетной комиссии.</w:t>
      </w:r>
    </w:p>
    <w:p w:rsidR="001F60E2" w:rsidRPr="00FF17EA" w:rsidRDefault="00B02A7E" w:rsidP="001F60E2">
      <w:pPr>
        <w:pStyle w:val="ConsPlusNormal"/>
        <w:tabs>
          <w:tab w:val="left" w:pos="142"/>
        </w:tabs>
        <w:ind w:firstLine="709"/>
        <w:jc w:val="both"/>
        <w:rPr>
          <w:rStyle w:val="blk"/>
          <w:rFonts w:ascii="Times New Roman" w:hAnsi="Times New Roman"/>
          <w:sz w:val="28"/>
          <w:szCs w:val="28"/>
        </w:rPr>
      </w:pPr>
      <w:r>
        <w:rPr>
          <w:rStyle w:val="blk"/>
          <w:rFonts w:ascii="Times New Roman" w:hAnsi="Times New Roman"/>
          <w:sz w:val="28"/>
          <w:szCs w:val="28"/>
        </w:rPr>
        <w:t>5.5</w:t>
      </w:r>
      <w:r w:rsidR="00496BCA">
        <w:rPr>
          <w:rStyle w:val="blk"/>
          <w:rFonts w:ascii="Times New Roman" w:hAnsi="Times New Roman"/>
          <w:sz w:val="28"/>
          <w:szCs w:val="28"/>
        </w:rPr>
        <w:t>.</w:t>
      </w:r>
      <w:r w:rsidR="001F60E2" w:rsidRPr="00FF17EA">
        <w:rPr>
          <w:rStyle w:val="blk"/>
          <w:rFonts w:ascii="Times New Roman" w:hAnsi="Times New Roman"/>
          <w:sz w:val="28"/>
          <w:szCs w:val="28"/>
        </w:rPr>
        <w:t xml:space="preserve"> После проведения всех необходимых действий и подсчетов территориальная счетная комиссия устанавливает результаты голосования на своем счетном участке. Эти данные фиксируются в итоговом протоколе территориальной счетной комиссии. Территориальная счетная комиссия проводит итоговое заседание, на котором принимается решение об утверждении итогового протокола территориальной счетной комиссии.</w:t>
      </w:r>
    </w:p>
    <w:p w:rsidR="001F60E2" w:rsidRPr="00FF17EA" w:rsidRDefault="00B02A7E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Style w:val="blk"/>
          <w:rFonts w:ascii="Times New Roman" w:hAnsi="Times New Roman"/>
          <w:sz w:val="28"/>
          <w:szCs w:val="28"/>
        </w:rPr>
        <w:t>5.6</w:t>
      </w:r>
      <w:r w:rsidR="00496BCA">
        <w:rPr>
          <w:rStyle w:val="blk"/>
          <w:rFonts w:ascii="Times New Roman" w:hAnsi="Times New Roman"/>
          <w:sz w:val="28"/>
          <w:szCs w:val="28"/>
        </w:rPr>
        <w:t xml:space="preserve">. </w:t>
      </w:r>
      <w:r w:rsidR="001F60E2" w:rsidRPr="00FF17EA">
        <w:rPr>
          <w:rStyle w:val="blk"/>
          <w:rFonts w:ascii="Times New Roman" w:hAnsi="Times New Roman"/>
          <w:sz w:val="28"/>
          <w:szCs w:val="28"/>
        </w:rPr>
        <w:t>Итоговый протокол территориальной счетной комиссии подписывается всеми присутствующими членами территориальной счетной комиссии</w:t>
      </w:r>
      <w:r w:rsidR="00496BCA">
        <w:rPr>
          <w:rStyle w:val="blk"/>
          <w:rFonts w:ascii="Times New Roman" w:hAnsi="Times New Roman"/>
          <w:sz w:val="28"/>
          <w:szCs w:val="28"/>
        </w:rPr>
        <w:t xml:space="preserve"> и 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передается в общественную комиссию.</w:t>
      </w:r>
    </w:p>
    <w:p w:rsidR="001F60E2" w:rsidRPr="00FF17EA" w:rsidRDefault="00B02A7E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5.7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1F60E2"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Жалобы, обращения, связанные с проведением голосования, подаются в общественную </w:t>
      </w:r>
      <w:r w:rsidR="00496BCA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="001F60E2"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омиссию. Комиссия регистрирует жалобы, обращения и рассматривает их на своем заседании </w:t>
      </w:r>
      <w:r w:rsidR="00496BCA">
        <w:rPr>
          <w:rFonts w:ascii="Times New Roman" w:eastAsia="Calibri" w:hAnsi="Times New Roman" w:cs="Times New Roman"/>
          <w:bCs/>
          <w:sz w:val="28"/>
          <w:szCs w:val="28"/>
        </w:rPr>
        <w:t xml:space="preserve">немедленно </w:t>
      </w:r>
      <w:r w:rsidR="001F60E2" w:rsidRPr="00FF17EA">
        <w:rPr>
          <w:rFonts w:ascii="Times New Roman" w:eastAsia="Calibri" w:hAnsi="Times New Roman" w:cs="Times New Roman"/>
          <w:bCs/>
          <w:sz w:val="28"/>
          <w:szCs w:val="28"/>
        </w:rPr>
        <w:t>в течение десяти дней – в период подготовки к голосованию, а в день голосования – непосредственно в день обращения. По итогам рассмотрения жалобы, обращения заявителю направляется ответ в письменной форме за подписью председателя общественной комиссии.</w:t>
      </w:r>
    </w:p>
    <w:p w:rsidR="001F60E2" w:rsidRPr="00FF17EA" w:rsidRDefault="00496BCA" w:rsidP="001F60E2">
      <w:pPr>
        <w:pStyle w:val="a3"/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 w:rsidR="00B02A7E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.</w:t>
      </w:r>
      <w:r w:rsidR="001F60E2" w:rsidRPr="00FF17EA">
        <w:rPr>
          <w:bCs/>
          <w:sz w:val="28"/>
          <w:szCs w:val="28"/>
        </w:rPr>
        <w:t xml:space="preserve"> В итоговом протоколе территориальной счетной комиссии о результатах </w:t>
      </w:r>
      <w:r>
        <w:rPr>
          <w:bCs/>
          <w:sz w:val="28"/>
          <w:szCs w:val="28"/>
        </w:rPr>
        <w:t xml:space="preserve">голосования на счетном участке </w:t>
      </w:r>
      <w:r w:rsidR="001F60E2" w:rsidRPr="00FF17EA">
        <w:rPr>
          <w:bCs/>
          <w:sz w:val="28"/>
          <w:szCs w:val="28"/>
        </w:rPr>
        <w:t>указываются:</w:t>
      </w:r>
    </w:p>
    <w:p w:rsidR="001F60E2" w:rsidRPr="00FF17EA" w:rsidRDefault="001F60E2" w:rsidP="001F60E2">
      <w:pPr>
        <w:pStyle w:val="a3"/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FF17EA">
        <w:rPr>
          <w:bCs/>
          <w:sz w:val="28"/>
          <w:szCs w:val="28"/>
        </w:rPr>
        <w:t>1) число граждан, принявших участие в голосовании;</w:t>
      </w:r>
    </w:p>
    <w:p w:rsidR="001F60E2" w:rsidRPr="00FF17EA" w:rsidRDefault="001F60E2" w:rsidP="001F60E2">
      <w:pPr>
        <w:pStyle w:val="a3"/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FF17EA">
        <w:rPr>
          <w:bCs/>
          <w:sz w:val="28"/>
          <w:szCs w:val="28"/>
        </w:rPr>
        <w:t>2) результаты голосования (итоги голосования) в виде рейтинговой таблицы общественных территорий, вынесенных на голосование, составленной исходя из количества голосов участников голосования, отданных за каждую территорию;</w:t>
      </w:r>
    </w:p>
    <w:p w:rsidR="001F60E2" w:rsidRPr="00FF17EA" w:rsidRDefault="001F60E2" w:rsidP="001F60E2">
      <w:pPr>
        <w:pStyle w:val="a3"/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FF17EA">
        <w:rPr>
          <w:bCs/>
          <w:sz w:val="28"/>
          <w:szCs w:val="28"/>
        </w:rPr>
        <w:t>3) иные данные по усмотрению соответствующей комиссии.</w:t>
      </w:r>
    </w:p>
    <w:p w:rsidR="001F60E2" w:rsidRPr="00FF17EA" w:rsidRDefault="00B02A7E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5.9</w:t>
      </w:r>
      <w:r w:rsidR="00496BCA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1F60E2" w:rsidRPr="00FF17E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Устан</w:t>
      </w:r>
      <w:bookmarkStart w:id="1" w:name="_GoBack"/>
      <w:bookmarkEnd w:id="1"/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овление итогов голосования по общественным территориям производится общественной комиссией на основании протоколов территориальных счетных комиссий,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итогового документа об онлайн-голосовании с интернет ресурса 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и оформляется итоговым протоколом общественной комиссии.</w:t>
      </w:r>
    </w:p>
    <w:p w:rsidR="001F60E2" w:rsidRPr="00FF17EA" w:rsidRDefault="001F60E2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Установление итогов голосования общественной комиссией производится не позднее, чем через </w:t>
      </w:r>
      <w:r w:rsidR="00496BCA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рабочих дней со дня проведения голосования. </w:t>
      </w:r>
    </w:p>
    <w:p w:rsidR="001F60E2" w:rsidRPr="00FF17EA" w:rsidRDefault="00B02A7E" w:rsidP="00496BCA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5.10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 После оформления итогов голосования по общественным территориям председатель общественной </w:t>
      </w:r>
      <w:r w:rsidR="00496B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комиссии представляет главе 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Лабинского городского поселения итоговый протокол </w:t>
      </w:r>
      <w:r w:rsidR="00496B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результат</w:t>
      </w:r>
      <w:r w:rsidR="00496BCA">
        <w:rPr>
          <w:rFonts w:ascii="Times New Roman" w:eastAsia="Calibri" w:hAnsi="Times New Roman" w:cs="Times New Roman"/>
          <w:sz w:val="28"/>
          <w:szCs w:val="28"/>
          <w:lang w:eastAsia="en-US"/>
        </w:rPr>
        <w:t>ах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голосования.</w:t>
      </w:r>
    </w:p>
    <w:p w:rsidR="001F60E2" w:rsidRPr="00FF17EA" w:rsidRDefault="00496BCA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5.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B02A7E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 Итоговый протокол </w:t>
      </w:r>
      <w:r w:rsidR="00B02A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общественной комиссии 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печатается на листах формата A4. Каждый лист итогового протокола должен быть пронумерован, подписан всеми присутствующими членами общественной комиссии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содержать дату и время подписания протокола. Итоговый протокол общественной комиссии составляется в двух экземплярах. Время подписания протокола, указанное на каждом листе, должно быть одинаковым. Списки, использованные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опросные листы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протоколы территориальных счетных комиссий для голосования передаются на ответственное хранение в администрацию Лабинского городского поселения  Лабинского района.</w:t>
      </w:r>
    </w:p>
    <w:p w:rsidR="001F60E2" w:rsidRPr="00FF17EA" w:rsidRDefault="00B02A7E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5.12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>. Сведения об итогах голосования подлежат официальному опубликованию (обнародованию) и размещаются на официальном сайте Лабинского городского поселения и в информационно-телекоммуникационной сети «Интернет».</w:t>
      </w:r>
    </w:p>
    <w:p w:rsidR="001F60E2" w:rsidRPr="00FF17EA" w:rsidRDefault="00B02A7E" w:rsidP="001F60E2">
      <w:pPr>
        <w:pStyle w:val="ConsPlusNormal"/>
        <w:tabs>
          <w:tab w:val="left" w:pos="142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5.13</w:t>
      </w:r>
      <w:r w:rsidR="001F60E2" w:rsidRPr="00FF17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1F60E2" w:rsidRPr="00FF17EA">
        <w:rPr>
          <w:rFonts w:ascii="Times New Roman" w:eastAsia="Calibri" w:hAnsi="Times New Roman" w:cs="Times New Roman"/>
          <w:sz w:val="28"/>
          <w:szCs w:val="28"/>
        </w:rPr>
        <w:t xml:space="preserve">Документация, связанная с проведением голосования, в том числе списки граждан, принявших участие в голосовании, </w:t>
      </w:r>
      <w:r w:rsidR="00F5745B">
        <w:rPr>
          <w:rFonts w:ascii="Times New Roman" w:eastAsia="Calibri" w:hAnsi="Times New Roman" w:cs="Times New Roman"/>
          <w:sz w:val="28"/>
          <w:szCs w:val="28"/>
        </w:rPr>
        <w:t>опросные листы</w:t>
      </w:r>
      <w:r w:rsidR="001F60E2" w:rsidRPr="00FF17EA">
        <w:rPr>
          <w:rFonts w:ascii="Times New Roman" w:eastAsia="Calibri" w:hAnsi="Times New Roman" w:cs="Times New Roman"/>
          <w:sz w:val="28"/>
          <w:szCs w:val="28"/>
        </w:rPr>
        <w:t>, протоколы территориальных счетных комиссий, итоговый протокол в течение одного года хранятся в</w:t>
      </w:r>
      <w:r w:rsidR="00F5745B">
        <w:rPr>
          <w:rFonts w:ascii="Times New Roman" w:eastAsia="Calibri" w:hAnsi="Times New Roman" w:cs="Times New Roman"/>
          <w:sz w:val="28"/>
          <w:szCs w:val="28"/>
        </w:rPr>
        <w:t xml:space="preserve"> архиве</w:t>
      </w:r>
      <w:r w:rsidR="001F60E2" w:rsidRPr="00FF17EA">
        <w:rPr>
          <w:rFonts w:ascii="Times New Roman" w:eastAsia="Calibri" w:hAnsi="Times New Roman" w:cs="Times New Roman"/>
          <w:sz w:val="28"/>
          <w:szCs w:val="28"/>
        </w:rPr>
        <w:t xml:space="preserve"> администрации Лабинского городского поселения</w:t>
      </w:r>
      <w:r w:rsidR="001F60E2" w:rsidRPr="00F5745B">
        <w:rPr>
          <w:rFonts w:ascii="Times New Roman" w:eastAsia="Calibri" w:hAnsi="Times New Roman" w:cs="Times New Roman"/>
          <w:sz w:val="28"/>
          <w:szCs w:val="28"/>
        </w:rPr>
        <w:t>, а затем уничтожаются</w:t>
      </w:r>
      <w:r w:rsidR="00F574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5493">
        <w:rPr>
          <w:rFonts w:ascii="Times New Roman" w:eastAsia="Calibri" w:hAnsi="Times New Roman" w:cs="Times New Roman"/>
          <w:sz w:val="28"/>
          <w:szCs w:val="28"/>
        </w:rPr>
        <w:t>с</w:t>
      </w:r>
      <w:r w:rsidR="00F5745B">
        <w:rPr>
          <w:rFonts w:ascii="Times New Roman" w:eastAsia="Calibri" w:hAnsi="Times New Roman" w:cs="Times New Roman"/>
          <w:sz w:val="28"/>
          <w:szCs w:val="28"/>
        </w:rPr>
        <w:t xml:space="preserve"> составлени</w:t>
      </w:r>
      <w:r w:rsidR="00745493">
        <w:rPr>
          <w:rFonts w:ascii="Times New Roman" w:eastAsia="Calibri" w:hAnsi="Times New Roman" w:cs="Times New Roman"/>
          <w:sz w:val="28"/>
          <w:szCs w:val="28"/>
        </w:rPr>
        <w:t>ем</w:t>
      </w:r>
      <w:r w:rsidR="00F5745B">
        <w:rPr>
          <w:rFonts w:ascii="Times New Roman" w:eastAsia="Calibri" w:hAnsi="Times New Roman" w:cs="Times New Roman"/>
          <w:sz w:val="28"/>
          <w:szCs w:val="28"/>
        </w:rPr>
        <w:t xml:space="preserve"> соответствующего акта</w:t>
      </w:r>
      <w:r w:rsidR="00F5745B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974D4E" w:rsidRDefault="00974D4E" w:rsidP="00B57E8D">
      <w:pPr>
        <w:ind w:firstLine="709"/>
        <w:jc w:val="center"/>
        <w:rPr>
          <w:rFonts w:eastAsiaTheme="minorEastAsia"/>
          <w:sz w:val="28"/>
          <w:szCs w:val="28"/>
        </w:rPr>
      </w:pPr>
    </w:p>
    <w:p w:rsidR="006F764B" w:rsidRDefault="008F4280" w:rsidP="008F4280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Глава</w:t>
      </w:r>
      <w:r w:rsidR="006F764B">
        <w:rPr>
          <w:rFonts w:eastAsiaTheme="minorEastAsia"/>
          <w:sz w:val="28"/>
          <w:szCs w:val="28"/>
        </w:rPr>
        <w:t xml:space="preserve"> администрации</w:t>
      </w:r>
    </w:p>
    <w:p w:rsidR="00400CFD" w:rsidRPr="00B02A7E" w:rsidRDefault="006F764B" w:rsidP="00B02A7E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Лабинского городского поселения   </w:t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>
        <w:rPr>
          <w:rFonts w:eastAsiaTheme="minorEastAsia"/>
          <w:sz w:val="28"/>
          <w:szCs w:val="28"/>
        </w:rPr>
        <w:tab/>
      </w:r>
      <w:r w:rsidR="00B02A7E">
        <w:rPr>
          <w:rFonts w:eastAsiaTheme="minorEastAsia"/>
          <w:sz w:val="28"/>
          <w:szCs w:val="28"/>
        </w:rPr>
        <w:t xml:space="preserve">                  С.В. </w:t>
      </w:r>
      <w:proofErr w:type="spellStart"/>
      <w:r w:rsidR="00B02A7E">
        <w:rPr>
          <w:rFonts w:eastAsiaTheme="minorEastAsia"/>
          <w:sz w:val="28"/>
          <w:szCs w:val="28"/>
        </w:rPr>
        <w:t>Шеремет</w:t>
      </w:r>
      <w:proofErr w:type="spellEnd"/>
    </w:p>
    <w:p w:rsidR="00974D4E" w:rsidRDefault="00974D4E" w:rsidP="008F4280">
      <w:pPr>
        <w:rPr>
          <w:b/>
          <w:sz w:val="28"/>
          <w:szCs w:val="28"/>
        </w:rPr>
      </w:pPr>
    </w:p>
    <w:p w:rsidR="00B57E8D" w:rsidRDefault="00B57E8D" w:rsidP="00B57E8D">
      <w:pPr>
        <w:ind w:firstLine="709"/>
        <w:jc w:val="center"/>
        <w:rPr>
          <w:b/>
          <w:sz w:val="28"/>
          <w:szCs w:val="28"/>
        </w:rPr>
      </w:pPr>
      <w:r w:rsidRPr="00AC0256">
        <w:rPr>
          <w:b/>
          <w:sz w:val="28"/>
          <w:szCs w:val="28"/>
        </w:rPr>
        <w:t>ЛИСТ СОГЛАСОВАНИЯ</w:t>
      </w:r>
    </w:p>
    <w:p w:rsidR="00B57E8D" w:rsidRDefault="00B57E8D" w:rsidP="00B57E8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D028A1">
        <w:rPr>
          <w:sz w:val="28"/>
          <w:szCs w:val="28"/>
        </w:rPr>
        <w:t xml:space="preserve"> решения Совета Лабинского городского </w:t>
      </w:r>
    </w:p>
    <w:p w:rsidR="00B57E8D" w:rsidRPr="00D028A1" w:rsidRDefault="00B57E8D" w:rsidP="00B57E8D">
      <w:pPr>
        <w:ind w:firstLine="709"/>
        <w:jc w:val="center"/>
        <w:rPr>
          <w:sz w:val="28"/>
          <w:szCs w:val="28"/>
        </w:rPr>
      </w:pPr>
      <w:r w:rsidRPr="00D028A1">
        <w:rPr>
          <w:sz w:val="28"/>
          <w:szCs w:val="28"/>
        </w:rPr>
        <w:t xml:space="preserve">поселения Лабинского района </w:t>
      </w:r>
    </w:p>
    <w:p w:rsidR="00B57E8D" w:rsidRPr="00D028A1" w:rsidRDefault="00B251EE" w:rsidP="00B57E8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D1AD5">
        <w:rPr>
          <w:sz w:val="28"/>
          <w:szCs w:val="28"/>
        </w:rPr>
        <w:t>25.01.2018</w:t>
      </w:r>
      <w:r>
        <w:rPr>
          <w:sz w:val="28"/>
          <w:szCs w:val="28"/>
        </w:rPr>
        <w:t xml:space="preserve"> </w:t>
      </w:r>
      <w:r w:rsidR="001D1AD5">
        <w:rPr>
          <w:sz w:val="28"/>
          <w:szCs w:val="28"/>
        </w:rPr>
        <w:t xml:space="preserve"> </w:t>
      </w:r>
      <w:r w:rsidR="00586AE9">
        <w:rPr>
          <w:sz w:val="28"/>
          <w:szCs w:val="28"/>
        </w:rPr>
        <w:t xml:space="preserve">№ </w:t>
      </w:r>
      <w:r w:rsidR="001D1AD5">
        <w:rPr>
          <w:sz w:val="28"/>
          <w:szCs w:val="28"/>
        </w:rPr>
        <w:t>262/66</w:t>
      </w:r>
    </w:p>
    <w:p w:rsidR="00B734D8" w:rsidRDefault="00974D4E" w:rsidP="00B57E8D">
      <w:pPr>
        <w:ind w:firstLine="709"/>
        <w:jc w:val="center"/>
        <w:rPr>
          <w:sz w:val="28"/>
          <w:szCs w:val="20"/>
        </w:rPr>
      </w:pPr>
      <w:r>
        <w:rPr>
          <w:sz w:val="28"/>
          <w:szCs w:val="20"/>
        </w:rPr>
        <w:t>«</w:t>
      </w:r>
      <w:r w:rsidRPr="00974D4E">
        <w:rPr>
          <w:sz w:val="28"/>
          <w:szCs w:val="20"/>
        </w:rPr>
        <w:t>О внесении изменений в решение Совета Лабинского городского поселения Лабинского района от 28 декабря 2017 года № 253/65</w:t>
      </w:r>
      <w:r>
        <w:rPr>
          <w:sz w:val="28"/>
          <w:szCs w:val="20"/>
        </w:rPr>
        <w:t xml:space="preserve">                           </w:t>
      </w:r>
      <w:r w:rsidRPr="00974D4E">
        <w:rPr>
          <w:sz w:val="28"/>
          <w:szCs w:val="20"/>
        </w:rPr>
        <w:t xml:space="preserve"> «Об утверждении Порядка организации и проведения голосования по отбору общественных территорий, подлежащих благоустройству </w:t>
      </w:r>
    </w:p>
    <w:p w:rsidR="00B57E8D" w:rsidRDefault="00974D4E" w:rsidP="00B57E8D">
      <w:pPr>
        <w:ind w:firstLine="709"/>
        <w:jc w:val="center"/>
        <w:rPr>
          <w:sz w:val="28"/>
          <w:szCs w:val="20"/>
        </w:rPr>
      </w:pPr>
      <w:r w:rsidRPr="00974D4E">
        <w:rPr>
          <w:sz w:val="28"/>
          <w:szCs w:val="20"/>
        </w:rPr>
        <w:t>в первоочередном порядке»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113"/>
        <w:gridCol w:w="2403"/>
      </w:tblGrid>
      <w:tr w:rsidR="00B43BE5" w:rsidRPr="00D65530" w:rsidTr="009A0F50">
        <w:tc>
          <w:tcPr>
            <w:tcW w:w="7054" w:type="dxa"/>
          </w:tcPr>
          <w:p w:rsidR="00B43BE5" w:rsidRPr="00D65530" w:rsidRDefault="00B43BE5" w:rsidP="009A0F50">
            <w:pPr>
              <w:rPr>
                <w:szCs w:val="28"/>
              </w:rPr>
            </w:pPr>
            <w:r w:rsidRPr="00D65530">
              <w:rPr>
                <w:sz w:val="28"/>
                <w:szCs w:val="28"/>
              </w:rPr>
              <w:t>Проект внесен:</w:t>
            </w:r>
          </w:p>
          <w:p w:rsidR="00B43BE5" w:rsidRPr="008A26E8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Pr="00D65530">
              <w:rPr>
                <w:sz w:val="28"/>
                <w:szCs w:val="28"/>
              </w:rPr>
              <w:t xml:space="preserve"> администрации</w:t>
            </w:r>
          </w:p>
          <w:p w:rsidR="00B43BE5" w:rsidRPr="00D65530" w:rsidRDefault="00B43BE5" w:rsidP="009A0F50">
            <w:pPr>
              <w:rPr>
                <w:szCs w:val="28"/>
              </w:rPr>
            </w:pPr>
          </w:p>
          <w:p w:rsidR="00B43BE5" w:rsidRPr="00D65530" w:rsidRDefault="00B43BE5" w:rsidP="009A0F50">
            <w:pPr>
              <w:rPr>
                <w:szCs w:val="28"/>
              </w:rPr>
            </w:pPr>
            <w:r w:rsidRPr="00D65530">
              <w:rPr>
                <w:sz w:val="28"/>
                <w:szCs w:val="28"/>
              </w:rPr>
              <w:t>Составитель проекта:</w:t>
            </w:r>
          </w:p>
          <w:p w:rsidR="00B43BE5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</w:t>
            </w:r>
          </w:p>
          <w:p w:rsidR="00B43BE5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имущества архитектуры </w:t>
            </w:r>
          </w:p>
          <w:p w:rsidR="00B43BE5" w:rsidRPr="00D65530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и земельных отношений администрации</w:t>
            </w:r>
          </w:p>
        </w:tc>
        <w:tc>
          <w:tcPr>
            <w:tcW w:w="2516" w:type="dxa"/>
            <w:gridSpan w:val="2"/>
          </w:tcPr>
          <w:p w:rsidR="00B43BE5" w:rsidRPr="00D65530" w:rsidRDefault="00B43BE5" w:rsidP="009A0F50">
            <w:pPr>
              <w:rPr>
                <w:szCs w:val="28"/>
              </w:rPr>
            </w:pPr>
          </w:p>
          <w:p w:rsidR="00B43BE5" w:rsidRPr="00D65530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А.Н. Сиротин</w:t>
            </w:r>
          </w:p>
          <w:p w:rsidR="00B43BE5" w:rsidRPr="00D65530" w:rsidRDefault="00B43BE5" w:rsidP="009A0F50">
            <w:pPr>
              <w:rPr>
                <w:szCs w:val="28"/>
              </w:rPr>
            </w:pPr>
          </w:p>
          <w:p w:rsidR="00B43BE5" w:rsidRPr="00D65530" w:rsidRDefault="00B43BE5" w:rsidP="009A0F50">
            <w:pPr>
              <w:rPr>
                <w:szCs w:val="28"/>
              </w:rPr>
            </w:pPr>
          </w:p>
          <w:p w:rsidR="00B43BE5" w:rsidRPr="00D65530" w:rsidRDefault="00B43BE5" w:rsidP="009A0F50">
            <w:pPr>
              <w:rPr>
                <w:szCs w:val="28"/>
              </w:rPr>
            </w:pPr>
          </w:p>
          <w:p w:rsidR="00B43BE5" w:rsidRDefault="00B43BE5" w:rsidP="009A0F50">
            <w:pPr>
              <w:rPr>
                <w:szCs w:val="28"/>
              </w:rPr>
            </w:pPr>
          </w:p>
          <w:p w:rsidR="00B43BE5" w:rsidRPr="00D65530" w:rsidRDefault="00B43BE5" w:rsidP="009A0F50">
            <w:pPr>
              <w:rPr>
                <w:szCs w:val="28"/>
              </w:rPr>
            </w:pPr>
          </w:p>
          <w:p w:rsidR="00B43BE5" w:rsidRPr="00D65530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С.Я. </w:t>
            </w:r>
            <w:proofErr w:type="spellStart"/>
            <w:r>
              <w:rPr>
                <w:sz w:val="28"/>
                <w:szCs w:val="28"/>
              </w:rPr>
              <w:t>Папилов</w:t>
            </w:r>
            <w:proofErr w:type="spellEnd"/>
          </w:p>
        </w:tc>
      </w:tr>
      <w:tr w:rsidR="00B43BE5" w:rsidRPr="00D65530" w:rsidTr="009A0F50">
        <w:tc>
          <w:tcPr>
            <w:tcW w:w="7054" w:type="dxa"/>
          </w:tcPr>
          <w:p w:rsidR="00B43BE5" w:rsidRPr="00FB530A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Проект согласован:</w:t>
            </w:r>
          </w:p>
        </w:tc>
        <w:tc>
          <w:tcPr>
            <w:tcW w:w="2516" w:type="dxa"/>
            <w:gridSpan w:val="2"/>
          </w:tcPr>
          <w:p w:rsidR="00B43BE5" w:rsidRDefault="00B43BE5" w:rsidP="009A0F50">
            <w:pPr>
              <w:rPr>
                <w:szCs w:val="28"/>
              </w:rPr>
            </w:pPr>
          </w:p>
        </w:tc>
      </w:tr>
      <w:tr w:rsidR="00B43BE5" w:rsidRPr="00D65530" w:rsidTr="009A0F50">
        <w:tc>
          <w:tcPr>
            <w:tcW w:w="7054" w:type="dxa"/>
          </w:tcPr>
          <w:p w:rsidR="00B43BE5" w:rsidRDefault="00B43BE5" w:rsidP="009A0F50">
            <w:pPr>
              <w:tabs>
                <w:tab w:val="left" w:pos="4755"/>
              </w:tabs>
              <w:rPr>
                <w:szCs w:val="28"/>
              </w:rPr>
            </w:pPr>
            <w:r w:rsidRPr="004A3561">
              <w:rPr>
                <w:sz w:val="28"/>
                <w:szCs w:val="28"/>
              </w:rPr>
              <w:t>Заместитель главы администрации</w:t>
            </w:r>
          </w:p>
          <w:p w:rsidR="00B43BE5" w:rsidRPr="004A3561" w:rsidRDefault="00B43BE5" w:rsidP="009A0F50">
            <w:pPr>
              <w:tabs>
                <w:tab w:val="left" w:pos="4755"/>
              </w:tabs>
              <w:rPr>
                <w:szCs w:val="28"/>
              </w:rPr>
            </w:pPr>
            <w:r w:rsidRPr="004A3561">
              <w:rPr>
                <w:sz w:val="28"/>
                <w:szCs w:val="28"/>
              </w:rPr>
              <w:tab/>
            </w:r>
          </w:p>
        </w:tc>
        <w:tc>
          <w:tcPr>
            <w:tcW w:w="2516" w:type="dxa"/>
            <w:gridSpan w:val="2"/>
          </w:tcPr>
          <w:p w:rsidR="00B43BE5" w:rsidRPr="004A3561" w:rsidRDefault="00B43BE5" w:rsidP="009A0F50">
            <w:pPr>
              <w:rPr>
                <w:szCs w:val="28"/>
              </w:rPr>
            </w:pPr>
            <w:r w:rsidRPr="004A3561">
              <w:rPr>
                <w:sz w:val="28"/>
                <w:szCs w:val="28"/>
              </w:rPr>
              <w:t>Ю.В. Демидова</w:t>
            </w:r>
          </w:p>
        </w:tc>
      </w:tr>
      <w:tr w:rsidR="00B43BE5" w:rsidRPr="00D65530" w:rsidTr="009A0F50">
        <w:tc>
          <w:tcPr>
            <w:tcW w:w="7054" w:type="dxa"/>
          </w:tcPr>
          <w:p w:rsidR="00B43BE5" w:rsidRPr="00FB530A" w:rsidRDefault="00B43BE5" w:rsidP="009A0F50">
            <w:pPr>
              <w:rPr>
                <w:szCs w:val="28"/>
              </w:rPr>
            </w:pPr>
            <w:r w:rsidRPr="00FB530A">
              <w:rPr>
                <w:sz w:val="28"/>
                <w:szCs w:val="28"/>
              </w:rPr>
              <w:t xml:space="preserve">Начальник управления </w:t>
            </w:r>
          </w:p>
          <w:p w:rsidR="00B43BE5" w:rsidRPr="00FB530A" w:rsidRDefault="00B43BE5" w:rsidP="009A0F50">
            <w:pPr>
              <w:rPr>
                <w:szCs w:val="28"/>
              </w:rPr>
            </w:pPr>
            <w:r w:rsidRPr="00FB530A">
              <w:rPr>
                <w:sz w:val="28"/>
                <w:szCs w:val="28"/>
              </w:rPr>
              <w:t xml:space="preserve">муниципального имущества, архитектуры </w:t>
            </w:r>
          </w:p>
          <w:p w:rsidR="00B43BE5" w:rsidRPr="00FB530A" w:rsidRDefault="00B43BE5" w:rsidP="009A0F50">
            <w:pPr>
              <w:rPr>
                <w:szCs w:val="28"/>
              </w:rPr>
            </w:pPr>
            <w:r w:rsidRPr="00FB530A">
              <w:rPr>
                <w:sz w:val="28"/>
                <w:szCs w:val="28"/>
              </w:rPr>
              <w:t>и земельных отношений</w:t>
            </w:r>
            <w:r>
              <w:rPr>
                <w:sz w:val="28"/>
                <w:szCs w:val="28"/>
              </w:rPr>
              <w:t xml:space="preserve"> администрации</w:t>
            </w:r>
          </w:p>
          <w:p w:rsidR="00B43BE5" w:rsidRPr="00D65530" w:rsidRDefault="00B43BE5" w:rsidP="009A0F50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</w:tcPr>
          <w:p w:rsidR="00B43BE5" w:rsidRDefault="00B43BE5" w:rsidP="009A0F50">
            <w:pPr>
              <w:rPr>
                <w:szCs w:val="28"/>
              </w:rPr>
            </w:pPr>
          </w:p>
          <w:p w:rsidR="00B43BE5" w:rsidRDefault="00B43BE5" w:rsidP="009A0F50">
            <w:pPr>
              <w:rPr>
                <w:szCs w:val="28"/>
              </w:rPr>
            </w:pPr>
          </w:p>
          <w:p w:rsidR="00B43BE5" w:rsidRPr="00FB530A" w:rsidRDefault="00B43BE5" w:rsidP="009A0F50">
            <w:pPr>
              <w:rPr>
                <w:szCs w:val="28"/>
              </w:rPr>
            </w:pPr>
            <w:r w:rsidRPr="00FB530A">
              <w:rPr>
                <w:sz w:val="28"/>
                <w:szCs w:val="28"/>
              </w:rPr>
              <w:t xml:space="preserve">С.В. </w:t>
            </w:r>
            <w:proofErr w:type="spellStart"/>
            <w:r w:rsidRPr="00FB530A">
              <w:rPr>
                <w:sz w:val="28"/>
                <w:szCs w:val="28"/>
              </w:rPr>
              <w:t>Муллагареева</w:t>
            </w:r>
            <w:proofErr w:type="spellEnd"/>
          </w:p>
        </w:tc>
      </w:tr>
      <w:tr w:rsidR="00B43BE5" w:rsidRPr="00D65530" w:rsidTr="009A0F50">
        <w:tc>
          <w:tcPr>
            <w:tcW w:w="7054" w:type="dxa"/>
          </w:tcPr>
          <w:p w:rsidR="00B43BE5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Заведующий сектором правового </w:t>
            </w:r>
          </w:p>
          <w:p w:rsidR="00B43BE5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обеспечения администрации</w:t>
            </w:r>
          </w:p>
          <w:p w:rsidR="00B43BE5" w:rsidRDefault="00B43BE5" w:rsidP="009A0F50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</w:tcPr>
          <w:p w:rsidR="00B43BE5" w:rsidRDefault="00B43BE5" w:rsidP="009A0F50">
            <w:pPr>
              <w:rPr>
                <w:szCs w:val="28"/>
              </w:rPr>
            </w:pPr>
          </w:p>
          <w:p w:rsidR="00B43BE5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Г.В. </w:t>
            </w:r>
            <w:proofErr w:type="spellStart"/>
            <w:r>
              <w:rPr>
                <w:sz w:val="28"/>
                <w:szCs w:val="28"/>
              </w:rPr>
              <w:t>Шамрицкая</w:t>
            </w:r>
            <w:proofErr w:type="spellEnd"/>
          </w:p>
        </w:tc>
      </w:tr>
      <w:tr w:rsidR="00B43BE5" w:rsidRPr="00D65530" w:rsidTr="009A0F50">
        <w:tc>
          <w:tcPr>
            <w:tcW w:w="7054" w:type="dxa"/>
          </w:tcPr>
          <w:p w:rsidR="00B43BE5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Начальника </w:t>
            </w:r>
            <w:r>
              <w:rPr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организационного</w:t>
            </w:r>
          </w:p>
          <w:p w:rsidR="00B43BE5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отдела администрации</w:t>
            </w:r>
          </w:p>
          <w:p w:rsidR="00B43BE5" w:rsidRPr="00D65530" w:rsidRDefault="00B43BE5" w:rsidP="009A0F50">
            <w:pPr>
              <w:rPr>
                <w:szCs w:val="28"/>
              </w:rPr>
            </w:pPr>
          </w:p>
        </w:tc>
        <w:tc>
          <w:tcPr>
            <w:tcW w:w="2516" w:type="dxa"/>
            <w:gridSpan w:val="2"/>
          </w:tcPr>
          <w:p w:rsidR="00B43BE5" w:rsidRPr="00D65530" w:rsidRDefault="00B43BE5" w:rsidP="009A0F50">
            <w:pPr>
              <w:rPr>
                <w:szCs w:val="28"/>
              </w:rPr>
            </w:pPr>
          </w:p>
          <w:p w:rsidR="00B43BE5" w:rsidRPr="00D65530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В.А. Чижиков</w:t>
            </w:r>
          </w:p>
          <w:p w:rsidR="00B43BE5" w:rsidRPr="00D65530" w:rsidRDefault="00B43BE5" w:rsidP="009A0F50">
            <w:pPr>
              <w:rPr>
                <w:szCs w:val="28"/>
              </w:rPr>
            </w:pPr>
          </w:p>
        </w:tc>
      </w:tr>
      <w:tr w:rsidR="00B43BE5" w:rsidRPr="00D65530" w:rsidTr="009A0F50">
        <w:tc>
          <w:tcPr>
            <w:tcW w:w="9570" w:type="dxa"/>
            <w:gridSpan w:val="3"/>
          </w:tcPr>
          <w:p w:rsidR="00B43BE5" w:rsidRPr="00D65530" w:rsidRDefault="00B43BE5" w:rsidP="009A0F50">
            <w:pPr>
              <w:jc w:val="both"/>
              <w:rPr>
                <w:szCs w:val="28"/>
              </w:rPr>
            </w:pPr>
            <w:r w:rsidRPr="00D65530">
              <w:rPr>
                <w:sz w:val="28"/>
                <w:szCs w:val="28"/>
              </w:rPr>
              <w:t>Заявка на рассылку: отдел делопроизводства администрации, Лабинская межрайонная п</w:t>
            </w:r>
            <w:r>
              <w:rPr>
                <w:sz w:val="28"/>
                <w:szCs w:val="28"/>
              </w:rPr>
              <w:t>рокуратура, отдел архитектуры,</w:t>
            </w:r>
            <w:r w:rsidRPr="00D65530">
              <w:rPr>
                <w:sz w:val="28"/>
                <w:szCs w:val="28"/>
              </w:rPr>
              <w:t xml:space="preserve"> градостроительства</w:t>
            </w:r>
            <w:r>
              <w:rPr>
                <w:sz w:val="28"/>
                <w:szCs w:val="28"/>
              </w:rPr>
              <w:t xml:space="preserve"> и развития инфраструктуры</w:t>
            </w:r>
            <w:r w:rsidRPr="00D65530">
              <w:rPr>
                <w:sz w:val="28"/>
                <w:szCs w:val="28"/>
              </w:rPr>
              <w:t xml:space="preserve"> администрации, </w:t>
            </w:r>
            <w:r>
              <w:rPr>
                <w:sz w:val="28"/>
                <w:szCs w:val="28"/>
              </w:rPr>
              <w:t>сектор правового обеспечения администрации, отдел по организационной работе администрации</w:t>
            </w:r>
          </w:p>
        </w:tc>
      </w:tr>
      <w:tr w:rsidR="00B43BE5" w:rsidRPr="00D65530" w:rsidTr="009A0F50">
        <w:tc>
          <w:tcPr>
            <w:tcW w:w="7167" w:type="dxa"/>
            <w:gridSpan w:val="2"/>
          </w:tcPr>
          <w:p w:rsidR="00B43BE5" w:rsidRPr="00D65530" w:rsidRDefault="00B43BE5" w:rsidP="009A0F50">
            <w:pPr>
              <w:rPr>
                <w:szCs w:val="28"/>
              </w:rPr>
            </w:pPr>
          </w:p>
        </w:tc>
        <w:tc>
          <w:tcPr>
            <w:tcW w:w="2403" w:type="dxa"/>
          </w:tcPr>
          <w:p w:rsidR="00B43BE5" w:rsidRPr="00D65530" w:rsidRDefault="00B43BE5" w:rsidP="009A0F50">
            <w:pPr>
              <w:rPr>
                <w:szCs w:val="28"/>
              </w:rPr>
            </w:pPr>
          </w:p>
        </w:tc>
      </w:tr>
      <w:tr w:rsidR="00B43BE5" w:rsidRPr="00D65530" w:rsidTr="009A0F50">
        <w:tc>
          <w:tcPr>
            <w:tcW w:w="7167" w:type="dxa"/>
            <w:gridSpan w:val="2"/>
          </w:tcPr>
          <w:p w:rsidR="00B43BE5" w:rsidRPr="00D65530" w:rsidRDefault="00B43BE5" w:rsidP="009A0F50">
            <w:pPr>
              <w:rPr>
                <w:szCs w:val="28"/>
              </w:rPr>
            </w:pPr>
            <w:r w:rsidRPr="00D65530">
              <w:rPr>
                <w:sz w:val="28"/>
                <w:szCs w:val="28"/>
              </w:rPr>
              <w:t>Заявку составил:</w:t>
            </w:r>
          </w:p>
          <w:p w:rsidR="00B43BE5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</w:t>
            </w:r>
          </w:p>
          <w:p w:rsidR="00B43BE5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имущества архитектуры </w:t>
            </w:r>
          </w:p>
          <w:p w:rsidR="00B43BE5" w:rsidRPr="00D65530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и земельных отношений администрации</w:t>
            </w:r>
          </w:p>
        </w:tc>
        <w:tc>
          <w:tcPr>
            <w:tcW w:w="2403" w:type="dxa"/>
          </w:tcPr>
          <w:p w:rsidR="00B43BE5" w:rsidRPr="00D65530" w:rsidRDefault="00B43BE5" w:rsidP="009A0F50">
            <w:pPr>
              <w:rPr>
                <w:szCs w:val="28"/>
              </w:rPr>
            </w:pPr>
          </w:p>
          <w:p w:rsidR="00B43BE5" w:rsidRPr="00D65530" w:rsidRDefault="00B43BE5" w:rsidP="009A0F50">
            <w:pPr>
              <w:rPr>
                <w:szCs w:val="28"/>
              </w:rPr>
            </w:pPr>
          </w:p>
          <w:p w:rsidR="00B43BE5" w:rsidRPr="00D65530" w:rsidRDefault="00B43BE5" w:rsidP="009A0F50">
            <w:pPr>
              <w:rPr>
                <w:szCs w:val="28"/>
              </w:rPr>
            </w:pPr>
          </w:p>
          <w:p w:rsidR="00B43BE5" w:rsidRPr="00D65530" w:rsidRDefault="00B43BE5" w:rsidP="009A0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С.Я. </w:t>
            </w:r>
            <w:proofErr w:type="spellStart"/>
            <w:r>
              <w:rPr>
                <w:sz w:val="28"/>
                <w:szCs w:val="28"/>
              </w:rPr>
              <w:t>Папилов</w:t>
            </w:r>
            <w:proofErr w:type="spellEnd"/>
          </w:p>
        </w:tc>
      </w:tr>
    </w:tbl>
    <w:p w:rsidR="00974D4E" w:rsidRPr="00B43BE5" w:rsidRDefault="00974D4E" w:rsidP="00B43BE5">
      <w:pPr>
        <w:spacing w:after="200" w:line="276" w:lineRule="auto"/>
      </w:pPr>
    </w:p>
    <w:sectPr w:rsidR="00974D4E" w:rsidRPr="00B43BE5" w:rsidSect="00400CFD">
      <w:headerReference w:type="default" r:id="rId13"/>
      <w:headerReference w:type="first" r:id="rId14"/>
      <w:pgSz w:w="11906" w:h="16838"/>
      <w:pgMar w:top="709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6E8" w:rsidRDefault="00A836E8" w:rsidP="00ED6B67">
      <w:r>
        <w:separator/>
      </w:r>
    </w:p>
  </w:endnote>
  <w:endnote w:type="continuationSeparator" w:id="0">
    <w:p w:rsidR="00A836E8" w:rsidRDefault="00A836E8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6E8" w:rsidRDefault="00A836E8" w:rsidP="00ED6B67">
      <w:r>
        <w:separator/>
      </w:r>
    </w:p>
  </w:footnote>
  <w:footnote w:type="continuationSeparator" w:id="0">
    <w:p w:rsidR="00A836E8" w:rsidRDefault="00A836E8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1542519"/>
      <w:docPartObj>
        <w:docPartGallery w:val="Page Numbers (Top of Page)"/>
        <w:docPartUnique/>
      </w:docPartObj>
    </w:sdtPr>
    <w:sdtEndPr/>
    <w:sdtContent>
      <w:p w:rsidR="006F764B" w:rsidRDefault="008813C0" w:rsidP="002F01D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F12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64B" w:rsidRPr="0003658C" w:rsidRDefault="006F764B" w:rsidP="0003658C">
    <w:pPr>
      <w:pStyle w:val="a9"/>
      <w:jc w:val="right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352805"/>
    <w:multiLevelType w:val="multilevel"/>
    <w:tmpl w:val="96FA7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4744B9"/>
    <w:multiLevelType w:val="multilevel"/>
    <w:tmpl w:val="83003B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510E59"/>
    <w:multiLevelType w:val="multilevel"/>
    <w:tmpl w:val="96FA7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6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363F1C"/>
    <w:multiLevelType w:val="multilevel"/>
    <w:tmpl w:val="96FA7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830F64"/>
    <w:multiLevelType w:val="multilevel"/>
    <w:tmpl w:val="96FA7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4153B59"/>
    <w:multiLevelType w:val="multilevel"/>
    <w:tmpl w:val="96FA7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6D163DC4"/>
    <w:multiLevelType w:val="multilevel"/>
    <w:tmpl w:val="96FA7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>
    <w:nsid w:val="75755ED8"/>
    <w:multiLevelType w:val="multilevel"/>
    <w:tmpl w:val="7D28D0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12"/>
  </w:num>
  <w:num w:numId="7">
    <w:abstractNumId w:val="11"/>
  </w:num>
  <w:num w:numId="8">
    <w:abstractNumId w:val="15"/>
  </w:num>
  <w:num w:numId="9">
    <w:abstractNumId w:val="13"/>
  </w:num>
  <w:num w:numId="10">
    <w:abstractNumId w:val="3"/>
  </w:num>
  <w:num w:numId="11">
    <w:abstractNumId w:val="4"/>
  </w:num>
  <w:num w:numId="12">
    <w:abstractNumId w:val="2"/>
  </w:num>
  <w:num w:numId="13">
    <w:abstractNumId w:val="1"/>
  </w:num>
  <w:num w:numId="14">
    <w:abstractNumId w:val="10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A60"/>
    <w:rsid w:val="00006615"/>
    <w:rsid w:val="00023127"/>
    <w:rsid w:val="000356ED"/>
    <w:rsid w:val="0003658C"/>
    <w:rsid w:val="00036E54"/>
    <w:rsid w:val="00054AD0"/>
    <w:rsid w:val="0005526B"/>
    <w:rsid w:val="000740DF"/>
    <w:rsid w:val="00075719"/>
    <w:rsid w:val="00085614"/>
    <w:rsid w:val="00092077"/>
    <w:rsid w:val="000A17AE"/>
    <w:rsid w:val="000B0BC6"/>
    <w:rsid w:val="000B12BA"/>
    <w:rsid w:val="000D6C26"/>
    <w:rsid w:val="000D7592"/>
    <w:rsid w:val="000F339A"/>
    <w:rsid w:val="00103883"/>
    <w:rsid w:val="00113BDF"/>
    <w:rsid w:val="00117BFB"/>
    <w:rsid w:val="00152889"/>
    <w:rsid w:val="00160D80"/>
    <w:rsid w:val="00162D4F"/>
    <w:rsid w:val="00164F12"/>
    <w:rsid w:val="00170C1D"/>
    <w:rsid w:val="00172B44"/>
    <w:rsid w:val="00172DC0"/>
    <w:rsid w:val="00174608"/>
    <w:rsid w:val="00177F4A"/>
    <w:rsid w:val="0018193B"/>
    <w:rsid w:val="001B0B3B"/>
    <w:rsid w:val="001C3E0A"/>
    <w:rsid w:val="001C6B1A"/>
    <w:rsid w:val="001D1AD5"/>
    <w:rsid w:val="001F1022"/>
    <w:rsid w:val="001F60E2"/>
    <w:rsid w:val="0020291E"/>
    <w:rsid w:val="0021079A"/>
    <w:rsid w:val="00215EA9"/>
    <w:rsid w:val="002213E5"/>
    <w:rsid w:val="00223B9F"/>
    <w:rsid w:val="00225EBB"/>
    <w:rsid w:val="00244139"/>
    <w:rsid w:val="00247BF0"/>
    <w:rsid w:val="002625F8"/>
    <w:rsid w:val="00263EBD"/>
    <w:rsid w:val="002676FF"/>
    <w:rsid w:val="00271F80"/>
    <w:rsid w:val="0027523E"/>
    <w:rsid w:val="00282500"/>
    <w:rsid w:val="002A3331"/>
    <w:rsid w:val="002A7109"/>
    <w:rsid w:val="002B0EEC"/>
    <w:rsid w:val="002B48E3"/>
    <w:rsid w:val="002B70F6"/>
    <w:rsid w:val="002C7855"/>
    <w:rsid w:val="002C7D92"/>
    <w:rsid w:val="002F01D7"/>
    <w:rsid w:val="002F2B8A"/>
    <w:rsid w:val="00304BF6"/>
    <w:rsid w:val="00305D42"/>
    <w:rsid w:val="00321E73"/>
    <w:rsid w:val="00325B24"/>
    <w:rsid w:val="0033232B"/>
    <w:rsid w:val="00337731"/>
    <w:rsid w:val="003434DC"/>
    <w:rsid w:val="003540EE"/>
    <w:rsid w:val="00354920"/>
    <w:rsid w:val="00355D94"/>
    <w:rsid w:val="00356CB4"/>
    <w:rsid w:val="00361E5B"/>
    <w:rsid w:val="00370660"/>
    <w:rsid w:val="0037393C"/>
    <w:rsid w:val="00374B0B"/>
    <w:rsid w:val="00384C59"/>
    <w:rsid w:val="00397A1C"/>
    <w:rsid w:val="003A383B"/>
    <w:rsid w:val="003B07BA"/>
    <w:rsid w:val="003C58B9"/>
    <w:rsid w:val="003D029C"/>
    <w:rsid w:val="003D0DAE"/>
    <w:rsid w:val="003D0E48"/>
    <w:rsid w:val="003E521B"/>
    <w:rsid w:val="003F1BE0"/>
    <w:rsid w:val="003F1C5D"/>
    <w:rsid w:val="00400CFD"/>
    <w:rsid w:val="004011C5"/>
    <w:rsid w:val="00420524"/>
    <w:rsid w:val="00423B4C"/>
    <w:rsid w:val="00426175"/>
    <w:rsid w:val="0043294C"/>
    <w:rsid w:val="00447888"/>
    <w:rsid w:val="00463E29"/>
    <w:rsid w:val="00466CCA"/>
    <w:rsid w:val="0047374D"/>
    <w:rsid w:val="004740D2"/>
    <w:rsid w:val="0048424C"/>
    <w:rsid w:val="004929C7"/>
    <w:rsid w:val="00496BCA"/>
    <w:rsid w:val="00496D67"/>
    <w:rsid w:val="004A2793"/>
    <w:rsid w:val="004B10A4"/>
    <w:rsid w:val="004C2846"/>
    <w:rsid w:val="004D5D56"/>
    <w:rsid w:val="004E4933"/>
    <w:rsid w:val="004E713A"/>
    <w:rsid w:val="004F04C3"/>
    <w:rsid w:val="004F72E0"/>
    <w:rsid w:val="005030BB"/>
    <w:rsid w:val="00513406"/>
    <w:rsid w:val="005153E8"/>
    <w:rsid w:val="00523F18"/>
    <w:rsid w:val="00530ACC"/>
    <w:rsid w:val="00542081"/>
    <w:rsid w:val="005624CC"/>
    <w:rsid w:val="00564185"/>
    <w:rsid w:val="00570927"/>
    <w:rsid w:val="00581965"/>
    <w:rsid w:val="0058429A"/>
    <w:rsid w:val="00586AE9"/>
    <w:rsid w:val="005A20F3"/>
    <w:rsid w:val="005A2298"/>
    <w:rsid w:val="005B0BA3"/>
    <w:rsid w:val="005B4DFD"/>
    <w:rsid w:val="005D0FAB"/>
    <w:rsid w:val="005F700E"/>
    <w:rsid w:val="00602B47"/>
    <w:rsid w:val="00604913"/>
    <w:rsid w:val="00605636"/>
    <w:rsid w:val="00606A6A"/>
    <w:rsid w:val="0060762C"/>
    <w:rsid w:val="00607C50"/>
    <w:rsid w:val="006463D7"/>
    <w:rsid w:val="00646899"/>
    <w:rsid w:val="00662E88"/>
    <w:rsid w:val="00675796"/>
    <w:rsid w:val="00683F62"/>
    <w:rsid w:val="006A00FC"/>
    <w:rsid w:val="006A57FB"/>
    <w:rsid w:val="006D20F3"/>
    <w:rsid w:val="006D43DC"/>
    <w:rsid w:val="006D4403"/>
    <w:rsid w:val="006E2959"/>
    <w:rsid w:val="006F764B"/>
    <w:rsid w:val="006F78C0"/>
    <w:rsid w:val="00707963"/>
    <w:rsid w:val="0071132C"/>
    <w:rsid w:val="00714F76"/>
    <w:rsid w:val="00720D02"/>
    <w:rsid w:val="00726188"/>
    <w:rsid w:val="007368F4"/>
    <w:rsid w:val="00742614"/>
    <w:rsid w:val="007436CD"/>
    <w:rsid w:val="0074435F"/>
    <w:rsid w:val="00745493"/>
    <w:rsid w:val="00750948"/>
    <w:rsid w:val="00751300"/>
    <w:rsid w:val="0075508B"/>
    <w:rsid w:val="007579F2"/>
    <w:rsid w:val="0076020D"/>
    <w:rsid w:val="00760B2E"/>
    <w:rsid w:val="007612C6"/>
    <w:rsid w:val="007739F4"/>
    <w:rsid w:val="00792CE3"/>
    <w:rsid w:val="007A050C"/>
    <w:rsid w:val="007A58D4"/>
    <w:rsid w:val="007A6DAF"/>
    <w:rsid w:val="007C37E2"/>
    <w:rsid w:val="007C5A4A"/>
    <w:rsid w:val="007D20CD"/>
    <w:rsid w:val="007D4038"/>
    <w:rsid w:val="00805BEC"/>
    <w:rsid w:val="008270C2"/>
    <w:rsid w:val="00831201"/>
    <w:rsid w:val="008358D8"/>
    <w:rsid w:val="00836D94"/>
    <w:rsid w:val="00844745"/>
    <w:rsid w:val="00850DAE"/>
    <w:rsid w:val="0086053E"/>
    <w:rsid w:val="00874589"/>
    <w:rsid w:val="008750F9"/>
    <w:rsid w:val="00877048"/>
    <w:rsid w:val="00880F45"/>
    <w:rsid w:val="008813C0"/>
    <w:rsid w:val="008845B7"/>
    <w:rsid w:val="008845D1"/>
    <w:rsid w:val="00884B7B"/>
    <w:rsid w:val="008871F7"/>
    <w:rsid w:val="00891B87"/>
    <w:rsid w:val="008A26E8"/>
    <w:rsid w:val="008E1DF8"/>
    <w:rsid w:val="008E4B51"/>
    <w:rsid w:val="008E5C47"/>
    <w:rsid w:val="008F0F10"/>
    <w:rsid w:val="008F10D9"/>
    <w:rsid w:val="008F4280"/>
    <w:rsid w:val="009118E4"/>
    <w:rsid w:val="00911C4C"/>
    <w:rsid w:val="00916F08"/>
    <w:rsid w:val="00927667"/>
    <w:rsid w:val="00930294"/>
    <w:rsid w:val="009329CC"/>
    <w:rsid w:val="00944C38"/>
    <w:rsid w:val="00946894"/>
    <w:rsid w:val="009557D8"/>
    <w:rsid w:val="009618E1"/>
    <w:rsid w:val="00962844"/>
    <w:rsid w:val="00970EB5"/>
    <w:rsid w:val="00974D4E"/>
    <w:rsid w:val="00975C80"/>
    <w:rsid w:val="00976908"/>
    <w:rsid w:val="00976E7F"/>
    <w:rsid w:val="00980AF8"/>
    <w:rsid w:val="009B36A3"/>
    <w:rsid w:val="009C09BD"/>
    <w:rsid w:val="009C7DF1"/>
    <w:rsid w:val="009E203E"/>
    <w:rsid w:val="009E24E9"/>
    <w:rsid w:val="009F22D4"/>
    <w:rsid w:val="00A114A2"/>
    <w:rsid w:val="00A36DFA"/>
    <w:rsid w:val="00A56E17"/>
    <w:rsid w:val="00A62DA7"/>
    <w:rsid w:val="00A63E23"/>
    <w:rsid w:val="00A6492A"/>
    <w:rsid w:val="00A76792"/>
    <w:rsid w:val="00A836E8"/>
    <w:rsid w:val="00A86A3B"/>
    <w:rsid w:val="00A942BE"/>
    <w:rsid w:val="00A961E3"/>
    <w:rsid w:val="00A97E0C"/>
    <w:rsid w:val="00AB1972"/>
    <w:rsid w:val="00AC0005"/>
    <w:rsid w:val="00AC0256"/>
    <w:rsid w:val="00AC4FBD"/>
    <w:rsid w:val="00AC772D"/>
    <w:rsid w:val="00AE2525"/>
    <w:rsid w:val="00AF043C"/>
    <w:rsid w:val="00AF6EA3"/>
    <w:rsid w:val="00B00898"/>
    <w:rsid w:val="00B02A7E"/>
    <w:rsid w:val="00B0704C"/>
    <w:rsid w:val="00B12FBD"/>
    <w:rsid w:val="00B250DA"/>
    <w:rsid w:val="00B251EE"/>
    <w:rsid w:val="00B33465"/>
    <w:rsid w:val="00B3430F"/>
    <w:rsid w:val="00B43BE5"/>
    <w:rsid w:val="00B476EE"/>
    <w:rsid w:val="00B523FD"/>
    <w:rsid w:val="00B555EC"/>
    <w:rsid w:val="00B57E8D"/>
    <w:rsid w:val="00B61593"/>
    <w:rsid w:val="00B734D5"/>
    <w:rsid w:val="00B734D8"/>
    <w:rsid w:val="00B7542E"/>
    <w:rsid w:val="00B80D58"/>
    <w:rsid w:val="00B82474"/>
    <w:rsid w:val="00B902CD"/>
    <w:rsid w:val="00BA4AB0"/>
    <w:rsid w:val="00BA531A"/>
    <w:rsid w:val="00BB230B"/>
    <w:rsid w:val="00BB3F8F"/>
    <w:rsid w:val="00BC5C80"/>
    <w:rsid w:val="00BD331A"/>
    <w:rsid w:val="00BD4752"/>
    <w:rsid w:val="00BE4E75"/>
    <w:rsid w:val="00BF3A9B"/>
    <w:rsid w:val="00BF619E"/>
    <w:rsid w:val="00C371A8"/>
    <w:rsid w:val="00C451AD"/>
    <w:rsid w:val="00C57BDD"/>
    <w:rsid w:val="00C67DE7"/>
    <w:rsid w:val="00C937F5"/>
    <w:rsid w:val="00CC0503"/>
    <w:rsid w:val="00CC5842"/>
    <w:rsid w:val="00CD356D"/>
    <w:rsid w:val="00CE1E05"/>
    <w:rsid w:val="00CF1869"/>
    <w:rsid w:val="00CF51D9"/>
    <w:rsid w:val="00CF70B5"/>
    <w:rsid w:val="00D028A1"/>
    <w:rsid w:val="00D1245A"/>
    <w:rsid w:val="00D13277"/>
    <w:rsid w:val="00D20E6C"/>
    <w:rsid w:val="00D22FB3"/>
    <w:rsid w:val="00D322C7"/>
    <w:rsid w:val="00D347E8"/>
    <w:rsid w:val="00D42E55"/>
    <w:rsid w:val="00D50327"/>
    <w:rsid w:val="00D50991"/>
    <w:rsid w:val="00D87377"/>
    <w:rsid w:val="00D90006"/>
    <w:rsid w:val="00DB5FC8"/>
    <w:rsid w:val="00DC33F5"/>
    <w:rsid w:val="00DF639E"/>
    <w:rsid w:val="00E23EC1"/>
    <w:rsid w:val="00E368F9"/>
    <w:rsid w:val="00E4053E"/>
    <w:rsid w:val="00E4067C"/>
    <w:rsid w:val="00E45840"/>
    <w:rsid w:val="00E532A1"/>
    <w:rsid w:val="00E5601B"/>
    <w:rsid w:val="00E62FC8"/>
    <w:rsid w:val="00E631B7"/>
    <w:rsid w:val="00E63A11"/>
    <w:rsid w:val="00E70C87"/>
    <w:rsid w:val="00E80029"/>
    <w:rsid w:val="00E8788A"/>
    <w:rsid w:val="00E87E46"/>
    <w:rsid w:val="00E90A60"/>
    <w:rsid w:val="00EA0A71"/>
    <w:rsid w:val="00EA73CA"/>
    <w:rsid w:val="00EB4E44"/>
    <w:rsid w:val="00EB636A"/>
    <w:rsid w:val="00EC3261"/>
    <w:rsid w:val="00EC46C5"/>
    <w:rsid w:val="00EC6876"/>
    <w:rsid w:val="00ED6B67"/>
    <w:rsid w:val="00EF2BF3"/>
    <w:rsid w:val="00EF3039"/>
    <w:rsid w:val="00F10090"/>
    <w:rsid w:val="00F27739"/>
    <w:rsid w:val="00F30AF3"/>
    <w:rsid w:val="00F441F7"/>
    <w:rsid w:val="00F45725"/>
    <w:rsid w:val="00F51287"/>
    <w:rsid w:val="00F51E3C"/>
    <w:rsid w:val="00F5745B"/>
    <w:rsid w:val="00F6363C"/>
    <w:rsid w:val="00F66063"/>
    <w:rsid w:val="00F6642C"/>
    <w:rsid w:val="00F75E52"/>
    <w:rsid w:val="00F84D5D"/>
    <w:rsid w:val="00FA0325"/>
    <w:rsid w:val="00FB6039"/>
    <w:rsid w:val="00FB68F5"/>
    <w:rsid w:val="00FC59A6"/>
    <w:rsid w:val="00FD27BD"/>
    <w:rsid w:val="00FD777E"/>
    <w:rsid w:val="00FE36D1"/>
    <w:rsid w:val="00FE6023"/>
    <w:rsid w:val="00FF260D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A6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character" w:customStyle="1" w:styleId="11">
    <w:name w:val="Заголовок №1_"/>
    <w:basedOn w:val="a0"/>
    <w:link w:val="12"/>
    <w:rsid w:val="0074435F"/>
    <w:rPr>
      <w:rFonts w:eastAsia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74435F"/>
    <w:pPr>
      <w:widowControl w:val="0"/>
      <w:shd w:val="clear" w:color="auto" w:fill="FFFFFF"/>
      <w:spacing w:after="420" w:line="0" w:lineRule="atLeast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2">
    <w:name w:val="Основной текст (2)_"/>
    <w:basedOn w:val="a0"/>
    <w:link w:val="20"/>
    <w:rsid w:val="0074435F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435F"/>
    <w:pPr>
      <w:widowControl w:val="0"/>
      <w:shd w:val="clear" w:color="auto" w:fill="FFFFFF"/>
      <w:spacing w:before="720" w:after="720" w:line="0" w:lineRule="atLeast"/>
    </w:pPr>
    <w:rPr>
      <w:sz w:val="26"/>
      <w:szCs w:val="26"/>
      <w:lang w:eastAsia="en-US"/>
    </w:rPr>
  </w:style>
  <w:style w:type="character" w:customStyle="1" w:styleId="3">
    <w:name w:val="Основной текст (3)_"/>
    <w:basedOn w:val="a0"/>
    <w:link w:val="30"/>
    <w:rsid w:val="0074435F"/>
    <w:rPr>
      <w:rFonts w:eastAsia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4435F"/>
    <w:pPr>
      <w:widowControl w:val="0"/>
      <w:shd w:val="clear" w:color="auto" w:fill="FFFFFF"/>
      <w:spacing w:line="307" w:lineRule="exact"/>
    </w:pPr>
    <w:rPr>
      <w:b/>
      <w:bCs/>
      <w:sz w:val="26"/>
      <w:szCs w:val="26"/>
      <w:lang w:eastAsia="en-US"/>
    </w:rPr>
  </w:style>
  <w:style w:type="character" w:customStyle="1" w:styleId="31">
    <w:name w:val="Основной текст (3) + Не полужирный"/>
    <w:basedOn w:val="3"/>
    <w:rsid w:val="0074435F"/>
    <w:rPr>
      <w:rFonts w:eastAsia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Default">
    <w:name w:val="Default"/>
    <w:rsid w:val="00F51E3C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F60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A6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a8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3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a4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ConsPlusCell">
    <w:name w:val="Body Text"/>
    <w:basedOn w:val="a"/>
    <w:link w:val="a5"/>
    <w:rsid w:val="000D6C26"/>
    <w:rPr>
      <w:sz w:val="28"/>
      <w:szCs w:val="20"/>
    </w:rPr>
  </w:style>
  <w:style w:type="character" w:customStyle="1" w:styleId="a5">
    <w:name w:val="Основной текст Знак"/>
    <w:basedOn w:val="a0"/>
    <w:link w:val="ConsPlusCell"/>
    <w:rsid w:val="000D6C26"/>
    <w:rPr>
      <w:rFonts w:eastAsia="Times New Roman" w:cs="Times New Roman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uiPriority w:val="99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character" w:customStyle="1" w:styleId="11">
    <w:name w:val="Заголовок №1_"/>
    <w:basedOn w:val="a0"/>
    <w:link w:val="3"/>
    <w:rsid w:val="0074435F"/>
    <w:rPr>
      <w:rFonts w:eastAsia="Times New Roman" w:cs="Times New Roman"/>
      <w:b/>
      <w:bCs/>
      <w:sz w:val="26"/>
      <w:szCs w:val="26"/>
      <w:shd w:val="clear" w:color="auto" w:fill="FFFFFF"/>
    </w:rPr>
  </w:style>
  <w:style w:type="character" w:customStyle="1" w:styleId="12">
    <w:name w:val="Основной текст (2)_"/>
    <w:basedOn w:val="a0"/>
    <w:link w:val="30"/>
    <w:rsid w:val="0074435F"/>
    <w:rPr>
      <w:rFonts w:eastAsia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3)_"/>
    <w:basedOn w:val="a0"/>
    <w:link w:val="31"/>
    <w:rsid w:val="0074435F"/>
    <w:rPr>
      <w:rFonts w:eastAsia="Times New Roman" w:cs="Times New Roman"/>
      <w:b/>
      <w:bCs/>
      <w:sz w:val="26"/>
      <w:szCs w:val="26"/>
      <w:shd w:val="clear" w:color="auto" w:fill="FFFFFF"/>
    </w:rPr>
  </w:style>
  <w:style w:type="character" w:customStyle="1" w:styleId="20">
    <w:name w:val="Основной текст (3) + Не полужирный"/>
    <w:basedOn w:val="2"/>
    <w:rsid w:val="0074435F"/>
    <w:rPr>
      <w:rFonts w:eastAsia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3">
    <w:name w:val="Заголовок №1"/>
    <w:basedOn w:val="a"/>
    <w:link w:val="11"/>
    <w:rsid w:val="0074435F"/>
    <w:pPr>
      <w:widowControl w:val="0"/>
      <w:shd w:val="clear" w:color="auto" w:fill="FFFFFF"/>
      <w:spacing w:after="420" w:line="0" w:lineRule="atLeast"/>
      <w:jc w:val="center"/>
      <w:outlineLvl w:val="0"/>
    </w:pPr>
    <w:rPr>
      <w:b/>
      <w:bCs/>
      <w:sz w:val="26"/>
      <w:szCs w:val="26"/>
      <w:lang w:eastAsia="en-US"/>
    </w:rPr>
  </w:style>
  <w:style w:type="paragraph" w:customStyle="1" w:styleId="30">
    <w:name w:val="Основной текст (2)"/>
    <w:basedOn w:val="a"/>
    <w:link w:val="12"/>
    <w:rsid w:val="0074435F"/>
    <w:pPr>
      <w:widowControl w:val="0"/>
      <w:shd w:val="clear" w:color="auto" w:fill="FFFFFF"/>
      <w:spacing w:before="720" w:after="720" w:line="0" w:lineRule="atLeast"/>
    </w:pPr>
    <w:rPr>
      <w:sz w:val="26"/>
      <w:szCs w:val="26"/>
      <w:lang w:eastAsia="en-US"/>
    </w:rPr>
  </w:style>
  <w:style w:type="paragraph" w:customStyle="1" w:styleId="31">
    <w:name w:val="Основной текст (3)"/>
    <w:basedOn w:val="a"/>
    <w:link w:val="2"/>
    <w:rsid w:val="0074435F"/>
    <w:pPr>
      <w:widowControl w:val="0"/>
      <w:shd w:val="clear" w:color="auto" w:fill="FFFFFF"/>
      <w:spacing w:line="307" w:lineRule="exact"/>
    </w:pPr>
    <w:rPr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915B080492A65F3A6B52EDC8894423D4A5FF9FC4617419ECC72BB887B38775ED7DBCE765ADC9E31YEUB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abinsk-city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9A17D-DE46-40D8-94B6-426D5B976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10</Pages>
  <Words>3147</Words>
  <Characters>17940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www.PHILka.RU</dc:creator>
  <cp:lastModifiedBy>user</cp:lastModifiedBy>
  <cp:revision>25</cp:revision>
  <cp:lastPrinted>2021-01-14T16:25:00Z</cp:lastPrinted>
  <dcterms:created xsi:type="dcterms:W3CDTF">2017-12-28T15:21:00Z</dcterms:created>
  <dcterms:modified xsi:type="dcterms:W3CDTF">2021-01-14T16:26:00Z</dcterms:modified>
</cp:coreProperties>
</file>