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B7F02A" w14:textId="77777777" w:rsidR="00E7233E" w:rsidRDefault="006D628B">
      <w:pPr>
        <w:jc w:val="center"/>
        <w:rPr>
          <w:rFonts w:eastAsia="Times New Roman"/>
          <w:lang w:eastAsia="ru-RU"/>
        </w:rPr>
      </w:pPr>
      <w:r>
        <w:rPr>
          <w:noProof/>
        </w:rPr>
        <w:drawing>
          <wp:inline distT="0" distB="0" distL="0" distR="0" wp14:anchorId="3A01F4CF" wp14:editId="781977F2">
            <wp:extent cx="426085" cy="54165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3D7F" w14:textId="77777777" w:rsidR="00E7233E" w:rsidRDefault="006D628B">
      <w:pPr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C94FA7E" w14:textId="77777777" w:rsidR="00E7233E" w:rsidRDefault="006D628B">
      <w:pPr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ЛАБИНСКОГО РАЙОНА</w:t>
      </w:r>
    </w:p>
    <w:p w14:paraId="1A5A86F2" w14:textId="77777777" w:rsidR="00E7233E" w:rsidRDefault="006D628B">
      <w:pPr>
        <w:jc w:val="center"/>
        <w:rPr>
          <w:rFonts w:eastAsia="Times New Roman"/>
          <w:b/>
          <w:sz w:val="36"/>
          <w:szCs w:val="36"/>
          <w:lang w:eastAsia="ru-RU"/>
        </w:rPr>
      </w:pPr>
      <w:r>
        <w:rPr>
          <w:rFonts w:eastAsia="Times New Roman"/>
          <w:b/>
          <w:sz w:val="36"/>
          <w:szCs w:val="36"/>
          <w:lang w:eastAsia="ru-RU"/>
        </w:rPr>
        <w:t>П О С Т А Н О В Л Е Н И Е</w:t>
      </w:r>
    </w:p>
    <w:p w14:paraId="1DF7BD38" w14:textId="77777777" w:rsidR="00E7233E" w:rsidRDefault="00E7233E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p w14:paraId="4422D5E0" w14:textId="4071ECC1" w:rsidR="00E7233E" w:rsidRDefault="006D628B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от </w:t>
      </w:r>
      <w:r w:rsidR="001D51C8">
        <w:rPr>
          <w:rFonts w:eastAsia="Times New Roman"/>
          <w:sz w:val="24"/>
          <w:szCs w:val="24"/>
          <w:lang w:eastAsia="ru-RU"/>
        </w:rPr>
        <w:t>17.07.2024</w:t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 w:rsidR="00D31A97">
        <w:rPr>
          <w:rFonts w:eastAsia="Times New Roman"/>
          <w:sz w:val="24"/>
          <w:szCs w:val="24"/>
          <w:lang w:eastAsia="ru-RU"/>
        </w:rPr>
        <w:tab/>
      </w:r>
      <w:r w:rsidR="00D31A97">
        <w:rPr>
          <w:rFonts w:eastAsia="Times New Roman"/>
          <w:sz w:val="24"/>
          <w:szCs w:val="24"/>
          <w:lang w:eastAsia="ru-RU"/>
        </w:rPr>
        <w:tab/>
      </w:r>
      <w:r w:rsidR="00D31A97">
        <w:rPr>
          <w:rFonts w:eastAsia="Times New Roman"/>
          <w:sz w:val="24"/>
          <w:szCs w:val="24"/>
          <w:lang w:eastAsia="ru-RU"/>
        </w:rPr>
        <w:tab/>
      </w:r>
      <w:r w:rsidR="00D31A97"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  <w:t xml:space="preserve">№ </w:t>
      </w:r>
      <w:r w:rsidR="001D51C8">
        <w:rPr>
          <w:rFonts w:eastAsia="Times New Roman"/>
          <w:sz w:val="24"/>
          <w:szCs w:val="24"/>
          <w:lang w:eastAsia="ru-RU"/>
        </w:rPr>
        <w:t>781</w:t>
      </w:r>
    </w:p>
    <w:p w14:paraId="0773C5A0" w14:textId="77777777" w:rsidR="00E7233E" w:rsidRDefault="006D628B">
      <w:pPr>
        <w:jc w:val="center"/>
        <w:rPr>
          <w:rFonts w:eastAsia="Times New Roman"/>
          <w:sz w:val="24"/>
          <w:szCs w:val="24"/>
          <w:lang w:eastAsia="ru-RU"/>
        </w:rPr>
      </w:pPr>
      <w:proofErr w:type="spellStart"/>
      <w:r>
        <w:rPr>
          <w:rFonts w:eastAsia="Times New Roman"/>
          <w:sz w:val="24"/>
          <w:szCs w:val="24"/>
          <w:lang w:eastAsia="ru-RU"/>
        </w:rPr>
        <w:t>г.Лабинск</w:t>
      </w:r>
      <w:proofErr w:type="spellEnd"/>
    </w:p>
    <w:p w14:paraId="7F713708" w14:textId="77777777" w:rsidR="00E7233E" w:rsidRPr="001D51C8" w:rsidRDefault="00E7233E">
      <w:pPr>
        <w:jc w:val="center"/>
        <w:rPr>
          <w:rFonts w:eastAsia="Times New Roman"/>
          <w:sz w:val="27"/>
          <w:szCs w:val="27"/>
          <w:lang w:eastAsia="ru-RU"/>
        </w:rPr>
      </w:pPr>
    </w:p>
    <w:p w14:paraId="355918AE" w14:textId="77777777" w:rsidR="00E7233E" w:rsidRPr="001D51C8" w:rsidRDefault="00E7233E">
      <w:pPr>
        <w:jc w:val="center"/>
        <w:rPr>
          <w:rFonts w:eastAsia="Times New Roman"/>
          <w:sz w:val="27"/>
          <w:szCs w:val="27"/>
          <w:lang w:eastAsia="ru-RU"/>
        </w:rPr>
      </w:pPr>
    </w:p>
    <w:p w14:paraId="343497BD" w14:textId="77777777" w:rsidR="001D51C8" w:rsidRPr="001D51C8" w:rsidRDefault="006D628B">
      <w:pPr>
        <w:suppressAutoHyphens w:val="0"/>
        <w:jc w:val="center"/>
        <w:rPr>
          <w:b/>
          <w:sz w:val="27"/>
          <w:szCs w:val="27"/>
          <w:lang w:eastAsia="ru-RU"/>
        </w:rPr>
      </w:pPr>
      <w:r w:rsidRPr="001D51C8">
        <w:rPr>
          <w:b/>
          <w:sz w:val="27"/>
          <w:szCs w:val="27"/>
          <w:lang w:eastAsia="ru-RU"/>
        </w:rPr>
        <w:t xml:space="preserve">О закладке новых форм </w:t>
      </w:r>
      <w:proofErr w:type="spellStart"/>
      <w:r w:rsidRPr="001D51C8">
        <w:rPr>
          <w:b/>
          <w:sz w:val="27"/>
          <w:szCs w:val="27"/>
          <w:lang w:eastAsia="ru-RU"/>
        </w:rPr>
        <w:t>похозяйственных</w:t>
      </w:r>
      <w:proofErr w:type="spellEnd"/>
      <w:r w:rsidRPr="001D51C8">
        <w:rPr>
          <w:b/>
          <w:sz w:val="27"/>
          <w:szCs w:val="27"/>
          <w:lang w:eastAsia="ru-RU"/>
        </w:rPr>
        <w:t xml:space="preserve"> книг на территории</w:t>
      </w:r>
    </w:p>
    <w:p w14:paraId="1D09D20D" w14:textId="0D5D2274" w:rsidR="00E7233E" w:rsidRPr="001D51C8" w:rsidRDefault="006D628B">
      <w:pPr>
        <w:suppressAutoHyphens w:val="0"/>
        <w:jc w:val="center"/>
        <w:rPr>
          <w:b/>
          <w:sz w:val="27"/>
          <w:szCs w:val="27"/>
          <w:lang w:eastAsia="ru-RU"/>
        </w:rPr>
      </w:pPr>
      <w:r w:rsidRPr="001D51C8">
        <w:rPr>
          <w:b/>
          <w:sz w:val="27"/>
          <w:szCs w:val="27"/>
          <w:lang w:eastAsia="ru-RU"/>
        </w:rPr>
        <w:t xml:space="preserve">Лабинского городского поселения Лабинского района </w:t>
      </w:r>
    </w:p>
    <w:p w14:paraId="1CCBEC3B" w14:textId="77777777" w:rsidR="00E7233E" w:rsidRPr="001D51C8" w:rsidRDefault="00E7233E">
      <w:pPr>
        <w:suppressAutoHyphens w:val="0"/>
        <w:jc w:val="center"/>
        <w:rPr>
          <w:b/>
          <w:sz w:val="27"/>
          <w:szCs w:val="27"/>
          <w:lang w:eastAsia="ru-RU"/>
        </w:rPr>
      </w:pPr>
    </w:p>
    <w:p w14:paraId="56324D0D" w14:textId="77777777" w:rsidR="00E7233E" w:rsidRPr="001D51C8" w:rsidRDefault="00E7233E">
      <w:pPr>
        <w:suppressAutoHyphens w:val="0"/>
        <w:jc w:val="center"/>
        <w:rPr>
          <w:b/>
          <w:sz w:val="27"/>
          <w:szCs w:val="27"/>
          <w:lang w:eastAsia="ru-RU"/>
        </w:rPr>
      </w:pPr>
    </w:p>
    <w:p w14:paraId="62C2DFB6" w14:textId="3092CD4E" w:rsidR="00E7233E" w:rsidRPr="001D51C8" w:rsidRDefault="006D628B">
      <w:pPr>
        <w:suppressAutoHyphens w:val="0"/>
        <w:ind w:firstLine="720"/>
        <w:jc w:val="both"/>
        <w:rPr>
          <w:sz w:val="27"/>
          <w:szCs w:val="27"/>
        </w:rPr>
      </w:pPr>
      <w:r w:rsidRPr="001D51C8">
        <w:rPr>
          <w:sz w:val="27"/>
          <w:szCs w:val="27"/>
          <w:lang w:eastAsia="ru-RU"/>
        </w:rPr>
        <w:t xml:space="preserve">На основании Федерального закона от 7 июля 2003 года № 112-ФЗ </w:t>
      </w:r>
      <w:r w:rsidR="001D51C8">
        <w:rPr>
          <w:sz w:val="27"/>
          <w:szCs w:val="27"/>
          <w:lang w:eastAsia="ru-RU"/>
        </w:rPr>
        <w:t xml:space="preserve">                      </w:t>
      </w:r>
      <w:r w:rsidRPr="001D51C8">
        <w:rPr>
          <w:sz w:val="27"/>
          <w:szCs w:val="27"/>
          <w:lang w:eastAsia="ru-RU"/>
        </w:rPr>
        <w:t xml:space="preserve">«О личном подсобном хозяйстве», в соответствии с приказом Министерства сельского хозяйства Российской Федерации от 27 сентября 2022 года № 629 </w:t>
      </w:r>
      <w:r w:rsidR="001D51C8">
        <w:rPr>
          <w:sz w:val="27"/>
          <w:szCs w:val="27"/>
          <w:lang w:eastAsia="ru-RU"/>
        </w:rPr>
        <w:t xml:space="preserve">                 </w:t>
      </w:r>
      <w:r w:rsidRPr="001D51C8">
        <w:rPr>
          <w:sz w:val="27"/>
          <w:szCs w:val="27"/>
          <w:lang w:eastAsia="ru-RU"/>
        </w:rPr>
        <w:t xml:space="preserve">«Об утверждении формы и порядка ведения </w:t>
      </w:r>
      <w:proofErr w:type="spellStart"/>
      <w:r w:rsidRPr="001D51C8">
        <w:rPr>
          <w:sz w:val="27"/>
          <w:szCs w:val="27"/>
          <w:lang w:eastAsia="ru-RU"/>
        </w:rPr>
        <w:t>похозяйственных</w:t>
      </w:r>
      <w:proofErr w:type="spellEnd"/>
      <w:r w:rsidRPr="001D51C8">
        <w:rPr>
          <w:sz w:val="27"/>
          <w:szCs w:val="27"/>
          <w:lang w:eastAsia="ru-RU"/>
        </w:rPr>
        <w:t xml:space="preserve"> книг», в целях учета личных подсобных хозяйств, находящихся на территории Лабинского         городского поселения Лабинского района:</w:t>
      </w:r>
    </w:p>
    <w:p w14:paraId="690D29D9" w14:textId="695741C6" w:rsidR="00E7233E" w:rsidRPr="001D51C8" w:rsidRDefault="006D628B">
      <w:pPr>
        <w:suppressAutoHyphens w:val="0"/>
        <w:ind w:firstLine="720"/>
        <w:jc w:val="both"/>
        <w:rPr>
          <w:sz w:val="27"/>
          <w:szCs w:val="27"/>
        </w:rPr>
      </w:pPr>
      <w:r w:rsidRPr="001D51C8">
        <w:rPr>
          <w:sz w:val="27"/>
          <w:szCs w:val="27"/>
          <w:lang w:eastAsia="ru-RU"/>
        </w:rPr>
        <w:t>1.</w:t>
      </w:r>
      <w:r w:rsidR="00D31A97" w:rsidRPr="001D51C8">
        <w:rPr>
          <w:sz w:val="27"/>
          <w:szCs w:val="27"/>
          <w:lang w:eastAsia="ru-RU"/>
        </w:rPr>
        <w:t> </w:t>
      </w:r>
      <w:r w:rsidRPr="001D51C8">
        <w:rPr>
          <w:sz w:val="27"/>
          <w:szCs w:val="27"/>
          <w:lang w:eastAsia="ru-RU"/>
        </w:rPr>
        <w:t xml:space="preserve">Произвести закладку новых форм </w:t>
      </w:r>
      <w:proofErr w:type="spellStart"/>
      <w:r w:rsidRPr="001D51C8">
        <w:rPr>
          <w:sz w:val="27"/>
          <w:szCs w:val="27"/>
          <w:lang w:eastAsia="ru-RU"/>
        </w:rPr>
        <w:t>похозяйственных</w:t>
      </w:r>
      <w:proofErr w:type="spellEnd"/>
      <w:r w:rsidRPr="001D51C8">
        <w:rPr>
          <w:sz w:val="27"/>
          <w:szCs w:val="27"/>
          <w:lang w:eastAsia="ru-RU"/>
        </w:rPr>
        <w:t xml:space="preserve"> книг в электронном виде по следующим населенным пунктам Лабинского городского поселения Лабинского района по состоянию на 20 июля 2024 года:</w:t>
      </w:r>
    </w:p>
    <w:p w14:paraId="390B56C7" w14:textId="69CB31D6" w:rsidR="00E7233E" w:rsidRPr="001D51C8" w:rsidRDefault="006D628B">
      <w:pPr>
        <w:suppressAutoHyphens w:val="0"/>
        <w:ind w:firstLine="720"/>
        <w:jc w:val="both"/>
        <w:rPr>
          <w:sz w:val="27"/>
          <w:szCs w:val="27"/>
        </w:rPr>
      </w:pPr>
      <w:r w:rsidRPr="001D51C8">
        <w:rPr>
          <w:sz w:val="27"/>
          <w:szCs w:val="27"/>
          <w:lang w:eastAsia="ru-RU"/>
        </w:rPr>
        <w:t>1)</w:t>
      </w:r>
      <w:r w:rsidR="00D31A97" w:rsidRPr="001D51C8">
        <w:rPr>
          <w:sz w:val="27"/>
          <w:szCs w:val="27"/>
          <w:lang w:eastAsia="ru-RU"/>
        </w:rPr>
        <w:t> </w:t>
      </w:r>
      <w:r w:rsidRPr="001D51C8">
        <w:rPr>
          <w:sz w:val="27"/>
          <w:szCs w:val="27"/>
          <w:lang w:eastAsia="ru-RU"/>
        </w:rPr>
        <w:t>город Лабинск;</w:t>
      </w:r>
    </w:p>
    <w:p w14:paraId="030CEE2F" w14:textId="4C656BC0" w:rsidR="00E7233E" w:rsidRPr="001D51C8" w:rsidRDefault="006D628B">
      <w:pPr>
        <w:suppressAutoHyphens w:val="0"/>
        <w:ind w:firstLine="720"/>
        <w:jc w:val="both"/>
        <w:rPr>
          <w:sz w:val="27"/>
          <w:szCs w:val="27"/>
        </w:rPr>
      </w:pPr>
      <w:r w:rsidRPr="001D51C8">
        <w:rPr>
          <w:sz w:val="27"/>
          <w:szCs w:val="27"/>
          <w:lang w:eastAsia="ru-RU"/>
        </w:rPr>
        <w:t>2)</w:t>
      </w:r>
      <w:r w:rsidR="00D31A97" w:rsidRPr="001D51C8">
        <w:rPr>
          <w:sz w:val="27"/>
          <w:szCs w:val="27"/>
          <w:lang w:eastAsia="ru-RU"/>
        </w:rPr>
        <w:t> </w:t>
      </w:r>
      <w:r w:rsidRPr="001D51C8">
        <w:rPr>
          <w:sz w:val="27"/>
          <w:szCs w:val="27"/>
          <w:lang w:eastAsia="ru-RU"/>
        </w:rPr>
        <w:t>хутор Заря Мира;</w:t>
      </w:r>
    </w:p>
    <w:p w14:paraId="221A250B" w14:textId="59E07CFB" w:rsidR="00E7233E" w:rsidRPr="001D51C8" w:rsidRDefault="006D628B">
      <w:pPr>
        <w:suppressAutoHyphens w:val="0"/>
        <w:ind w:firstLine="720"/>
        <w:jc w:val="both"/>
        <w:rPr>
          <w:sz w:val="27"/>
          <w:szCs w:val="27"/>
        </w:rPr>
      </w:pPr>
      <w:r w:rsidRPr="001D51C8">
        <w:rPr>
          <w:sz w:val="27"/>
          <w:szCs w:val="27"/>
          <w:lang w:eastAsia="ru-RU"/>
        </w:rPr>
        <w:t>3)</w:t>
      </w:r>
      <w:r w:rsidR="00D31A97" w:rsidRPr="001D51C8">
        <w:rPr>
          <w:sz w:val="27"/>
          <w:szCs w:val="27"/>
          <w:lang w:eastAsia="ru-RU"/>
        </w:rPr>
        <w:t> </w:t>
      </w:r>
      <w:r w:rsidRPr="001D51C8">
        <w:rPr>
          <w:sz w:val="27"/>
          <w:szCs w:val="27"/>
          <w:lang w:eastAsia="ru-RU"/>
        </w:rPr>
        <w:t xml:space="preserve">поселок Прохладный. </w:t>
      </w:r>
    </w:p>
    <w:p w14:paraId="600BD1AA" w14:textId="4B7867BD" w:rsidR="00E7233E" w:rsidRPr="001D51C8" w:rsidRDefault="006D628B">
      <w:pPr>
        <w:suppressAutoHyphens w:val="0"/>
        <w:ind w:firstLine="720"/>
        <w:jc w:val="both"/>
        <w:rPr>
          <w:sz w:val="27"/>
          <w:szCs w:val="27"/>
        </w:rPr>
      </w:pPr>
      <w:r w:rsidRPr="001D51C8">
        <w:rPr>
          <w:sz w:val="27"/>
          <w:szCs w:val="27"/>
          <w:lang w:eastAsia="ru-RU"/>
        </w:rPr>
        <w:t>2.</w:t>
      </w:r>
      <w:r w:rsidR="00D31A97" w:rsidRPr="001D51C8">
        <w:rPr>
          <w:sz w:val="27"/>
          <w:szCs w:val="27"/>
          <w:lang w:eastAsia="ru-RU"/>
        </w:rPr>
        <w:t> </w:t>
      </w:r>
      <w:r w:rsidRPr="001D51C8">
        <w:rPr>
          <w:sz w:val="27"/>
          <w:szCs w:val="27"/>
          <w:lang w:eastAsia="ru-RU"/>
        </w:rPr>
        <w:t xml:space="preserve">Назначить ответственным за закладку и ведение </w:t>
      </w:r>
      <w:proofErr w:type="spellStart"/>
      <w:r w:rsidRPr="001D51C8">
        <w:rPr>
          <w:sz w:val="27"/>
          <w:szCs w:val="27"/>
          <w:lang w:eastAsia="ru-RU"/>
        </w:rPr>
        <w:t>похозяйственных</w:t>
      </w:r>
      <w:proofErr w:type="spellEnd"/>
      <w:r w:rsidRPr="001D51C8">
        <w:rPr>
          <w:sz w:val="27"/>
          <w:szCs w:val="27"/>
          <w:lang w:eastAsia="ru-RU"/>
        </w:rPr>
        <w:t xml:space="preserve"> книг Евсину Татьяну Николаевну, главного специалиста управления по                            организационной работе администрации Лабинского городского поселения          Лабинского района.</w:t>
      </w:r>
    </w:p>
    <w:p w14:paraId="40776038" w14:textId="40E01BCC" w:rsidR="00E7233E" w:rsidRPr="001D51C8" w:rsidRDefault="006D628B">
      <w:pPr>
        <w:suppressAutoHyphens w:val="0"/>
        <w:ind w:firstLine="720"/>
        <w:jc w:val="both"/>
        <w:rPr>
          <w:sz w:val="27"/>
          <w:szCs w:val="27"/>
        </w:rPr>
      </w:pPr>
      <w:r w:rsidRPr="001D51C8">
        <w:rPr>
          <w:sz w:val="27"/>
          <w:szCs w:val="27"/>
          <w:lang w:eastAsia="ru-RU"/>
        </w:rPr>
        <w:t>3.</w:t>
      </w:r>
      <w:r w:rsidR="00D31A97" w:rsidRPr="001D51C8">
        <w:rPr>
          <w:sz w:val="27"/>
          <w:szCs w:val="27"/>
          <w:lang w:eastAsia="ru-RU"/>
        </w:rPr>
        <w:t> </w:t>
      </w:r>
      <w:r w:rsidRPr="001D51C8">
        <w:rPr>
          <w:sz w:val="27"/>
          <w:szCs w:val="27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20 июня 2012 года № 501 «О закладке новых </w:t>
      </w:r>
      <w:proofErr w:type="spellStart"/>
      <w:r w:rsidRPr="001D51C8">
        <w:rPr>
          <w:sz w:val="27"/>
          <w:szCs w:val="27"/>
          <w:lang w:eastAsia="ru-RU"/>
        </w:rPr>
        <w:t>похозяйственных</w:t>
      </w:r>
      <w:proofErr w:type="spellEnd"/>
      <w:r w:rsidRPr="001D51C8">
        <w:rPr>
          <w:sz w:val="27"/>
          <w:szCs w:val="27"/>
          <w:lang w:eastAsia="ru-RU"/>
        </w:rPr>
        <w:t xml:space="preserve"> книг по учету хозяйств населения в Лабинском городском поселении Лабинского района по состоянию на 01 июля 2012 года».</w:t>
      </w:r>
    </w:p>
    <w:p w14:paraId="3EB308AE" w14:textId="2C35096A" w:rsidR="00E7233E" w:rsidRPr="001D51C8" w:rsidRDefault="006D628B">
      <w:pPr>
        <w:suppressAutoHyphens w:val="0"/>
        <w:ind w:firstLine="720"/>
        <w:jc w:val="both"/>
        <w:rPr>
          <w:sz w:val="27"/>
          <w:szCs w:val="27"/>
        </w:rPr>
      </w:pPr>
      <w:r w:rsidRPr="001D51C8">
        <w:rPr>
          <w:sz w:val="27"/>
          <w:szCs w:val="27"/>
          <w:lang w:eastAsia="ru-RU"/>
        </w:rPr>
        <w:t>4.</w:t>
      </w:r>
      <w:r w:rsidR="00D31A97" w:rsidRPr="001D51C8">
        <w:rPr>
          <w:sz w:val="27"/>
          <w:szCs w:val="27"/>
          <w:lang w:eastAsia="ru-RU"/>
        </w:rPr>
        <w:t> </w:t>
      </w:r>
      <w:r w:rsidRPr="001D51C8">
        <w:rPr>
          <w:rFonts w:ascii="Times New Roman CYR" w:hAnsi="Times New Roman CYR" w:cs="Times New Roman CYR"/>
          <w:color w:val="000000"/>
          <w:sz w:val="27"/>
          <w:szCs w:val="27"/>
          <w:lang w:eastAsia="ru-RU"/>
        </w:rPr>
        <w:t xml:space="preserve">Отделу делопроизводства администрации (Переходько О.А.) настоящее            постановление опубликовать на сайте «Лабинск-официальный» по адресу: </w:t>
      </w:r>
      <w:hyperlink r:id="rId8">
        <w:r w:rsidRPr="001D51C8">
          <w:rPr>
            <w:rFonts w:ascii="Times New Roman CYR" w:eastAsia="Calibri" w:hAnsi="Times New Roman CYR" w:cs="Times New Roman CYR"/>
            <w:color w:val="000000"/>
            <w:sz w:val="27"/>
            <w:szCs w:val="27"/>
          </w:rPr>
          <w:t>http://лабинск-официальный.рф</w:t>
        </w:r>
      </w:hyperlink>
      <w:r w:rsidRPr="001D51C8">
        <w:rPr>
          <w:rFonts w:ascii="Times New Roman CYR" w:hAnsi="Times New Roman CYR" w:cs="Times New Roman CYR"/>
          <w:color w:val="000000"/>
          <w:sz w:val="27"/>
          <w:szCs w:val="27"/>
          <w:lang w:eastAsia="ru-RU"/>
        </w:rPr>
        <w:t xml:space="preserve"> и разместить на официальном сайте                        администрации Лабинского городского поселения Лабинского района </w:t>
      </w:r>
      <w:hyperlink r:id="rId9">
        <w:r w:rsidRPr="001D51C8">
          <w:rPr>
            <w:rFonts w:ascii="Times New Roman CYR" w:eastAsia="Calibri" w:hAnsi="Times New Roman CYR" w:cs="Times New Roman CYR"/>
            <w:color w:val="000000"/>
            <w:sz w:val="27"/>
            <w:szCs w:val="27"/>
          </w:rPr>
          <w:t>http://www.</w:t>
        </w:r>
        <w:proofErr w:type="spellStart"/>
        <w:r w:rsidRPr="001D51C8">
          <w:rPr>
            <w:rFonts w:ascii="Times New Roman CYR" w:eastAsia="Calibri" w:hAnsi="Times New Roman CYR" w:cs="Times New Roman CYR"/>
            <w:color w:val="000000"/>
            <w:sz w:val="27"/>
            <w:szCs w:val="27"/>
            <w:lang w:val="en-US"/>
          </w:rPr>
          <w:t>labinsk</w:t>
        </w:r>
        <w:proofErr w:type="spellEnd"/>
        <w:r w:rsidRPr="001D51C8">
          <w:rPr>
            <w:rFonts w:ascii="Times New Roman CYR" w:eastAsia="Calibri" w:hAnsi="Times New Roman CYR" w:cs="Times New Roman CYR"/>
            <w:color w:val="000000"/>
            <w:sz w:val="27"/>
            <w:szCs w:val="27"/>
          </w:rPr>
          <w:t>-</w:t>
        </w:r>
        <w:r w:rsidRPr="001D51C8">
          <w:rPr>
            <w:rFonts w:ascii="Times New Roman CYR" w:eastAsia="Calibri" w:hAnsi="Times New Roman CYR" w:cs="Times New Roman CYR"/>
            <w:color w:val="000000"/>
            <w:sz w:val="27"/>
            <w:szCs w:val="27"/>
            <w:lang w:val="en-US"/>
          </w:rPr>
          <w:t>city</w:t>
        </w:r>
        <w:r w:rsidRPr="001D51C8">
          <w:rPr>
            <w:rFonts w:ascii="Times New Roman CYR" w:eastAsia="Calibri" w:hAnsi="Times New Roman CYR" w:cs="Times New Roman CYR"/>
            <w:color w:val="000000"/>
            <w:sz w:val="27"/>
            <w:szCs w:val="27"/>
          </w:rPr>
          <w:t>.</w:t>
        </w:r>
        <w:proofErr w:type="spellStart"/>
        <w:r w:rsidRPr="001D51C8">
          <w:rPr>
            <w:rFonts w:ascii="Times New Roman CYR" w:eastAsia="Calibri" w:hAnsi="Times New Roman CYR" w:cs="Times New Roman CYR"/>
            <w:color w:val="000000"/>
            <w:sz w:val="27"/>
            <w:szCs w:val="27"/>
          </w:rPr>
          <w:t>ru</w:t>
        </w:r>
        <w:proofErr w:type="spellEnd"/>
      </w:hyperlink>
      <w:r w:rsidRPr="001D51C8">
        <w:rPr>
          <w:rFonts w:ascii="Times New Roman CYR" w:hAnsi="Times New Roman CYR" w:cs="Times New Roman CYR"/>
          <w:color w:val="000000"/>
          <w:sz w:val="27"/>
          <w:szCs w:val="27"/>
          <w:lang w:eastAsia="ru-RU"/>
        </w:rPr>
        <w:t xml:space="preserve"> в информационно-телекоммуникационной</w:t>
      </w:r>
      <w:r w:rsidRPr="001D51C8">
        <w:rPr>
          <w:rFonts w:ascii="Times New Roman CYR" w:hAnsi="Times New Roman CYR" w:cs="Times New Roman CYR"/>
          <w:sz w:val="27"/>
          <w:szCs w:val="27"/>
          <w:lang w:eastAsia="ru-RU"/>
        </w:rPr>
        <w:t xml:space="preserve"> сети «Интернет».</w:t>
      </w:r>
    </w:p>
    <w:p w14:paraId="7560C7DC" w14:textId="0E47B33F" w:rsidR="00E7233E" w:rsidRPr="001D51C8" w:rsidRDefault="006D628B">
      <w:pPr>
        <w:suppressAutoHyphens w:val="0"/>
        <w:ind w:firstLine="720"/>
        <w:jc w:val="both"/>
        <w:rPr>
          <w:sz w:val="27"/>
          <w:szCs w:val="27"/>
        </w:rPr>
      </w:pPr>
      <w:r w:rsidRPr="001D51C8">
        <w:rPr>
          <w:sz w:val="27"/>
          <w:szCs w:val="27"/>
          <w:lang w:eastAsia="ru-RU"/>
        </w:rPr>
        <w:t>5.</w:t>
      </w:r>
      <w:r w:rsidR="00D31A97" w:rsidRPr="001D51C8">
        <w:rPr>
          <w:sz w:val="27"/>
          <w:szCs w:val="27"/>
          <w:lang w:eastAsia="ru-RU"/>
        </w:rPr>
        <w:t> </w:t>
      </w:r>
      <w:r w:rsidRPr="001D51C8">
        <w:rPr>
          <w:sz w:val="27"/>
          <w:szCs w:val="27"/>
          <w:lang w:eastAsia="ru-RU"/>
        </w:rPr>
        <w:t xml:space="preserve">Контроль за выполнением настоящего постановления возложить </w:t>
      </w:r>
      <w:r w:rsidR="007444EA">
        <w:rPr>
          <w:sz w:val="27"/>
          <w:szCs w:val="27"/>
          <w:lang w:eastAsia="ru-RU"/>
        </w:rPr>
        <w:t xml:space="preserve">                      </w:t>
      </w:r>
      <w:r w:rsidRPr="001D51C8">
        <w:rPr>
          <w:sz w:val="27"/>
          <w:szCs w:val="27"/>
          <w:lang w:eastAsia="ru-RU"/>
        </w:rPr>
        <w:t>на заместителя главы администрации Лабинского городского поселения                   Лабинского района Демидову Ю.В.</w:t>
      </w:r>
    </w:p>
    <w:p w14:paraId="1CE03C29" w14:textId="77777777" w:rsidR="00E7233E" w:rsidRPr="001D51C8" w:rsidRDefault="006D628B">
      <w:pPr>
        <w:pStyle w:val="af0"/>
        <w:tabs>
          <w:tab w:val="left" w:pos="709"/>
          <w:tab w:val="left" w:pos="993"/>
        </w:tabs>
        <w:ind w:left="0" w:firstLine="709"/>
        <w:jc w:val="both"/>
        <w:rPr>
          <w:sz w:val="27"/>
          <w:szCs w:val="27"/>
        </w:rPr>
      </w:pPr>
      <w:r w:rsidRPr="001D51C8">
        <w:rPr>
          <w:sz w:val="27"/>
          <w:szCs w:val="27"/>
        </w:rPr>
        <w:t>6.</w:t>
      </w:r>
      <w:r w:rsidRPr="001D51C8">
        <w:rPr>
          <w:sz w:val="27"/>
          <w:szCs w:val="27"/>
        </w:rPr>
        <w:tab/>
        <w:t>Постановление вступает в силу со дня его опубликования.</w:t>
      </w:r>
    </w:p>
    <w:p w14:paraId="6170A079" w14:textId="77777777" w:rsidR="00E7233E" w:rsidRPr="001D51C8" w:rsidRDefault="00E7233E">
      <w:pPr>
        <w:suppressAutoHyphens w:val="0"/>
        <w:ind w:firstLine="720"/>
        <w:jc w:val="both"/>
        <w:rPr>
          <w:sz w:val="27"/>
          <w:szCs w:val="27"/>
          <w:lang w:eastAsia="ru-RU"/>
        </w:rPr>
      </w:pPr>
    </w:p>
    <w:p w14:paraId="38C928E9" w14:textId="77777777" w:rsidR="00E7233E" w:rsidRPr="001D51C8" w:rsidRDefault="00E7233E">
      <w:pPr>
        <w:suppressAutoHyphens w:val="0"/>
        <w:ind w:firstLine="720"/>
        <w:jc w:val="both"/>
        <w:rPr>
          <w:rStyle w:val="s1"/>
          <w:b/>
          <w:sz w:val="27"/>
          <w:szCs w:val="27"/>
        </w:rPr>
      </w:pPr>
    </w:p>
    <w:p w14:paraId="18333C27" w14:textId="77777777" w:rsidR="00E7233E" w:rsidRPr="001D51C8" w:rsidRDefault="006D628B">
      <w:pPr>
        <w:pStyle w:val="p1"/>
        <w:spacing w:beforeAutospacing="0" w:afterAutospacing="0"/>
        <w:rPr>
          <w:rStyle w:val="s1"/>
          <w:sz w:val="27"/>
          <w:szCs w:val="27"/>
        </w:rPr>
      </w:pPr>
      <w:r w:rsidRPr="001D51C8">
        <w:rPr>
          <w:rStyle w:val="s1"/>
          <w:sz w:val="27"/>
          <w:szCs w:val="27"/>
        </w:rPr>
        <w:t>Глава администрации</w:t>
      </w:r>
    </w:p>
    <w:p w14:paraId="00975EEA" w14:textId="3E43CB28" w:rsidR="00E7233E" w:rsidRPr="001D51C8" w:rsidRDefault="006D628B">
      <w:pPr>
        <w:pStyle w:val="p1"/>
        <w:spacing w:beforeAutospacing="0" w:afterAutospacing="0"/>
        <w:rPr>
          <w:rStyle w:val="s1"/>
          <w:sz w:val="27"/>
          <w:szCs w:val="27"/>
        </w:rPr>
      </w:pPr>
      <w:r w:rsidRPr="001D51C8">
        <w:rPr>
          <w:rStyle w:val="s1"/>
          <w:sz w:val="27"/>
          <w:szCs w:val="27"/>
        </w:rPr>
        <w:t>Лабинского городского поселения</w:t>
      </w:r>
      <w:r w:rsidRPr="001D51C8">
        <w:rPr>
          <w:rStyle w:val="s1"/>
          <w:sz w:val="27"/>
          <w:szCs w:val="27"/>
        </w:rPr>
        <w:tab/>
      </w:r>
      <w:r w:rsidRPr="001D51C8">
        <w:rPr>
          <w:rStyle w:val="s1"/>
          <w:sz w:val="27"/>
          <w:szCs w:val="27"/>
        </w:rPr>
        <w:tab/>
      </w:r>
      <w:r w:rsidRPr="001D51C8">
        <w:rPr>
          <w:rStyle w:val="s1"/>
          <w:sz w:val="27"/>
          <w:szCs w:val="27"/>
        </w:rPr>
        <w:tab/>
      </w:r>
      <w:r w:rsidRPr="001D51C8">
        <w:rPr>
          <w:rStyle w:val="s1"/>
          <w:sz w:val="27"/>
          <w:szCs w:val="27"/>
        </w:rPr>
        <w:tab/>
      </w:r>
      <w:r w:rsidRPr="001D51C8">
        <w:rPr>
          <w:rStyle w:val="s1"/>
          <w:sz w:val="27"/>
          <w:szCs w:val="27"/>
        </w:rPr>
        <w:tab/>
      </w:r>
      <w:r w:rsidR="00A50DEA">
        <w:rPr>
          <w:rStyle w:val="s1"/>
          <w:sz w:val="27"/>
          <w:szCs w:val="27"/>
        </w:rPr>
        <w:tab/>
      </w:r>
      <w:r w:rsidRPr="001D51C8">
        <w:rPr>
          <w:rStyle w:val="s1"/>
          <w:sz w:val="27"/>
          <w:szCs w:val="27"/>
        </w:rPr>
        <w:t xml:space="preserve">   С.В. Шеремет</w:t>
      </w:r>
    </w:p>
    <w:sectPr w:rsidR="00E7233E" w:rsidRPr="001D51C8" w:rsidSect="00B36C9E">
      <w:headerReference w:type="default" r:id="rId10"/>
      <w:pgSz w:w="11906" w:h="16838"/>
      <w:pgMar w:top="567" w:right="567" w:bottom="1134" w:left="1701" w:header="567" w:footer="567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80A0BC" w14:textId="77777777" w:rsidR="008C5733" w:rsidRDefault="008C5733">
      <w:r>
        <w:separator/>
      </w:r>
    </w:p>
  </w:endnote>
  <w:endnote w:type="continuationSeparator" w:id="0">
    <w:p w14:paraId="30DEF93B" w14:textId="77777777" w:rsidR="008C5733" w:rsidRDefault="008C5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D8DBF8" w14:textId="77777777" w:rsidR="008C5733" w:rsidRDefault="008C5733">
      <w:r>
        <w:separator/>
      </w:r>
    </w:p>
  </w:footnote>
  <w:footnote w:type="continuationSeparator" w:id="0">
    <w:p w14:paraId="3C526C6D" w14:textId="77777777" w:rsidR="008C5733" w:rsidRDefault="008C5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1389569"/>
      <w:docPartObj>
        <w:docPartGallery w:val="Page Numbers (Top of Page)"/>
        <w:docPartUnique/>
      </w:docPartObj>
    </w:sdtPr>
    <w:sdtContent>
      <w:p w14:paraId="5176DEA0" w14:textId="77777777" w:rsidR="00E7233E" w:rsidRDefault="006D628B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33E"/>
    <w:rsid w:val="001D51C8"/>
    <w:rsid w:val="00373177"/>
    <w:rsid w:val="003B6490"/>
    <w:rsid w:val="004D3CAB"/>
    <w:rsid w:val="00667103"/>
    <w:rsid w:val="006D628B"/>
    <w:rsid w:val="007444EA"/>
    <w:rsid w:val="007E1E38"/>
    <w:rsid w:val="00826E6C"/>
    <w:rsid w:val="008C5733"/>
    <w:rsid w:val="00973741"/>
    <w:rsid w:val="00A50DEA"/>
    <w:rsid w:val="00B36C9E"/>
    <w:rsid w:val="00C45328"/>
    <w:rsid w:val="00D31A97"/>
    <w:rsid w:val="00E7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7CFC0"/>
  <w15:docId w15:val="{84E428A5-A83D-4EF3-8588-3F2AC819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6EB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qFormat/>
    <w:rsid w:val="00EC16EB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C16EB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315DB"/>
    <w:rPr>
      <w:rFonts w:ascii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7315DB"/>
    <w:rPr>
      <w:rFonts w:ascii="Times New Roman" w:hAnsi="Times New Roman" w:cs="Times New Roman"/>
      <w:sz w:val="28"/>
      <w:szCs w:val="28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9">
    <w:name w:val="Посещённая гиперссылка"/>
    <w:rPr>
      <w:color w:val="800000"/>
      <w:u w:val="single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eastAsia="Tahoma" w:cs="Droid Sans Devanagari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  <w:sz w:val="24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Droid Sans Devanagari"/>
      <w:sz w:val="24"/>
    </w:rPr>
  </w:style>
  <w:style w:type="paragraph" w:customStyle="1" w:styleId="p1">
    <w:name w:val="p1"/>
    <w:basedOn w:val="a"/>
    <w:qFormat/>
    <w:rsid w:val="00EC16EB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customStyle="1" w:styleId="p2">
    <w:name w:val="p2"/>
    <w:basedOn w:val="a"/>
    <w:qFormat/>
    <w:rsid w:val="00EC16EB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customStyle="1" w:styleId="p3">
    <w:name w:val="p3"/>
    <w:basedOn w:val="a"/>
    <w:qFormat/>
    <w:rsid w:val="00EC16EB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customStyle="1" w:styleId="p4">
    <w:name w:val="p4"/>
    <w:basedOn w:val="a"/>
    <w:qFormat/>
    <w:rsid w:val="00EC16EB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customStyle="1" w:styleId="p5">
    <w:name w:val="p5"/>
    <w:basedOn w:val="a"/>
    <w:qFormat/>
    <w:rsid w:val="00EC16EB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customStyle="1" w:styleId="p7">
    <w:name w:val="p7"/>
    <w:basedOn w:val="a"/>
    <w:qFormat/>
    <w:rsid w:val="00EC16EB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EC16EB"/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315D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7315DB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qFormat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4F5DC-7554-41EE-962E-827CCEF25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16</cp:revision>
  <cp:lastPrinted>2024-07-18T13:26:00Z</cp:lastPrinted>
  <dcterms:created xsi:type="dcterms:W3CDTF">2021-05-14T11:40:00Z</dcterms:created>
  <dcterms:modified xsi:type="dcterms:W3CDTF">2024-07-18T13:31:00Z</dcterms:modified>
  <dc:language>ru-RU</dc:language>
</cp:coreProperties>
</file>