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482" w:rsidRPr="00EC11BC" w:rsidRDefault="001D5482" w:rsidP="001D5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1D5482" w:rsidRPr="00EC11BC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по результатам камеральной проверки </w:t>
      </w:r>
    </w:p>
    <w:p w:rsidR="001D5482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CC0979" w:rsidRDefault="00CC0979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CC0979" w:rsidRDefault="00CC0979" w:rsidP="00CC09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распоряжением администрации Лабинского городского поселения Лабинского района от 14 января 2019 года № 1-р в муниципальном автономном учреждении культуры «Центр досуга и кино «Восход» проведена камеральная проверка</w:t>
      </w:r>
      <w:r w:rsidRPr="008B35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полноты и достоверности отчетности об исполнении муниципального задания за 2018 год.</w:t>
      </w:r>
    </w:p>
    <w:p w:rsidR="00CC0979" w:rsidRDefault="00CC0979" w:rsidP="00CC09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проверки выявлены следующие нарушения (акт № 1 о результатах проверки  от 1 марта 2019 года):</w:t>
      </w:r>
    </w:p>
    <w:p w:rsidR="00CC0979" w:rsidRDefault="00CC0979" w:rsidP="00CC0979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43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Отчет об исполнении муниципального задания на 2018 год содержит информацию об одной оказываемой услуге и об одной выполняемой работе, что не соответствует утвержденному муниципальному заданию.</w:t>
      </w:r>
    </w:p>
    <w:p w:rsidR="00CC0979" w:rsidRDefault="00CC0979" w:rsidP="00CC09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D1437">
        <w:rPr>
          <w:rFonts w:ascii="Times New Roman" w:hAnsi="Times New Roman" w:cs="Times New Roman"/>
          <w:sz w:val="28"/>
          <w:szCs w:val="28"/>
        </w:rPr>
        <w:t>В отчете об исполнении муниципального задания за 2018 год неверно указано количество посетителей при проведении бе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D1437">
        <w:rPr>
          <w:rFonts w:ascii="Times New Roman" w:hAnsi="Times New Roman" w:cs="Times New Roman"/>
          <w:sz w:val="28"/>
          <w:szCs w:val="28"/>
        </w:rPr>
        <w:t>платных показов</w:t>
      </w:r>
      <w:r>
        <w:rPr>
          <w:rFonts w:ascii="Times New Roman" w:hAnsi="Times New Roman" w:cs="Times New Roman"/>
          <w:sz w:val="28"/>
          <w:szCs w:val="28"/>
        </w:rPr>
        <w:t xml:space="preserve"> кинофильмов</w:t>
      </w:r>
      <w:r w:rsidRPr="00DD1437">
        <w:rPr>
          <w:rFonts w:ascii="Times New Roman" w:hAnsi="Times New Roman" w:cs="Times New Roman"/>
          <w:sz w:val="28"/>
          <w:szCs w:val="28"/>
        </w:rPr>
        <w:t>.</w:t>
      </w:r>
    </w:p>
    <w:p w:rsidR="006E3D56" w:rsidRDefault="006E3D56" w:rsidP="00CC0979">
      <w:pPr>
        <w:spacing w:after="0" w:line="240" w:lineRule="auto"/>
        <w:ind w:firstLine="709"/>
        <w:jc w:val="both"/>
      </w:pPr>
    </w:p>
    <w:sectPr w:rsidR="006E3D56" w:rsidSect="00EA3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D5482"/>
    <w:rsid w:val="001D5482"/>
    <w:rsid w:val="0036590D"/>
    <w:rsid w:val="006E3D56"/>
    <w:rsid w:val="00CC0979"/>
    <w:rsid w:val="00EA3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2018-11-09T06:35:00Z</dcterms:created>
  <dcterms:modified xsi:type="dcterms:W3CDTF">2019-05-29T12:57:00Z</dcterms:modified>
</cp:coreProperties>
</file>