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4A0F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44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F20C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B1030" w:rsidRDefault="00027449" w:rsidP="000B103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B103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B103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B103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B1030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B103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B1030">
        <w:rPr>
          <w:rFonts w:ascii="Times New Roman" w:hAnsi="Times New Roman" w:cs="Times New Roman"/>
          <w:sz w:val="28"/>
          <w:szCs w:val="28"/>
        </w:rPr>
        <w:t xml:space="preserve"> «</w:t>
      </w:r>
      <w:r w:rsidR="009269D6" w:rsidRPr="000B1030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</w:t>
      </w:r>
      <w:r w:rsidR="000B1030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9269D6" w:rsidRPr="000B1030">
        <w:rPr>
          <w:rFonts w:ascii="Times New Roman" w:hAnsi="Times New Roman" w:cs="Times New Roman"/>
          <w:sz w:val="28"/>
          <w:szCs w:val="28"/>
        </w:rPr>
        <w:t xml:space="preserve">городского поселения Лабинского района от 27 апреля 2015 года </w:t>
      </w:r>
      <w:r w:rsidR="000B1030">
        <w:rPr>
          <w:rFonts w:ascii="Times New Roman" w:hAnsi="Times New Roman" w:cs="Times New Roman"/>
          <w:sz w:val="28"/>
          <w:szCs w:val="28"/>
        </w:rPr>
        <w:t>№ </w:t>
      </w:r>
      <w:r w:rsidR="009269D6" w:rsidRPr="000B1030">
        <w:rPr>
          <w:rFonts w:ascii="Times New Roman" w:hAnsi="Times New Roman" w:cs="Times New Roman"/>
          <w:sz w:val="28"/>
          <w:szCs w:val="28"/>
        </w:rPr>
        <w:t>377 «Об утверждении порядка формирования</w:t>
      </w:r>
      <w:proofErr w:type="gramEnd"/>
      <w:r w:rsidR="00267E44">
        <w:rPr>
          <w:rFonts w:ascii="Times New Roman" w:hAnsi="Times New Roman" w:cs="Times New Roman"/>
          <w:sz w:val="28"/>
          <w:szCs w:val="28"/>
        </w:rPr>
        <w:t xml:space="preserve"> </w:t>
      </w:r>
      <w:r w:rsidR="009269D6" w:rsidRPr="000B1030">
        <w:rPr>
          <w:rFonts w:ascii="Times New Roman" w:hAnsi="Times New Roman" w:cs="Times New Roman"/>
          <w:sz w:val="28"/>
          <w:szCs w:val="28"/>
        </w:rPr>
        <w:t>и ведения реестра</w:t>
      </w:r>
      <w:r w:rsidR="000B1030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9269D6" w:rsidRPr="000B1030">
        <w:rPr>
          <w:rFonts w:ascii="Times New Roman" w:hAnsi="Times New Roman" w:cs="Times New Roman"/>
          <w:sz w:val="28"/>
          <w:szCs w:val="28"/>
        </w:rPr>
        <w:t>муниципальных услуг (функций), перечня муниципальных услуг</w:t>
      </w:r>
      <w:r w:rsidR="000B1030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9269D6" w:rsidRPr="000B1030">
        <w:rPr>
          <w:rFonts w:ascii="Times New Roman" w:hAnsi="Times New Roman" w:cs="Times New Roman"/>
          <w:sz w:val="28"/>
          <w:szCs w:val="28"/>
        </w:rPr>
        <w:t>(функций), перечня муниципальных услуг, предоставление которых</w:t>
      </w:r>
      <w:r w:rsidR="000B1030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9269D6" w:rsidRPr="000B1030">
        <w:rPr>
          <w:rFonts w:ascii="Times New Roman" w:hAnsi="Times New Roman" w:cs="Times New Roman"/>
          <w:sz w:val="28"/>
          <w:szCs w:val="28"/>
        </w:rPr>
        <w:t>осуществляется через муниципальное бюджетное учреждение</w:t>
      </w:r>
      <w:r w:rsidR="000B1030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9269D6" w:rsidRPr="000B1030">
        <w:rPr>
          <w:rFonts w:ascii="Times New Roman" w:hAnsi="Times New Roman" w:cs="Times New Roman"/>
          <w:sz w:val="28"/>
          <w:szCs w:val="28"/>
        </w:rPr>
        <w:t>«Межмуниципальный многофункциональный центр предоставления государ</w:t>
      </w:r>
      <w:r w:rsidR="000B1030">
        <w:rPr>
          <w:rFonts w:ascii="Times New Roman" w:hAnsi="Times New Roman" w:cs="Times New Roman"/>
          <w:sz w:val="28"/>
          <w:szCs w:val="28"/>
        </w:rPr>
        <w:t>ственных и </w:t>
      </w:r>
      <w:r w:rsidR="009269D6" w:rsidRPr="000B103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B04078" w:rsidRPr="000B1030">
        <w:rPr>
          <w:rFonts w:ascii="Times New Roman" w:hAnsi="Times New Roman" w:cs="Times New Roman"/>
          <w:sz w:val="28"/>
          <w:szCs w:val="28"/>
        </w:rPr>
        <w:t>»</w:t>
      </w:r>
      <w:r w:rsidR="00313761" w:rsidRPr="000B103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B103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B103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B1030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B1030" w:rsidRPr="000B1030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</w:t>
      </w:r>
      <w:r w:rsidR="00267E44">
        <w:rPr>
          <w:rFonts w:ascii="Times New Roman" w:hAnsi="Times New Roman" w:cs="Times New Roman"/>
          <w:sz w:val="28"/>
          <w:szCs w:val="28"/>
        </w:rPr>
        <w:t> 27 </w:t>
      </w:r>
      <w:r w:rsidR="000B1030" w:rsidRPr="000B1030">
        <w:rPr>
          <w:rFonts w:ascii="Times New Roman" w:hAnsi="Times New Roman" w:cs="Times New Roman"/>
          <w:sz w:val="28"/>
          <w:szCs w:val="28"/>
        </w:rPr>
        <w:t xml:space="preserve">апреля 2015 года </w:t>
      </w:r>
      <w:r w:rsidR="000B1030">
        <w:rPr>
          <w:rFonts w:ascii="Times New Roman" w:hAnsi="Times New Roman" w:cs="Times New Roman"/>
          <w:sz w:val="28"/>
          <w:szCs w:val="28"/>
        </w:rPr>
        <w:t>№ </w:t>
      </w:r>
      <w:r w:rsidR="000B1030" w:rsidRPr="000B1030">
        <w:rPr>
          <w:rFonts w:ascii="Times New Roman" w:hAnsi="Times New Roman" w:cs="Times New Roman"/>
          <w:sz w:val="28"/>
          <w:szCs w:val="28"/>
        </w:rPr>
        <w:t>377 «Об утверждении порядка формирования</w:t>
      </w:r>
      <w:r w:rsidR="00267E44">
        <w:rPr>
          <w:rFonts w:ascii="Times New Roman" w:hAnsi="Times New Roman" w:cs="Times New Roman"/>
          <w:sz w:val="28"/>
          <w:szCs w:val="28"/>
        </w:rPr>
        <w:t xml:space="preserve"> и </w:t>
      </w:r>
      <w:r w:rsidR="000B1030" w:rsidRPr="000B1030">
        <w:rPr>
          <w:rFonts w:ascii="Times New Roman" w:hAnsi="Times New Roman" w:cs="Times New Roman"/>
          <w:sz w:val="28"/>
          <w:szCs w:val="28"/>
        </w:rPr>
        <w:t>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</w:t>
      </w:r>
      <w:r w:rsidR="000B1030">
        <w:rPr>
          <w:rFonts w:ascii="Times New Roman" w:hAnsi="Times New Roman" w:cs="Times New Roman"/>
          <w:sz w:val="28"/>
          <w:szCs w:val="28"/>
        </w:rPr>
        <w:t>ственных и </w:t>
      </w:r>
      <w:r w:rsidR="000B1030" w:rsidRPr="000B1030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3C3AFB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юридическим</w:t>
      </w:r>
      <w:proofErr w:type="gramEnd"/>
      <w:r w:rsidR="003C3A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отделом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3C3AFB">
        <w:rPr>
          <w:rFonts w:ascii="Times New Roman" w:hAnsi="Times New Roman" w:cs="Times New Roman"/>
          <w:sz w:val="28"/>
          <w:szCs w:val="28"/>
        </w:rPr>
        <w:t>О </w:t>
      </w:r>
      <w:r w:rsidR="003C3AFB" w:rsidRPr="000B1030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Лабинского городского поселения Лабинского района от 27 апреля 2015 года </w:t>
      </w:r>
      <w:r w:rsidR="003C3AFB">
        <w:rPr>
          <w:rFonts w:ascii="Times New Roman" w:hAnsi="Times New Roman" w:cs="Times New Roman"/>
          <w:sz w:val="28"/>
          <w:szCs w:val="28"/>
        </w:rPr>
        <w:t>№ </w:t>
      </w:r>
      <w:r w:rsidR="003C3AFB" w:rsidRPr="000B1030">
        <w:rPr>
          <w:rFonts w:ascii="Times New Roman" w:hAnsi="Times New Roman" w:cs="Times New Roman"/>
          <w:sz w:val="28"/>
          <w:szCs w:val="28"/>
        </w:rPr>
        <w:t>377 «</w:t>
      </w:r>
      <w:r w:rsidR="003C3AFB">
        <w:rPr>
          <w:rFonts w:ascii="Times New Roman" w:hAnsi="Times New Roman" w:cs="Times New Roman"/>
          <w:sz w:val="28"/>
          <w:szCs w:val="28"/>
        </w:rPr>
        <w:t>Об </w:t>
      </w:r>
      <w:r w:rsidR="003C3AFB" w:rsidRPr="000B1030">
        <w:rPr>
          <w:rFonts w:ascii="Times New Roman" w:hAnsi="Times New Roman" w:cs="Times New Roman"/>
          <w:sz w:val="28"/>
          <w:szCs w:val="28"/>
        </w:rPr>
        <w:t>утверждении порядка формирования</w:t>
      </w:r>
      <w:r w:rsidR="00267E44">
        <w:rPr>
          <w:rFonts w:ascii="Times New Roman" w:hAnsi="Times New Roman" w:cs="Times New Roman"/>
          <w:sz w:val="28"/>
          <w:szCs w:val="28"/>
        </w:rPr>
        <w:t xml:space="preserve"> </w:t>
      </w:r>
      <w:r w:rsidR="003C3AFB" w:rsidRPr="000B1030">
        <w:rPr>
          <w:rFonts w:ascii="Times New Roman" w:hAnsi="Times New Roman" w:cs="Times New Roman"/>
          <w:sz w:val="28"/>
          <w:szCs w:val="28"/>
        </w:rPr>
        <w:t>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</w:t>
      </w:r>
      <w:r w:rsidR="003C3AFB">
        <w:rPr>
          <w:rFonts w:ascii="Times New Roman" w:hAnsi="Times New Roman" w:cs="Times New Roman"/>
          <w:sz w:val="28"/>
          <w:szCs w:val="28"/>
        </w:rPr>
        <w:t>ственных и </w:t>
      </w:r>
      <w:r w:rsidR="003C3AFB" w:rsidRPr="000B1030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="003C3AFB" w:rsidRPr="000B103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130C"/>
    <w:rsid w:val="002F2BBA"/>
    <w:rsid w:val="0030515A"/>
    <w:rsid w:val="00313761"/>
    <w:rsid w:val="00314933"/>
    <w:rsid w:val="00316F23"/>
    <w:rsid w:val="00331967"/>
    <w:rsid w:val="00341C7D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7082"/>
    <w:rsid w:val="00437D36"/>
    <w:rsid w:val="004402BF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04078"/>
    <w:rsid w:val="00B151D1"/>
    <w:rsid w:val="00B26D09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20C4D"/>
    <w:rsid w:val="00F325F3"/>
    <w:rsid w:val="00F52ACB"/>
    <w:rsid w:val="00F53A4D"/>
    <w:rsid w:val="00F56D55"/>
    <w:rsid w:val="00F723A7"/>
    <w:rsid w:val="00F77054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2024-06-17T13:10:00Z</cp:lastPrinted>
  <dcterms:created xsi:type="dcterms:W3CDTF">2024-06-17T13:10:00Z</dcterms:created>
  <dcterms:modified xsi:type="dcterms:W3CDTF">2024-06-17T13:10:00Z</dcterms:modified>
</cp:coreProperties>
</file>