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2F3C1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bookmarkStart w:id="0" w:name="_Hlk530558935"/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7964742C" wp14:editId="1DC9B9DE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0D8E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DBABD48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FFC2B94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18209DFE" w14:textId="77777777" w:rsidR="00675808" w:rsidRPr="009F0E6C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59C8DB" w14:textId="25D5886D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 xml:space="preserve">от </w:t>
      </w:r>
      <w:r w:rsidR="00F9553D">
        <w:rPr>
          <w:rFonts w:ascii="Times New Roman" w:hAnsi="Times New Roman" w:cs="Times New Roman"/>
          <w:sz w:val="24"/>
          <w:szCs w:val="24"/>
        </w:rPr>
        <w:t>04.12.2023</w:t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 w:rsidR="00F9553D">
        <w:rPr>
          <w:rFonts w:ascii="Times New Roman" w:hAnsi="Times New Roman" w:cs="Times New Roman"/>
          <w:sz w:val="24"/>
          <w:szCs w:val="24"/>
        </w:rPr>
        <w:t>1363</w:t>
      </w:r>
    </w:p>
    <w:p w14:paraId="2D7B3A26" w14:textId="7777777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14:paraId="6B728D4F" w14:textId="77777777" w:rsidR="00675808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A3F0CF" w14:textId="77777777" w:rsidR="00D71FCC" w:rsidRPr="00A8227D" w:rsidRDefault="00D71FCC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59F843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30559151"/>
      <w:bookmarkStart w:id="2" w:name="_Hlk25651100"/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определении площадок для применения населением </w:t>
      </w:r>
    </w:p>
    <w:p w14:paraId="5695EB9E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пиротехнических изделий в период празднования новогодних </w:t>
      </w:r>
    </w:p>
    <w:p w14:paraId="507CFEF7" w14:textId="5A1C132B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рождественских праздников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6F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12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E33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12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14:paraId="664E1927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1"/>
    <w:p w14:paraId="5D27DBB0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2"/>
    <w:p w14:paraId="5D23C5B4" w14:textId="77777777" w:rsidR="00675808" w:rsidRPr="00A7076A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647144" w14:textId="3E94CDFD" w:rsidR="00675808" w:rsidRPr="00A7076A" w:rsidRDefault="00675808" w:rsidP="0017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A30C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сентября 2020 г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1479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противопожарного режима в Российской Федерации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пожарной и общественной безопасности в период празднования новогодних и рождественских праздников 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C0F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6C0F6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района, п о с т а н о в л я ю:</w:t>
      </w:r>
    </w:p>
    <w:p w14:paraId="44D04212" w14:textId="3D192207" w:rsidR="00675808" w:rsidRPr="00FD3F10" w:rsidRDefault="00675808" w:rsidP="00605415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  <w:t>Определить площадк</w:t>
      </w:r>
      <w:r w:rsidR="00FD3F10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у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для применения населением пиротехнических изделий </w:t>
      </w:r>
      <w:r w:rsidR="001A0F7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</w:t>
      </w:r>
      <w:r w:rsidR="001A0F77" w:rsidRPr="001A0F7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-</w:t>
      </w:r>
      <w:r w:rsidR="001A0F77" w:rsidRPr="001A0F7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1A0F7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III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классов потенциальной опасности по </w:t>
      </w:r>
      <w:r w:rsidR="00ED639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6C0F60" w:rsidRP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ежгосударственному стандарту</w:t>
      </w:r>
      <w:r w:rsidR="005728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C0F60" w:rsidRP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ГОСТ</w:t>
      </w:r>
      <w:r w:rsidR="005728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C0F60" w:rsidRP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33732-2016</w:t>
      </w:r>
      <w:r w:rsidR="006C0F60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6C0F60" w:rsidRP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Изделия пиротехнические. Общие требования безопасности</w:t>
      </w:r>
      <w:r w:rsid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6C0F6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расположенные</w:t>
      </w:r>
      <w:r w:rsidR="006C0F6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на территории Лабинского</w:t>
      </w:r>
      <w:r w:rsidR="006C0F6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городского поселения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Лабинского района</w:t>
      </w:r>
      <w:r w:rsidR="00FD3F1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  <w:r w:rsidR="0060541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участок местности в районе </w:t>
      </w:r>
      <w:r w:rsidR="005728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Центральная, д. 6</w:t>
      </w:r>
      <w:r w:rsidR="006054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D44835" w14:textId="7063783E" w:rsidR="00675808" w:rsidRPr="00A7076A" w:rsidRDefault="00675808" w:rsidP="001F626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мест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1 настоящего постановления, разрешается использовать пиротехническую продукцию бытового</w:t>
      </w:r>
      <w:r w:rsidR="00940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F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F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потенциальной опасности, обращение </w:t>
      </w:r>
      <w:r w:rsidR="007F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которой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специальных знаний и навыков. </w:t>
      </w:r>
    </w:p>
    <w:p w14:paraId="65E2E71A" w14:textId="2FE5AF21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Применение и использование населением пиротехнических изделий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указанн</w:t>
      </w:r>
      <w:r w:rsidR="00A75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площадк</w:t>
      </w:r>
      <w:r w:rsidR="00A75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разрешается при обеспечении расстояния 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меньше 35 метров до ближайших домов, деревьев и прочих воспламеняющихся объектов в период времени:</w:t>
      </w:r>
    </w:p>
    <w:p w14:paraId="4CC8C615" w14:textId="2406F86C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0F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                             1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0F6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14:paraId="4D63F436" w14:textId="04A7AF3E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6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0F6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</w:t>
      </w:r>
      <w:r w:rsidR="007F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0F6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0E9C9AA1" w14:textId="199605D0" w:rsidR="00675808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Применение пиротехнической продукции запрещается: </w:t>
      </w:r>
    </w:p>
    <w:p w14:paraId="3B78EB76" w14:textId="4423ED0D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50A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помещениях, зданиях и сооружениях любого функционального 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назначения, за исключением применения специальных сценических эффектов, профессиональных пиротехнических изделий и огневых эффектов, для которых разработан комплекс дополнительных инженерно-технических мероприятий по обеспечению пожарной безопасности;</w:t>
      </w:r>
    </w:p>
    <w:p w14:paraId="49D91CAF" w14:textId="61412C4C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14:paraId="6F6E89BA" w14:textId="5AC9D521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кровлях, покрытии, балконах, лоджиях и выступающих частях фасадов зданий (сооружений);</w:t>
      </w:r>
    </w:p>
    <w:p w14:paraId="58FDDDD5" w14:textId="4A0E77BB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проведения митингов, демонстраций, шествий и пикетирования;</w:t>
      </w:r>
    </w:p>
    <w:p w14:paraId="4F9EFA2B" w14:textId="275983D6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парков;</w:t>
      </w:r>
    </w:p>
    <w:p w14:paraId="37987EAD" w14:textId="58CEF3EB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погодных условиях, не позволяющих обеспечить безопасность при их использовании;</w:t>
      </w:r>
    </w:p>
    <w:p w14:paraId="2B69C5FE" w14:textId="708FEECB" w:rsidR="0041490F" w:rsidRPr="00A7076A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преодолевшим возрастного ограничения, установленного производителем пиротехнического изделия.</w:t>
      </w:r>
    </w:p>
    <w:p w14:paraId="33683EDC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салютов, фейерверков, а также использование пиротехнических изделий в общественных местах не допускается. </w:t>
      </w:r>
    </w:p>
    <w:p w14:paraId="414054C4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Рекомендовать:</w:t>
      </w:r>
    </w:p>
    <w:p w14:paraId="20A0E05B" w14:textId="59AFBD66" w:rsidR="00675808" w:rsidRPr="00A7076A" w:rsidRDefault="00675808" w:rsidP="0010670D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униципальному 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казенному учреждению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коммунального хозяйства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6054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45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0F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установить информационн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табличк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обозначения площад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разрешённ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1 настоящего постановления для применения и использования гражданами бытовых пиротехнических изделий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завершения праздничных мероприятий, связанных с применением пиротехнических средств, организовать уборку территории с утилизацией отходов в установленном порядке;</w:t>
      </w:r>
    </w:p>
    <w:p w14:paraId="56CBC24C" w14:textId="79887343" w:rsidR="00101059" w:rsidRPr="00A5062A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</w:t>
      </w:r>
      <w:r w:rsidR="0060541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инистерства внутренних дел России по Лабинскому району (</w:t>
      </w:r>
      <w:r w:rsidR="00E3335E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 Е.В.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рамках действующего законодательства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E9C323" w14:textId="42FF3E08" w:rsidR="00101059" w:rsidRPr="00A5062A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.1)</w:t>
      </w:r>
      <w:r w:rsidR="00A5062A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1059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выявлять причины административных правонарушений и условия, способствующие их совершению, принимать в пределах своих полномочий меры по их устранению;</w:t>
      </w:r>
    </w:p>
    <w:p w14:paraId="5FEFF446" w14:textId="52E5F34C" w:rsidR="00101059" w:rsidRPr="00101059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5062A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ab/>
      </w:r>
      <w:r w:rsidR="00101059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обеспечить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безопасность граждан и общественный порядок на улицах, площадях, стадионах, в скверах, парках, и других общественных местах, в том числе на территориях</w:t>
      </w:r>
      <w:r w:rsidR="007B304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при</w:t>
      </w:r>
      <w:r w:rsidR="003D6A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мыкающих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запуска пиротехнических изделий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7B041D" w14:textId="2DA9D03C" w:rsidR="00675808" w:rsidRPr="00A7076A" w:rsidRDefault="0010670D" w:rsidP="00E81A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Лабинскому филиалу </w:t>
      </w:r>
      <w:r w:rsidR="00BD23AC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государственного казенного учреждения Краснодарского края «Краснодарск</w:t>
      </w:r>
      <w:r w:rsidR="00A8607C">
        <w:rPr>
          <w:rFonts w:ascii="Times New Roman" w:eastAsia="Times New Roman" w:hAnsi="Times New Roman" w:cs="Times New Roman"/>
          <w:sz w:val="28"/>
          <w:szCs w:val="24"/>
          <w:lang w:eastAsia="ru-RU"/>
        </w:rPr>
        <w:t>ой</w:t>
      </w:r>
      <w:r w:rsidR="00BD23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краевой</w:t>
      </w:r>
      <w:r w:rsidR="00A860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аварийно-спасательной службы</w:t>
      </w:r>
      <w:r w:rsidR="005B1B3B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>«Кубань-СПАС»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(Кудрявцев А.В.), муниципальному казенному учреждению «Аварийно-спасательный отряд Лабинского района» (</w:t>
      </w:r>
      <w:r w:rsidR="006C0F60">
        <w:rPr>
          <w:rFonts w:ascii="Times New Roman" w:eastAsia="Times New Roman" w:hAnsi="Times New Roman" w:cs="Times New Roman"/>
          <w:sz w:val="28"/>
          <w:szCs w:val="24"/>
          <w:lang w:eastAsia="ru-RU"/>
        </w:rPr>
        <w:t>Тимченко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</w:t>
      </w:r>
      <w:r w:rsidR="006C0F60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.)</w:t>
      </w:r>
      <w:r w:rsidR="001A1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незамедлительное реагирование дежурных сил на поступившие сообщения о происшествиях и готовность отряда для проведения работ по оказанию помощи пострадавшим гражданам;</w:t>
      </w:r>
    </w:p>
    <w:p w14:paraId="7159887A" w14:textId="10F5618A" w:rsidR="00675808" w:rsidRPr="00A7076A" w:rsidRDefault="00605415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24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спасательной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города 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Лабинска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незамедлительное реагирование караулов на поступившие сообщения о возгораниях и пожарах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E03F3" w14:textId="14BCE5DF" w:rsidR="00675808" w:rsidRPr="00A7076A" w:rsidRDefault="00A75FB3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</w:t>
      </w:r>
      <w:r w:rsidR="00DC47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41A5A72" w14:textId="0313F29E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разработать памятк</w:t>
      </w:r>
      <w:r w:rsidR="00A75F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</w:t>
      </w:r>
      <w:r w:rsidR="00A75F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безопасному 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использованию пиротехнических изделий и обеспечить распространение среди населения; </w:t>
      </w:r>
    </w:p>
    <w:p w14:paraId="520C80BC" w14:textId="5D03D12D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проведение разъяснительной работы среди населения</w:t>
      </w:r>
      <w:r w:rsidR="00DC47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предупреждению гибели и травматизма людей и соблюдению мер пожарной безопасности при применении пиротехнических изделий;</w:t>
      </w:r>
    </w:p>
    <w:p w14:paraId="44B3846A" w14:textId="4C2E2D3A" w:rsidR="00675808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оперативное взаимодействие с правоохранительными органами, </w:t>
      </w:r>
      <w:r w:rsidR="00670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дежурно-диспетчерскими службами,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учреждениями здравоохранения по обеспечению безопасности в период проведения новогодних и рождественских мероприятий, связанных с применением пиротехнических средств.</w:t>
      </w:r>
    </w:p>
    <w:p w14:paraId="2289FA04" w14:textId="3A924CDA" w:rsidR="00A75FB3" w:rsidRPr="00A7076A" w:rsidRDefault="00A75FB3" w:rsidP="00A75FB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организационной работе администрации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Чижиков В.А.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размещение в средствах массовой информации и сети «Интернет» памятки по безопасному использованию пиротехнических средств (прилага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тся). </w:t>
      </w:r>
    </w:p>
    <w:p w14:paraId="35EBA15D" w14:textId="0AE8E528" w:rsidR="00675808" w:rsidRPr="00A46E63" w:rsidRDefault="00675808" w:rsidP="00E81AEB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B9A31DF" w14:textId="78C9E271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</w:t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</w:p>
    <w:p w14:paraId="5577FD9E" w14:textId="77777777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98CC8" w14:textId="77777777" w:rsidR="00675808" w:rsidRDefault="00675808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AD48F" w14:textId="77777777" w:rsidR="00C51F0A" w:rsidRDefault="00C51F0A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94E30" w14:textId="77777777" w:rsidR="00E4228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12951EA" w14:textId="3714CE21" w:rsidR="00675808" w:rsidRDefault="00E4228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455B6501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bookmarkStart w:id="3" w:name="_Hlk25650697"/>
      <w:bookmarkEnd w:id="0"/>
    </w:p>
    <w:p w14:paraId="25187576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6467EF5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82026D4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06807A3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7D116B3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43A92D5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D6BC85E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A5598DC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B980E2A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98C2F6C" w14:textId="7B51CA27" w:rsidR="0041490F" w:rsidRDefault="0041490F" w:rsidP="001B446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1490F" w:rsidSect="00A30C63">
          <w:headerReference w:type="default" r:id="rId7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3"/>
    <w:p w14:paraId="72041D45" w14:textId="3B875F8D" w:rsidR="008D27F7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60541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14:paraId="22E3D482" w14:textId="77777777" w:rsidR="00981F41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 </w:t>
      </w:r>
    </w:p>
    <w:p w14:paraId="195C3D32" w14:textId="77777777" w:rsidR="00981F41" w:rsidRPr="00146E44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02A462F6" w14:textId="77777777" w:rsidR="00981F41" w:rsidRPr="00146E44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77528E4" w14:textId="43D05390" w:rsidR="00981F41" w:rsidRPr="00146E44" w:rsidRDefault="00981F41" w:rsidP="00A75FB3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F9553D">
        <w:rPr>
          <w:rFonts w:ascii="Times New Roman" w:eastAsia="Calibri" w:hAnsi="Times New Roman" w:cs="Times New Roman"/>
          <w:sz w:val="28"/>
          <w:szCs w:val="28"/>
          <w:lang w:bidi="en-US"/>
        </w:rPr>
        <w:t>04.12.2023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№ </w:t>
      </w:r>
      <w:r w:rsidR="00F9553D">
        <w:rPr>
          <w:rFonts w:ascii="Times New Roman" w:eastAsia="Calibri" w:hAnsi="Times New Roman" w:cs="Times New Roman"/>
          <w:sz w:val="28"/>
          <w:szCs w:val="28"/>
          <w:lang w:bidi="en-US"/>
        </w:rPr>
        <w:t>1363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</w:p>
    <w:p w14:paraId="64AEB581" w14:textId="77777777" w:rsidR="00C84D57" w:rsidRDefault="00C84D57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5FE64" w14:textId="77777777" w:rsidR="008561D8" w:rsidRPr="00146E44" w:rsidRDefault="008561D8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D04B7" w14:textId="1AAA362B" w:rsidR="00675808" w:rsidRPr="006077E6" w:rsidRDefault="00717383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ПАМЯТКА</w:t>
      </w:r>
      <w:r w:rsidR="00675808"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 </w:t>
      </w:r>
    </w:p>
    <w:p w14:paraId="529AB7C5" w14:textId="77777777" w:rsidR="00675808" w:rsidRPr="006077E6" w:rsidRDefault="00675808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по безопасному использованию пиротехники</w:t>
      </w:r>
    </w:p>
    <w:p w14:paraId="1488F1DC" w14:textId="77777777" w:rsidR="008561D8" w:rsidRDefault="008561D8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p w14:paraId="64B350F9" w14:textId="77777777" w:rsidR="00ED1030" w:rsidRPr="00A7076A" w:rsidRDefault="00ED1030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tbl>
      <w:tblPr>
        <w:tblW w:w="507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342"/>
        <w:gridCol w:w="2430"/>
      </w:tblGrid>
      <w:tr w:rsidR="00675808" w:rsidRPr="000063EF" w14:paraId="402A5501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6484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EEC331E" wp14:editId="2671EBF4">
                  <wp:extent cx="152400" cy="123825"/>
                  <wp:effectExtent l="0" t="0" r="0" b="9525"/>
                  <wp:docPr id="20" name="Рисунок 2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Покупайте пиротехнику: салюты, фейерверки и другие пиротехнические изделия только в специализированных магазинах, а не с рук или на рынках, где вам могут подсунуть контрафакт.</w:t>
            </w:r>
          </w:p>
          <w:p w14:paraId="1380CF1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75B240" wp14:editId="6D442D72">
                  <wp:extent cx="152400" cy="123825"/>
                  <wp:effectExtent l="0" t="0" r="0" b="9525"/>
                  <wp:docPr id="19" name="Рисунок 1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устраивать фейерверки или салюты ближе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метров от жилых помещений или легко воспламеняющихся предметов, под низкими навесами и кронами деревьев.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5C819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905357" wp14:editId="1ADA2439">
                  <wp:extent cx="1209675" cy="952500"/>
                  <wp:effectExtent l="0" t="0" r="9525" b="0"/>
                  <wp:docPr id="18" name="Рисунок 18" descr="Запускайте фейерверк на заранее выбранной площадке, соблюдая безопасное расстоя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апускайте фейерверк на заранее выбранной площадке, соблюдая безопасное расстоя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6D3BA43" w14:textId="77777777" w:rsidTr="000063EF">
        <w:trPr>
          <w:trHeight w:val="1199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BCCB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DAC5CAC" wp14:editId="186C14A5">
                  <wp:extent cx="152400" cy="123825"/>
                  <wp:effectExtent l="0" t="0" r="0" b="9525"/>
                  <wp:docPr id="17" name="Рисунок 1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держать фитиль во время поджигания около лица.</w:t>
            </w:r>
          </w:p>
          <w:p w14:paraId="66BA9CDE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560AF79" wp14:editId="69386AE7">
                  <wp:extent cx="152400" cy="123825"/>
                  <wp:effectExtent l="0" t="0" r="0" b="9525"/>
                  <wp:docPr id="16" name="Рисунок 1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Поджигать фитиль нужно на расстоянии вытянутой руки. Горит он 6-8 сек. Отлетевшую от фейерверка искру трудно потушить, поэтому если она попадет на кожу - ожог обеспечен.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0D68E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6A17BB" wp14:editId="651D256B">
                  <wp:extent cx="1211934" cy="791797"/>
                  <wp:effectExtent l="0" t="0" r="7620" b="8890"/>
                  <wp:docPr id="15" name="Рисунок 15" descr="Поджигать пиротехническое изделие с расстояния вытянутой ру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джигать пиротехническое изделие с расстояния вытянутой ру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27" cy="79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A8A3766" w14:textId="77777777" w:rsidTr="000063EF">
        <w:trPr>
          <w:trHeight w:val="2453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D6A6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315476" wp14:editId="4181FD7F">
                  <wp:extent cx="152400" cy="123825"/>
                  <wp:effectExtent l="0" t="0" r="0" b="9525"/>
                  <wp:docPr id="14" name="Рисунок 1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направлять ракеты и фейерверки на людей. Ракеты - это пиротехнические изделия повышенной опасности. Иногда, при установке в снег, ракета может накрениться, изменить направление и улететь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толпу. Поэтому при использовании таких пиротехнических изделий, как ракеты, необходимо следить за тем, чтобы их пусковые трубки были надежно зафиксированы на земле.</w:t>
            </w:r>
          </w:p>
          <w:p w14:paraId="690848A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2E6C7AE" wp14:editId="5A87302E">
                  <wp:extent cx="152400" cy="123825"/>
                  <wp:effectExtent l="0" t="0" r="0" b="9525"/>
                  <wp:docPr id="13" name="Рисунок 1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применять салюты или фейерверки при сильном ветре.</w:t>
            </w:r>
          </w:p>
          <w:p w14:paraId="7DD95C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F5049FA" wp14:editId="1632B990">
                  <wp:extent cx="152400" cy="123825"/>
                  <wp:effectExtent l="0" t="0" r="0" b="9525"/>
                  <wp:docPr id="12" name="Рисунок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разрешать детям баловаться с пиротехникой. Пиротехнические изделия - это не игрушка для детей!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14AA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059691" wp14:editId="786DF690">
                  <wp:extent cx="1428750" cy="809625"/>
                  <wp:effectExtent l="0" t="0" r="0" b="9525"/>
                  <wp:docPr id="11" name="Рисунок 11" descr="Фейерверки запускть только взрослым и не направлять в люд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ейерверки запускть только взрослым и не направлять в люд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D6ED076" w14:textId="77777777" w:rsidTr="000063EF">
        <w:trPr>
          <w:trHeight w:val="1202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BFD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D98F3DD" wp14:editId="5FD0415F">
                  <wp:extent cx="152400" cy="123825"/>
                  <wp:effectExtent l="0" t="0" r="0" b="9525"/>
                  <wp:docPr id="10" name="Рисунок 1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ронять пиротехнические изделия, а тем более специально бросать их под ноги.</w:t>
            </w:r>
          </w:p>
          <w:p w14:paraId="16AB846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368BC6B" wp14:editId="741125B7">
                  <wp:extent cx="152400" cy="123825"/>
                  <wp:effectExtent l="0" t="0" r="0" b="9525"/>
                  <wp:docPr id="9" name="Рисунок 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запускать фейерверк с рук (кроме хлопушек и бенгальских свечей).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25474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E0DD4F" wp14:editId="5D96F50B">
                  <wp:extent cx="590550" cy="714375"/>
                  <wp:effectExtent l="0" t="0" r="0" b="9525"/>
                  <wp:docPr id="8" name="Рисунок 8" descr="Никогда не запускайте фейерверк с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икогда не запускайте фейерверк с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77F9E3F0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03567" w14:textId="4AAFD92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3437C91" wp14:editId="4F0E8AC9">
                  <wp:extent cx="152400" cy="123825"/>
                  <wp:effectExtent l="0" t="0" r="0" b="9525"/>
                  <wp:docPr id="7" name="Рисунок 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подходить к зажжен</w:t>
            </w:r>
            <w:r w:rsidR="005825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ым салютам или фейерверкам ближе безопасного расстояния, указанного в инструкции по его применению.</w:t>
            </w:r>
          </w:p>
          <w:p w14:paraId="6D4D980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EF1F21" wp14:editId="1F8A2B3A">
                  <wp:extent cx="152400" cy="123825"/>
                  <wp:effectExtent l="0" t="0" r="0" b="9525"/>
                  <wp:docPr id="6" name="Рисунок 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носить пиротехнические изделия в карманах.</w:t>
            </w:r>
          </w:p>
          <w:p w14:paraId="54CEBFD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2A91BD3" wp14:editId="7C9D39A0">
                  <wp:extent cx="152400" cy="123825"/>
                  <wp:effectExtent l="0" t="0" r="0" b="9525"/>
                  <wp:docPr id="5" name="Рисунок 5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наклоняться над фейерверком.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2F0B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B8B65F" wp14:editId="67392F1B">
                  <wp:extent cx="723900" cy="952500"/>
                  <wp:effectExtent l="0" t="0" r="0" b="0"/>
                  <wp:docPr id="4" name="Рисунок 4" descr="Не наклоняйтесь над фейервер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е наклоняйтесь над фейервер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44E1C5F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A5C4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7D0FB6C" wp14:editId="474A2531">
                  <wp:extent cx="152400" cy="123825"/>
                  <wp:effectExtent l="0" t="0" r="0" b="9525"/>
                  <wp:docPr id="3" name="Рисунок 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Каждое пиротехническое изделие снабжено инструкцией по его применению. Найдите пару минут, чтобы внимательно ознакомиться с этой инструкцией. Это защитит Вас от ошибочных действий при применении пиротехники.</w:t>
            </w:r>
          </w:p>
          <w:p w14:paraId="4AA2235F" w14:textId="7ACE0244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281A32B" wp14:editId="425D5E58">
                  <wp:extent cx="152400" cy="123825"/>
                  <wp:effectExtent l="0" t="0" r="0" b="9525"/>
                  <wp:docPr id="2" name="Рисунок 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Пиротехника изначально была создана, чтобы дарить людям удовольствие. Фейерверки, салюты и другие пиротехнические изделия используются у нас издавна, чтобы создать ощущение праздника, чуда. А в неумелых и безответственных руках даже самая безобидная вещь может стать смертельно опасной. Помните! Большинство несчастных случаев при использовании пиротехнических изделий происходит из-за безответственности и по недомыслию. Берегите себя, здоровье и жизнь своих близких и окружающих Вас людей!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33D3B8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F938E1" wp14:editId="7E07D139">
                  <wp:extent cx="798235" cy="1228054"/>
                  <wp:effectExtent l="0" t="0" r="1905" b="0"/>
                  <wp:docPr id="1" name="Рисунок 1" descr="Заранее внимательно прочитайте инструкцию и соблюдайте 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Заранее внимательно прочитайте инструкцию и соблюдайте 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250" cy="1237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3633F" w14:textId="77777777" w:rsidR="008561D8" w:rsidRPr="000063EF" w:rsidRDefault="008561D8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E232F98" w14:textId="77777777" w:rsidR="00675808" w:rsidRPr="00445BA6" w:rsidRDefault="00A21303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ПО ПРИМЕНЕНИЮ БЕНГАЛЬСКИХ СВЕЧЕЙ</w:t>
      </w:r>
    </w:p>
    <w:p w14:paraId="36E5AD8A" w14:textId="77777777" w:rsidR="00675808" w:rsidRPr="00445BA6" w:rsidRDefault="00675808" w:rsidP="00675808">
      <w:pPr>
        <w:shd w:val="clear" w:color="auto" w:fill="FFFFFF"/>
        <w:spacing w:after="0" w:line="240" w:lineRule="auto"/>
        <w:ind w:left="15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3F6060" w14:textId="77777777" w:rsidR="00675808" w:rsidRPr="00445BA6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</w:t>
      </w:r>
      <w:r w:rsidRPr="00445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пиротехнические изделия БЕЗОПАСНЫ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 соблюдений правил обращения с ними и инструкций по применению.</w:t>
      </w:r>
    </w:p>
    <w:p w14:paraId="2E61032A" w14:textId="77777777" w:rsidR="00675808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14:paraId="5AC33640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14:paraId="0E0526D8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Подожгите верхний кончик бенгальской свечи, не наклоняясь над изделием.</w:t>
      </w:r>
    </w:p>
    <w:p w14:paraId="76AFEE07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направлять бенгальскую свечу на людей и предметы.</w:t>
      </w:r>
    </w:p>
    <w:p w14:paraId="564B8046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84CF7A" w14:textId="77777777" w:rsid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ОБРАЩЕНИЯ С БЫТОВЫМИ </w:t>
      </w:r>
    </w:p>
    <w:p w14:paraId="67185130" w14:textId="77777777" w:rsidR="00675808" w:rsidRP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ПИРОТЕХНИЧЕСКИМИ ИЗДЕЛИЯМИ</w:t>
      </w:r>
    </w:p>
    <w:p w14:paraId="2AEF7E6C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D1C2D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14:paraId="4A2D52A7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Запрещено:</w:t>
      </w:r>
    </w:p>
    <w:p w14:paraId="47C8BD9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также вблизи обогревательных приборов;</w:t>
      </w:r>
    </w:p>
    <w:p w14:paraId="7B1F0DE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использовать пиротехнические изделия лицам, моложе 18 лет без присутствия взрослых;</w:t>
      </w:r>
    </w:p>
    <w:p w14:paraId="7165E11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 нетрезвом состоянии;</w:t>
      </w:r>
    </w:p>
    <w:p w14:paraId="6C7803D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курить рядом с пиротехническим изделием;</w:t>
      </w:r>
    </w:p>
    <w:p w14:paraId="5338580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разбирать, до оснащать или каким-либо другим образом изменять конструкцию пиротехнического изделия до и после его использования;</w:t>
      </w:r>
    </w:p>
    <w:p w14:paraId="3394CC72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механически воздействовать на пиротехническое изделие;</w:t>
      </w:r>
    </w:p>
    <w:p w14:paraId="6E740016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бросать, ударять пиротехническое изделие;</w:t>
      </w:r>
    </w:p>
    <w:p w14:paraId="7334418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 пиротехнические изделия в огонь;</w:t>
      </w:r>
    </w:p>
    <w:p w14:paraId="36C3BE4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пиротехнические изделия в помещении (исключение: бенгальские огни, тортовые свечи, хлопушки);</w:t>
      </w:r>
    </w:p>
    <w:p w14:paraId="0E676D9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работающее пиротехническое изделие в руках (кроме бенгальских огней, тортовых свечей, хлопушек);</w:t>
      </w:r>
    </w:p>
    <w:p w14:paraId="30E4958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вблизи зданий, сооружений деревьев, линий электропередач и на расстоянии меньшем радиуса опасной зоны;</w:t>
      </w:r>
    </w:p>
    <w:p w14:paraId="4C49E53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 по отношению к работающему пиротехническому изделию на меньшем расстоянии, чем безопасное расстояние;</w:t>
      </w:r>
    </w:p>
    <w:p w14:paraId="49EB4227" w14:textId="212CF3E4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наклоняться над пиротехническим изделием во время поджога фитиля, а также во время работы пиротехнического изделия;</w:t>
      </w:r>
    </w:p>
    <w:p w14:paraId="61559D7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затухания фитиля поджигать его ещё раз.</w:t>
      </w:r>
    </w:p>
    <w:p w14:paraId="2C86F37D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14:paraId="090C604E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использовании пиротехнических изделий руководствуйтесь рекомендациями, изложенными выше, а также чётко следуйте инструкции, нанесённой на упаковке изделия.</w:t>
      </w:r>
    </w:p>
    <w:p w14:paraId="3AD754BF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DAF701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67"/>
        <w:gridCol w:w="3371"/>
      </w:tblGrid>
      <w:tr w:rsidR="00675808" w:rsidRPr="00445BA6" w14:paraId="66E6048F" w14:textId="77777777" w:rsidTr="003D4679">
        <w:tc>
          <w:tcPr>
            <w:tcW w:w="6345" w:type="dxa"/>
          </w:tcPr>
          <w:p w14:paraId="7842D679" w14:textId="77777777" w:rsidR="00524F08" w:rsidRDefault="00F0723A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главы администрации</w:t>
            </w:r>
            <w:r w:rsidR="00524F08"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72ADC90" w14:textId="77777777" w:rsidR="00675808" w:rsidRPr="00445BA6" w:rsidRDefault="00524F08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14:paraId="025C5CDA" w14:textId="77777777" w:rsidR="00524F08" w:rsidRDefault="00675808" w:rsidP="003D467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C62D730" w14:textId="2151C402" w:rsidR="00675808" w:rsidRPr="00445BA6" w:rsidRDefault="00B21E59" w:rsidP="00524F08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В.А. Прокопенко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149D4AB" w14:textId="77777777" w:rsidR="00675808" w:rsidRPr="00445BA6" w:rsidRDefault="00675808" w:rsidP="00675808">
      <w:pPr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8705B1F" w14:textId="77777777" w:rsidR="00C645F4" w:rsidRPr="002A637A" w:rsidRDefault="00C645F4">
      <w:pPr>
        <w:rPr>
          <w:sz w:val="24"/>
          <w:szCs w:val="24"/>
        </w:rPr>
      </w:pPr>
    </w:p>
    <w:sectPr w:rsidR="00C645F4" w:rsidRPr="002A637A" w:rsidSect="00647ED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2D9FC" w14:textId="77777777" w:rsidR="009A20D2" w:rsidRDefault="009A20D2">
      <w:pPr>
        <w:spacing w:after="0" w:line="240" w:lineRule="auto"/>
      </w:pPr>
      <w:r>
        <w:separator/>
      </w:r>
    </w:p>
  </w:endnote>
  <w:endnote w:type="continuationSeparator" w:id="0">
    <w:p w14:paraId="5CF15D55" w14:textId="77777777" w:rsidR="009A20D2" w:rsidRDefault="009A2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2F935" w14:textId="77777777" w:rsidR="009A20D2" w:rsidRDefault="009A20D2">
      <w:pPr>
        <w:spacing w:after="0" w:line="240" w:lineRule="auto"/>
      </w:pPr>
      <w:r>
        <w:separator/>
      </w:r>
    </w:p>
  </w:footnote>
  <w:footnote w:type="continuationSeparator" w:id="0">
    <w:p w14:paraId="3614AA56" w14:textId="77777777" w:rsidR="009A20D2" w:rsidRDefault="009A2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C585B" w14:textId="77777777" w:rsidR="004129BB" w:rsidRPr="004F7A8F" w:rsidRDefault="00716DD8" w:rsidP="004752F7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4F7A8F">
      <w:rPr>
        <w:rFonts w:ascii="Times New Roman" w:hAnsi="Times New Roman"/>
        <w:sz w:val="28"/>
        <w:szCs w:val="28"/>
      </w:rPr>
      <w:fldChar w:fldCharType="begin"/>
    </w:r>
    <w:r w:rsidRPr="004F7A8F">
      <w:rPr>
        <w:rFonts w:ascii="Times New Roman" w:hAnsi="Times New Roman"/>
        <w:sz w:val="28"/>
        <w:szCs w:val="28"/>
      </w:rPr>
      <w:instrText xml:space="preserve"> PAGE   \* MERGEFORMAT </w:instrText>
    </w:r>
    <w:r w:rsidRPr="004F7A8F">
      <w:rPr>
        <w:rFonts w:ascii="Times New Roman" w:hAnsi="Times New Roman"/>
        <w:sz w:val="28"/>
        <w:szCs w:val="28"/>
      </w:rPr>
      <w:fldChar w:fldCharType="separate"/>
    </w:r>
    <w:r w:rsidR="00CE247D" w:rsidRPr="004F7A8F">
      <w:rPr>
        <w:rFonts w:ascii="Times New Roman" w:hAnsi="Times New Roman"/>
        <w:noProof/>
        <w:sz w:val="28"/>
        <w:szCs w:val="28"/>
      </w:rPr>
      <w:t>5</w:t>
    </w:r>
    <w:r w:rsidRPr="004F7A8F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08"/>
    <w:rsid w:val="00000DBC"/>
    <w:rsid w:val="000063EF"/>
    <w:rsid w:val="00015743"/>
    <w:rsid w:val="0002578C"/>
    <w:rsid w:val="00031734"/>
    <w:rsid w:val="00045F40"/>
    <w:rsid w:val="00050172"/>
    <w:rsid w:val="00050A06"/>
    <w:rsid w:val="000530D0"/>
    <w:rsid w:val="00053445"/>
    <w:rsid w:val="00055499"/>
    <w:rsid w:val="00070E0D"/>
    <w:rsid w:val="000753F0"/>
    <w:rsid w:val="00082CD3"/>
    <w:rsid w:val="000920A1"/>
    <w:rsid w:val="000A1823"/>
    <w:rsid w:val="000A4646"/>
    <w:rsid w:val="000B3CB6"/>
    <w:rsid w:val="000C13A5"/>
    <w:rsid w:val="000D007D"/>
    <w:rsid w:val="000D1FF3"/>
    <w:rsid w:val="000F48B5"/>
    <w:rsid w:val="00101059"/>
    <w:rsid w:val="001014DE"/>
    <w:rsid w:val="00104B14"/>
    <w:rsid w:val="0010670D"/>
    <w:rsid w:val="001137C1"/>
    <w:rsid w:val="0012674D"/>
    <w:rsid w:val="00170944"/>
    <w:rsid w:val="00173C04"/>
    <w:rsid w:val="001955B7"/>
    <w:rsid w:val="001A0DEA"/>
    <w:rsid w:val="001A0F77"/>
    <w:rsid w:val="001A11F6"/>
    <w:rsid w:val="001A250D"/>
    <w:rsid w:val="001A6267"/>
    <w:rsid w:val="001B0167"/>
    <w:rsid w:val="001B138C"/>
    <w:rsid w:val="001B159F"/>
    <w:rsid w:val="001B315D"/>
    <w:rsid w:val="001B4466"/>
    <w:rsid w:val="001B5F80"/>
    <w:rsid w:val="001F0528"/>
    <w:rsid w:val="001F6266"/>
    <w:rsid w:val="00212A7D"/>
    <w:rsid w:val="00213C21"/>
    <w:rsid w:val="00213CE4"/>
    <w:rsid w:val="00224007"/>
    <w:rsid w:val="00224E06"/>
    <w:rsid w:val="0023663B"/>
    <w:rsid w:val="002A41DD"/>
    <w:rsid w:val="002A637A"/>
    <w:rsid w:val="002A714D"/>
    <w:rsid w:val="002B65BF"/>
    <w:rsid w:val="002C6588"/>
    <w:rsid w:val="002D06B5"/>
    <w:rsid w:val="002F27A7"/>
    <w:rsid w:val="00320FD6"/>
    <w:rsid w:val="003311BC"/>
    <w:rsid w:val="0033371A"/>
    <w:rsid w:val="0033457C"/>
    <w:rsid w:val="00363DC8"/>
    <w:rsid w:val="00366CB3"/>
    <w:rsid w:val="00372AE1"/>
    <w:rsid w:val="00392EC5"/>
    <w:rsid w:val="003C21BA"/>
    <w:rsid w:val="003C5FF1"/>
    <w:rsid w:val="003D4BB9"/>
    <w:rsid w:val="003D6AD2"/>
    <w:rsid w:val="003E2137"/>
    <w:rsid w:val="003F0CFE"/>
    <w:rsid w:val="003F40EE"/>
    <w:rsid w:val="0040370C"/>
    <w:rsid w:val="0041123C"/>
    <w:rsid w:val="004129BB"/>
    <w:rsid w:val="0041490F"/>
    <w:rsid w:val="00431847"/>
    <w:rsid w:val="004418B6"/>
    <w:rsid w:val="00445BA6"/>
    <w:rsid w:val="00451AC6"/>
    <w:rsid w:val="00471246"/>
    <w:rsid w:val="00471B53"/>
    <w:rsid w:val="004759D7"/>
    <w:rsid w:val="004C622A"/>
    <w:rsid w:val="004D3A06"/>
    <w:rsid w:val="004E024C"/>
    <w:rsid w:val="004E0F13"/>
    <w:rsid w:val="004E495F"/>
    <w:rsid w:val="004F7A8F"/>
    <w:rsid w:val="00500754"/>
    <w:rsid w:val="00515594"/>
    <w:rsid w:val="005161D5"/>
    <w:rsid w:val="00516CA4"/>
    <w:rsid w:val="00524F08"/>
    <w:rsid w:val="00527CBF"/>
    <w:rsid w:val="00536A2C"/>
    <w:rsid w:val="00565306"/>
    <w:rsid w:val="005728FB"/>
    <w:rsid w:val="00582583"/>
    <w:rsid w:val="005A2F45"/>
    <w:rsid w:val="005B1B3B"/>
    <w:rsid w:val="005B69D8"/>
    <w:rsid w:val="005C500E"/>
    <w:rsid w:val="005D3681"/>
    <w:rsid w:val="005F7FD3"/>
    <w:rsid w:val="006024BD"/>
    <w:rsid w:val="00605415"/>
    <w:rsid w:val="006077E6"/>
    <w:rsid w:val="0061036C"/>
    <w:rsid w:val="00614D0B"/>
    <w:rsid w:val="00622C12"/>
    <w:rsid w:val="00644990"/>
    <w:rsid w:val="00647EDD"/>
    <w:rsid w:val="00666A64"/>
    <w:rsid w:val="006705B1"/>
    <w:rsid w:val="00675808"/>
    <w:rsid w:val="0067670C"/>
    <w:rsid w:val="00684063"/>
    <w:rsid w:val="006B6214"/>
    <w:rsid w:val="006B6C97"/>
    <w:rsid w:val="006C0F60"/>
    <w:rsid w:val="006C545C"/>
    <w:rsid w:val="006E5EE9"/>
    <w:rsid w:val="006F0EBD"/>
    <w:rsid w:val="00702FC3"/>
    <w:rsid w:val="00716DD8"/>
    <w:rsid w:val="00717383"/>
    <w:rsid w:val="00730F8D"/>
    <w:rsid w:val="00751232"/>
    <w:rsid w:val="0076193C"/>
    <w:rsid w:val="0077249F"/>
    <w:rsid w:val="0078737D"/>
    <w:rsid w:val="00797DB5"/>
    <w:rsid w:val="007B304C"/>
    <w:rsid w:val="007B3384"/>
    <w:rsid w:val="007C6603"/>
    <w:rsid w:val="007C75AD"/>
    <w:rsid w:val="007C7EE6"/>
    <w:rsid w:val="007D3DAB"/>
    <w:rsid w:val="007D4597"/>
    <w:rsid w:val="007F4FE7"/>
    <w:rsid w:val="007F5AAD"/>
    <w:rsid w:val="007F6A27"/>
    <w:rsid w:val="008279D0"/>
    <w:rsid w:val="0083145F"/>
    <w:rsid w:val="0083356A"/>
    <w:rsid w:val="008340DB"/>
    <w:rsid w:val="00845227"/>
    <w:rsid w:val="008561D8"/>
    <w:rsid w:val="008734A2"/>
    <w:rsid w:val="0087682D"/>
    <w:rsid w:val="00885A7F"/>
    <w:rsid w:val="008960AD"/>
    <w:rsid w:val="008A3A03"/>
    <w:rsid w:val="008A5B9A"/>
    <w:rsid w:val="008D27F7"/>
    <w:rsid w:val="008D544B"/>
    <w:rsid w:val="008D62D9"/>
    <w:rsid w:val="008D6496"/>
    <w:rsid w:val="008F5380"/>
    <w:rsid w:val="008F7172"/>
    <w:rsid w:val="00904D9E"/>
    <w:rsid w:val="00907DF8"/>
    <w:rsid w:val="009279C2"/>
    <w:rsid w:val="009328E7"/>
    <w:rsid w:val="009408EE"/>
    <w:rsid w:val="009562BA"/>
    <w:rsid w:val="00957D1A"/>
    <w:rsid w:val="0096066D"/>
    <w:rsid w:val="00973B54"/>
    <w:rsid w:val="00981F41"/>
    <w:rsid w:val="009835F8"/>
    <w:rsid w:val="00993B0C"/>
    <w:rsid w:val="009A13E2"/>
    <w:rsid w:val="009A20D2"/>
    <w:rsid w:val="009A5384"/>
    <w:rsid w:val="009D1815"/>
    <w:rsid w:val="009D7129"/>
    <w:rsid w:val="009E1C98"/>
    <w:rsid w:val="009F0E6C"/>
    <w:rsid w:val="009F656C"/>
    <w:rsid w:val="00A0046A"/>
    <w:rsid w:val="00A0210E"/>
    <w:rsid w:val="00A132F0"/>
    <w:rsid w:val="00A175FE"/>
    <w:rsid w:val="00A20DD5"/>
    <w:rsid w:val="00A21303"/>
    <w:rsid w:val="00A30C63"/>
    <w:rsid w:val="00A4526D"/>
    <w:rsid w:val="00A5062A"/>
    <w:rsid w:val="00A71B6E"/>
    <w:rsid w:val="00A74B7F"/>
    <w:rsid w:val="00A75FB3"/>
    <w:rsid w:val="00A8227D"/>
    <w:rsid w:val="00A8523D"/>
    <w:rsid w:val="00A8607C"/>
    <w:rsid w:val="00AA0F4C"/>
    <w:rsid w:val="00AC3C3E"/>
    <w:rsid w:val="00AC7948"/>
    <w:rsid w:val="00AF21A9"/>
    <w:rsid w:val="00B21E59"/>
    <w:rsid w:val="00B3399A"/>
    <w:rsid w:val="00B36173"/>
    <w:rsid w:val="00B544AD"/>
    <w:rsid w:val="00B66648"/>
    <w:rsid w:val="00B6708A"/>
    <w:rsid w:val="00B8171E"/>
    <w:rsid w:val="00BB5A47"/>
    <w:rsid w:val="00BD23AC"/>
    <w:rsid w:val="00BD6ECB"/>
    <w:rsid w:val="00BF1795"/>
    <w:rsid w:val="00C010BC"/>
    <w:rsid w:val="00C33E8D"/>
    <w:rsid w:val="00C51F0A"/>
    <w:rsid w:val="00C52ACC"/>
    <w:rsid w:val="00C61FA8"/>
    <w:rsid w:val="00C62FA8"/>
    <w:rsid w:val="00C645F4"/>
    <w:rsid w:val="00C67EF4"/>
    <w:rsid w:val="00C71F58"/>
    <w:rsid w:val="00C77C51"/>
    <w:rsid w:val="00C84D57"/>
    <w:rsid w:val="00C91DC4"/>
    <w:rsid w:val="00CA5967"/>
    <w:rsid w:val="00CB3876"/>
    <w:rsid w:val="00CC18B4"/>
    <w:rsid w:val="00CC468B"/>
    <w:rsid w:val="00CC6B76"/>
    <w:rsid w:val="00CD44C9"/>
    <w:rsid w:val="00CE247D"/>
    <w:rsid w:val="00CF07FE"/>
    <w:rsid w:val="00D03138"/>
    <w:rsid w:val="00D04ED8"/>
    <w:rsid w:val="00D17A2F"/>
    <w:rsid w:val="00D32CEA"/>
    <w:rsid w:val="00D42C02"/>
    <w:rsid w:val="00D45735"/>
    <w:rsid w:val="00D47B6A"/>
    <w:rsid w:val="00D51CE6"/>
    <w:rsid w:val="00D64FB8"/>
    <w:rsid w:val="00D71FCC"/>
    <w:rsid w:val="00D87072"/>
    <w:rsid w:val="00D87E90"/>
    <w:rsid w:val="00DA72A3"/>
    <w:rsid w:val="00DC471A"/>
    <w:rsid w:val="00E01043"/>
    <w:rsid w:val="00E12DE3"/>
    <w:rsid w:val="00E15940"/>
    <w:rsid w:val="00E272DC"/>
    <w:rsid w:val="00E3335E"/>
    <w:rsid w:val="00E3682A"/>
    <w:rsid w:val="00E40DC8"/>
    <w:rsid w:val="00E41F41"/>
    <w:rsid w:val="00E42288"/>
    <w:rsid w:val="00E47A1F"/>
    <w:rsid w:val="00E550C4"/>
    <w:rsid w:val="00E55ADB"/>
    <w:rsid w:val="00E55D92"/>
    <w:rsid w:val="00E561B8"/>
    <w:rsid w:val="00E81AEB"/>
    <w:rsid w:val="00E87D2D"/>
    <w:rsid w:val="00E958E5"/>
    <w:rsid w:val="00EB6B62"/>
    <w:rsid w:val="00EB6EB5"/>
    <w:rsid w:val="00EC3C38"/>
    <w:rsid w:val="00ED0B3D"/>
    <w:rsid w:val="00ED1030"/>
    <w:rsid w:val="00ED6390"/>
    <w:rsid w:val="00EF14E0"/>
    <w:rsid w:val="00EF3B23"/>
    <w:rsid w:val="00EF7036"/>
    <w:rsid w:val="00F0723A"/>
    <w:rsid w:val="00F079B5"/>
    <w:rsid w:val="00F30A6C"/>
    <w:rsid w:val="00F412AE"/>
    <w:rsid w:val="00F43B75"/>
    <w:rsid w:val="00F60500"/>
    <w:rsid w:val="00F66A7A"/>
    <w:rsid w:val="00F67B82"/>
    <w:rsid w:val="00F91E66"/>
    <w:rsid w:val="00F9553D"/>
    <w:rsid w:val="00FA15F8"/>
    <w:rsid w:val="00FA2D7D"/>
    <w:rsid w:val="00FD3F10"/>
    <w:rsid w:val="00FF17CA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259C"/>
  <w15:chartTrackingRefBased/>
  <w15:docId w15:val="{234776D9-EC42-40E7-9754-DD6BE02B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8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7580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4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7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37D"/>
  </w:style>
  <w:style w:type="character" w:styleId="a9">
    <w:name w:val="Hyperlink"/>
    <w:basedOn w:val="a0"/>
    <w:uiPriority w:val="99"/>
    <w:semiHidden/>
    <w:unhideWhenUsed/>
    <w:rsid w:val="00101059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C0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1725</Words>
  <Characters>9834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2023-12-03T12:38:00Z</cp:lastPrinted>
  <dcterms:created xsi:type="dcterms:W3CDTF">2023-12-04T13:41:00Z</dcterms:created>
  <dcterms:modified xsi:type="dcterms:W3CDTF">2023-12-06T07:20:00Z</dcterms:modified>
</cp:coreProperties>
</file>