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2F7295" w14:textId="77777777" w:rsidR="000E234A" w:rsidRPr="000E234A" w:rsidRDefault="00A95E4A" w:rsidP="000E234A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10101"/>
          <w:sz w:val="28"/>
          <w:szCs w:val="28"/>
          <w:lang w:eastAsia="ru-RU"/>
        </w:rPr>
      </w:pPr>
      <w:r w:rsidRPr="007C112C">
        <w:rPr>
          <w:rFonts w:ascii="Arial" w:eastAsia="Times New Roman" w:hAnsi="Arial" w:cs="Arial"/>
          <w:b/>
          <w:bCs/>
          <w:color w:val="010101"/>
          <w:sz w:val="28"/>
          <w:szCs w:val="28"/>
          <w:lang w:eastAsia="ru-RU"/>
        </w:rPr>
        <w:t>Результаты</w:t>
      </w:r>
      <w:r w:rsidR="004544E0" w:rsidRPr="007C112C">
        <w:rPr>
          <w:rFonts w:ascii="Arial" w:eastAsia="Times New Roman" w:hAnsi="Arial" w:cs="Arial"/>
          <w:b/>
          <w:bCs/>
          <w:color w:val="010101"/>
          <w:sz w:val="28"/>
          <w:szCs w:val="28"/>
          <w:lang w:eastAsia="ru-RU"/>
        </w:rPr>
        <w:t xml:space="preserve"> общественного </w:t>
      </w:r>
      <w:proofErr w:type="gramStart"/>
      <w:r w:rsidR="004544E0" w:rsidRPr="007C112C">
        <w:rPr>
          <w:rFonts w:ascii="Arial" w:eastAsia="Times New Roman" w:hAnsi="Arial" w:cs="Arial"/>
          <w:b/>
          <w:bCs/>
          <w:color w:val="010101"/>
          <w:sz w:val="28"/>
          <w:szCs w:val="28"/>
          <w:lang w:eastAsia="ru-RU"/>
        </w:rPr>
        <w:t>обсуждения</w:t>
      </w:r>
      <w:r w:rsidRPr="007C112C">
        <w:rPr>
          <w:rFonts w:ascii="Arial" w:eastAsia="Times New Roman" w:hAnsi="Arial" w:cs="Arial"/>
          <w:b/>
          <w:bCs/>
          <w:color w:val="010101"/>
          <w:sz w:val="28"/>
          <w:szCs w:val="28"/>
          <w:lang w:eastAsia="ru-RU"/>
        </w:rPr>
        <w:t xml:space="preserve"> Программы профилактики рисков причинения</w:t>
      </w:r>
      <w:proofErr w:type="gramEnd"/>
      <w:r w:rsidRPr="007C112C">
        <w:rPr>
          <w:rFonts w:ascii="Arial" w:eastAsia="Times New Roman" w:hAnsi="Arial" w:cs="Arial"/>
          <w:b/>
          <w:bCs/>
          <w:color w:val="010101"/>
          <w:sz w:val="28"/>
          <w:szCs w:val="28"/>
          <w:lang w:eastAsia="ru-RU"/>
        </w:rPr>
        <w:t xml:space="preserve"> вреда (ущерба) охраняемым законом ценностям на 2022 год при осуществлении </w:t>
      </w:r>
      <w:bookmarkStart w:id="0" w:name="_Hlk87433056"/>
      <w:r w:rsidR="000E234A" w:rsidRPr="000E234A">
        <w:rPr>
          <w:rFonts w:ascii="Arial" w:eastAsia="Times New Roman" w:hAnsi="Arial" w:cs="Arial"/>
          <w:b/>
          <w:bCs/>
          <w:color w:val="010101"/>
          <w:sz w:val="28"/>
          <w:szCs w:val="28"/>
          <w:lang w:eastAsia="ru-RU"/>
        </w:rPr>
        <w:t>муниципального контроля на автомобильном транспорте, городском наземном электрическом транспорте и в дорожном хозяйстве</w:t>
      </w:r>
    </w:p>
    <w:p w14:paraId="0120C48F" w14:textId="3BBF9E7A" w:rsidR="00F157A6" w:rsidRPr="003D78FA" w:rsidRDefault="00F157A6" w:rsidP="00F157A6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10101"/>
          <w:sz w:val="28"/>
          <w:szCs w:val="28"/>
          <w:lang w:eastAsia="ru-RU"/>
        </w:rPr>
      </w:pPr>
    </w:p>
    <w:p w14:paraId="5923E518" w14:textId="5E5AACB6" w:rsidR="003D78FA" w:rsidRPr="003D78FA" w:rsidRDefault="003D78FA" w:rsidP="003D78FA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10101"/>
          <w:sz w:val="28"/>
          <w:szCs w:val="28"/>
          <w:lang w:eastAsia="ru-RU"/>
        </w:rPr>
      </w:pPr>
    </w:p>
    <w:p w14:paraId="56F50CA0" w14:textId="25722516" w:rsidR="003D78FA" w:rsidRPr="003D78FA" w:rsidRDefault="003D78FA" w:rsidP="003D78FA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10101"/>
          <w:sz w:val="28"/>
          <w:szCs w:val="28"/>
          <w:lang w:eastAsia="ru-RU"/>
        </w:rPr>
      </w:pPr>
    </w:p>
    <w:p w14:paraId="63F1B398" w14:textId="77777777" w:rsidR="003D78FA" w:rsidRDefault="003D78FA" w:rsidP="003D78FA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10101"/>
          <w:sz w:val="28"/>
          <w:szCs w:val="28"/>
          <w:lang w:eastAsia="ru-RU"/>
        </w:rPr>
      </w:pPr>
      <w:bookmarkStart w:id="1" w:name="_GoBack"/>
      <w:bookmarkEnd w:id="1"/>
    </w:p>
    <w:p w14:paraId="67568344" w14:textId="77777777" w:rsidR="003D78FA" w:rsidRPr="003D78FA" w:rsidRDefault="003D78FA" w:rsidP="003D78FA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10101"/>
          <w:sz w:val="28"/>
          <w:szCs w:val="28"/>
          <w:lang w:eastAsia="ru-RU"/>
        </w:rPr>
      </w:pPr>
    </w:p>
    <w:bookmarkEnd w:id="0"/>
    <w:p w14:paraId="3FFFC060" w14:textId="04BD71D0" w:rsidR="007C112C" w:rsidRPr="000E234A" w:rsidRDefault="007C112C" w:rsidP="003D78FA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color w:val="010101"/>
          <w:sz w:val="28"/>
          <w:szCs w:val="28"/>
          <w:lang w:eastAsia="ru-RU"/>
        </w:rPr>
      </w:pPr>
      <w:r w:rsidRPr="007C112C">
        <w:rPr>
          <w:rFonts w:ascii="Arial" w:eastAsia="Times New Roman" w:hAnsi="Arial" w:cs="Arial"/>
          <w:color w:val="010101"/>
          <w:sz w:val="28"/>
          <w:szCs w:val="28"/>
          <w:lang w:eastAsia="ru-RU"/>
        </w:rPr>
        <w:t>Предложения</w:t>
      </w:r>
      <w:r w:rsidR="00786D23">
        <w:rPr>
          <w:rFonts w:ascii="Arial" w:eastAsia="Times New Roman" w:hAnsi="Arial" w:cs="Arial"/>
          <w:color w:val="010101"/>
          <w:sz w:val="28"/>
          <w:szCs w:val="28"/>
          <w:lang w:eastAsia="ru-RU"/>
        </w:rPr>
        <w:t xml:space="preserve"> и замечания</w:t>
      </w:r>
      <w:r w:rsidRPr="007C112C">
        <w:rPr>
          <w:rFonts w:ascii="Arial" w:eastAsia="Times New Roman" w:hAnsi="Arial" w:cs="Arial"/>
          <w:color w:val="010101"/>
          <w:sz w:val="28"/>
          <w:szCs w:val="28"/>
          <w:lang w:eastAsia="ru-RU"/>
        </w:rPr>
        <w:t xml:space="preserve">, по результатам общественного </w:t>
      </w:r>
      <w:proofErr w:type="gramStart"/>
      <w:r w:rsidRPr="007C112C">
        <w:rPr>
          <w:rFonts w:ascii="Arial" w:eastAsia="Times New Roman" w:hAnsi="Arial" w:cs="Arial"/>
          <w:color w:val="010101"/>
          <w:sz w:val="28"/>
          <w:szCs w:val="28"/>
          <w:lang w:eastAsia="ru-RU"/>
        </w:rPr>
        <w:t>обсуждения Программы профилактики рисков причинения</w:t>
      </w:r>
      <w:proofErr w:type="gramEnd"/>
      <w:r w:rsidRPr="007C112C">
        <w:rPr>
          <w:rFonts w:ascii="Arial" w:eastAsia="Times New Roman" w:hAnsi="Arial" w:cs="Arial"/>
          <w:color w:val="010101"/>
          <w:sz w:val="28"/>
          <w:szCs w:val="28"/>
          <w:lang w:eastAsia="ru-RU"/>
        </w:rPr>
        <w:t xml:space="preserve"> вреда (ущерба) охраняемым законом ценностям на 2022 год при осуществлении </w:t>
      </w:r>
      <w:r w:rsidR="000E234A" w:rsidRPr="000E234A">
        <w:rPr>
          <w:rFonts w:ascii="Arial" w:eastAsia="Times New Roman" w:hAnsi="Arial" w:cs="Arial"/>
          <w:color w:val="010101"/>
          <w:sz w:val="28"/>
          <w:szCs w:val="28"/>
          <w:lang w:eastAsia="ru-RU"/>
        </w:rPr>
        <w:t>муниципального контроля на автомобильном транспорте, городском наземном электрическом транспорте и в дорожном хозяйстве</w:t>
      </w:r>
      <w:r w:rsidR="000E234A">
        <w:rPr>
          <w:rFonts w:ascii="Arial" w:eastAsia="Times New Roman" w:hAnsi="Arial" w:cs="Arial"/>
          <w:color w:val="010101"/>
          <w:sz w:val="28"/>
          <w:szCs w:val="28"/>
          <w:lang w:eastAsia="ru-RU"/>
        </w:rPr>
        <w:t xml:space="preserve"> </w:t>
      </w:r>
      <w:r w:rsidRPr="007C112C">
        <w:rPr>
          <w:rFonts w:ascii="Arial" w:eastAsia="Times New Roman" w:hAnsi="Arial" w:cs="Arial"/>
          <w:color w:val="010101"/>
          <w:sz w:val="28"/>
          <w:szCs w:val="28"/>
          <w:lang w:eastAsia="ru-RU"/>
        </w:rPr>
        <w:t>не поступали.</w:t>
      </w:r>
    </w:p>
    <w:sectPr w:rsidR="007C112C" w:rsidRPr="000E23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002"/>
    <w:rsid w:val="000E234A"/>
    <w:rsid w:val="001420A7"/>
    <w:rsid w:val="003D78FA"/>
    <w:rsid w:val="004544E0"/>
    <w:rsid w:val="00497002"/>
    <w:rsid w:val="00587F50"/>
    <w:rsid w:val="00786D23"/>
    <w:rsid w:val="007C112C"/>
    <w:rsid w:val="00A95E4A"/>
    <w:rsid w:val="00C404A5"/>
    <w:rsid w:val="00D454C9"/>
    <w:rsid w:val="00DA6402"/>
    <w:rsid w:val="00DF71C2"/>
    <w:rsid w:val="00F157A6"/>
    <w:rsid w:val="00F3046E"/>
    <w:rsid w:val="00F85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C94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544E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544E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454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544E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544E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544E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454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544E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71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7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Родников</cp:lastModifiedBy>
  <cp:revision>5</cp:revision>
  <cp:lastPrinted>2021-09-30T07:17:00Z</cp:lastPrinted>
  <dcterms:created xsi:type="dcterms:W3CDTF">2022-04-08T11:31:00Z</dcterms:created>
  <dcterms:modified xsi:type="dcterms:W3CDTF">2022-04-08T12:32:00Z</dcterms:modified>
</cp:coreProperties>
</file>