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AE2" w:rsidRDefault="008E0DFA">
      <w:pPr>
        <w:tabs>
          <w:tab w:val="left" w:pos="1680"/>
        </w:tabs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57150</wp:posOffset>
            </wp:positionV>
            <wp:extent cx="428625" cy="54292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E2" w:rsidRDefault="00997AE2">
      <w:pPr>
        <w:tabs>
          <w:tab w:val="center" w:pos="2233"/>
        </w:tabs>
        <w:rPr>
          <w:b/>
          <w:bCs/>
          <w:szCs w:val="28"/>
        </w:rPr>
      </w:pPr>
    </w:p>
    <w:p w:rsidR="00997AE2" w:rsidRDefault="00997AE2">
      <w:pPr>
        <w:tabs>
          <w:tab w:val="center" w:pos="2233"/>
        </w:tabs>
        <w:rPr>
          <w:b/>
          <w:bCs/>
          <w:szCs w:val="28"/>
        </w:rPr>
      </w:pPr>
    </w:p>
    <w:p w:rsidR="00997AE2" w:rsidRDefault="00834530">
      <w:pPr>
        <w:widowControl w:val="0"/>
        <w:jc w:val="center"/>
        <w:rPr>
          <w:b/>
          <w:shadow/>
          <w:sz w:val="36"/>
          <w:szCs w:val="36"/>
        </w:rPr>
      </w:pPr>
      <w:r>
        <w:rPr>
          <w:b/>
          <w:shadow/>
          <w:sz w:val="36"/>
          <w:szCs w:val="36"/>
        </w:rPr>
        <w:t xml:space="preserve">ПРОЕКТ </w:t>
      </w:r>
    </w:p>
    <w:p w:rsidR="0001731C" w:rsidRPr="0001731C" w:rsidRDefault="0001731C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</w:t>
      </w:r>
      <w:r w:rsidR="008E0DFA" w:rsidRPr="0001731C">
        <w:rPr>
          <w:b/>
          <w:bCs/>
          <w:sz w:val="28"/>
          <w:szCs w:val="28"/>
        </w:rPr>
        <w:t xml:space="preserve"> </w:t>
      </w:r>
    </w:p>
    <w:p w:rsidR="00997AE2" w:rsidRPr="0001731C" w:rsidRDefault="008E0DFA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01731C">
        <w:rPr>
          <w:b/>
          <w:bCs/>
          <w:sz w:val="28"/>
          <w:szCs w:val="28"/>
        </w:rPr>
        <w:t>ЛАБИНСКОГО ГОРОДСКОГО ПОСЕЛЕНИЯ</w:t>
      </w:r>
    </w:p>
    <w:p w:rsidR="00997AE2" w:rsidRDefault="008E0DFA">
      <w:pPr>
        <w:pStyle w:val="a8"/>
        <w:jc w:val="center"/>
        <w:rPr>
          <w:b/>
          <w:bCs/>
          <w:sz w:val="24"/>
          <w:szCs w:val="24"/>
        </w:rPr>
      </w:pPr>
      <w:r w:rsidRPr="0001731C">
        <w:rPr>
          <w:b/>
          <w:bCs/>
          <w:szCs w:val="28"/>
        </w:rPr>
        <w:t>ЛАБИНСКОГО РАЙОНА</w:t>
      </w:r>
    </w:p>
    <w:p w:rsidR="00997AE2" w:rsidRDefault="00110928">
      <w:pPr>
        <w:pStyle w:val="a8"/>
        <w:jc w:val="center"/>
        <w:rPr>
          <w:sz w:val="24"/>
          <w:szCs w:val="24"/>
        </w:rPr>
      </w:pPr>
      <w:r>
        <w:rPr>
          <w:sz w:val="24"/>
          <w:szCs w:val="24"/>
        </w:rPr>
        <w:t>(пятый созыв</w:t>
      </w:r>
      <w:r w:rsidR="008E0DFA">
        <w:rPr>
          <w:sz w:val="24"/>
          <w:szCs w:val="24"/>
        </w:rPr>
        <w:t>)</w:t>
      </w:r>
    </w:p>
    <w:p w:rsidR="00997AE2" w:rsidRDefault="00997AE2">
      <w:pPr>
        <w:jc w:val="center"/>
        <w:rPr>
          <w:b/>
          <w:lang w:eastAsia="en-US"/>
        </w:rPr>
      </w:pPr>
      <w:bookmarkStart w:id="0" w:name="_GoBack"/>
      <w:bookmarkEnd w:id="0"/>
    </w:p>
    <w:p w:rsidR="0001731C" w:rsidRDefault="0001731C" w:rsidP="0001731C">
      <w:pPr>
        <w:widowControl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>РЕШЕНИЕ</w:t>
      </w:r>
    </w:p>
    <w:p w:rsidR="00997AE2" w:rsidRDefault="00997AE2">
      <w:pPr>
        <w:pStyle w:val="a8"/>
        <w:jc w:val="center"/>
        <w:rPr>
          <w:b/>
        </w:rPr>
      </w:pPr>
    </w:p>
    <w:p w:rsidR="00997AE2" w:rsidRDefault="008E0DFA">
      <w:pPr>
        <w:jc w:val="center"/>
      </w:pPr>
      <w:r>
        <w:t xml:space="preserve">от </w:t>
      </w:r>
      <w:r w:rsidR="0001731C">
        <w:t xml:space="preserve">___________ </w:t>
      </w:r>
      <w:r w:rsidR="0001731C">
        <w:tab/>
        <w:t xml:space="preserve"> </w:t>
      </w:r>
      <w:r w:rsidR="0001731C">
        <w:tab/>
        <w:t xml:space="preserve">                 </w:t>
      </w:r>
      <w:r>
        <w:t xml:space="preserve">                                                             №</w:t>
      </w:r>
      <w:r w:rsidR="0001731C">
        <w:t xml:space="preserve"> _________</w:t>
      </w:r>
    </w:p>
    <w:p w:rsidR="00997AE2" w:rsidRDefault="008E0DFA">
      <w:pPr>
        <w:jc w:val="center"/>
      </w:pPr>
      <w:r>
        <w:t>г. Лабинск</w:t>
      </w:r>
    </w:p>
    <w:p w:rsidR="00997AE2" w:rsidRDefault="00997AE2">
      <w:pPr>
        <w:jc w:val="center"/>
      </w:pPr>
    </w:p>
    <w:p w:rsidR="00997AE2" w:rsidRDefault="00997AE2">
      <w:pPr>
        <w:jc w:val="center"/>
      </w:pPr>
    </w:p>
    <w:p w:rsidR="00997AE2" w:rsidRDefault="008E0D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24 октября 2024 года </w:t>
      </w:r>
    </w:p>
    <w:p w:rsidR="00997AE2" w:rsidRDefault="008E0DFA">
      <w:pPr>
        <w:jc w:val="center"/>
      </w:pPr>
      <w:r>
        <w:rPr>
          <w:b/>
          <w:sz w:val="28"/>
          <w:szCs w:val="28"/>
        </w:rPr>
        <w:t>№ 17/3 «Об утверждении состава и положения административной комиссии при администрации Лабинского городского поселения</w:t>
      </w:r>
    </w:p>
    <w:p w:rsidR="00997AE2" w:rsidRDefault="008E0DFA">
      <w:pPr>
        <w:jc w:val="center"/>
      </w:pPr>
      <w:r>
        <w:rPr>
          <w:b/>
          <w:sz w:val="28"/>
          <w:szCs w:val="28"/>
        </w:rPr>
        <w:t>Лабинского района»</w:t>
      </w:r>
    </w:p>
    <w:p w:rsidR="00997AE2" w:rsidRDefault="00997AE2">
      <w:pPr>
        <w:jc w:val="center"/>
        <w:rPr>
          <w:b/>
          <w:sz w:val="28"/>
          <w:szCs w:val="28"/>
        </w:rPr>
      </w:pPr>
    </w:p>
    <w:p w:rsidR="00997AE2" w:rsidRDefault="00997AE2">
      <w:pPr>
        <w:rPr>
          <w:sz w:val="28"/>
          <w:szCs w:val="28"/>
        </w:rPr>
      </w:pPr>
    </w:p>
    <w:p w:rsidR="00997AE2" w:rsidRDefault="008E0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 в администрации                                Лабинского городского поселения Лабинского района, в соответствии                           со статьей 22.1 Кодекса Российской Федерации об административных правонарушениях, статьей 11.3 Закона Краснодарского края                                         от 23 июля 2003 года № 608-КЗ «Об административных правонарушениях», статьей 8 Закона Краснодарского края от 14 декабря 2006 года                                         № 1144-КЗ «О наделении органов местного самоуправления                        муниципальных образований Краснодарского края отдельными государственными полномочиями по образованию и организации                       деятельности административных комиссий», Уставом Лабинского                     городского поселения Лабинского района, Совет Лабинского городского поселения Лабинского района  Р Е Ш И Л:</w:t>
      </w:r>
    </w:p>
    <w:p w:rsidR="00997AE2" w:rsidRDefault="008E0DFA">
      <w:pPr>
        <w:pStyle w:val="a6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Внести изменение в решение Совета Лабинского городского                       поселения Лабинского района от 24 октября 2024 года № 17/3                                      «Об утверждении состава и положения административной                                     комиссии при администрации Лабинского городского поселения                       Лабинского района», изложив приложение 1 в новой редакции                         (прилагается). </w:t>
      </w:r>
    </w:p>
    <w:p w:rsidR="00997AE2" w:rsidRDefault="008E0DFA">
      <w:pPr>
        <w:pStyle w:val="a6"/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Управлению по организационной работе администрации                   Лабинского городского поселения Лабинского района (Чижиков В.А.) опубликовать настоящее решение на сайте «Лабинск-официальный»                           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lastRenderedPageBreak/>
        <w:t>http://www.labinsk-city.ru в информационно-телекоммуникационной сети «Интернет».</w:t>
      </w:r>
    </w:p>
    <w:p w:rsidR="00997AE2" w:rsidRDefault="008E0DFA">
      <w:pPr>
        <w:widowControl w:val="0"/>
        <w:tabs>
          <w:tab w:val="left" w:pos="993"/>
          <w:tab w:val="left" w:pos="3375"/>
          <w:tab w:val="left" w:pos="6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Контроль за выполнением настоящего решения возложить на председателя Совета Лабинского городского поселения Лабинского района (Артеменко М.И.).</w:t>
      </w:r>
    </w:p>
    <w:p w:rsidR="00997AE2" w:rsidRDefault="008E0DF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Настоящее решение вступает в силу со дня его официального опубликования.</w:t>
      </w:r>
    </w:p>
    <w:p w:rsidR="00997AE2" w:rsidRDefault="00997AE2">
      <w:pPr>
        <w:jc w:val="both"/>
        <w:rPr>
          <w:sz w:val="28"/>
          <w:szCs w:val="28"/>
        </w:rPr>
      </w:pPr>
    </w:p>
    <w:p w:rsidR="00997AE2" w:rsidRDefault="00997AE2">
      <w:pPr>
        <w:jc w:val="both"/>
        <w:rPr>
          <w:sz w:val="28"/>
          <w:szCs w:val="28"/>
        </w:rPr>
      </w:pPr>
    </w:p>
    <w:p w:rsidR="00997AE2" w:rsidRDefault="008E0DF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997AE2" w:rsidRDefault="008E0DFA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 xml:space="preserve"> М.И. Артеменко</w:t>
      </w:r>
    </w:p>
    <w:p w:rsidR="00997AE2" w:rsidRDefault="00997AE2">
      <w:pPr>
        <w:jc w:val="both"/>
        <w:rPr>
          <w:sz w:val="28"/>
          <w:szCs w:val="28"/>
        </w:rPr>
      </w:pPr>
    </w:p>
    <w:p w:rsidR="00997AE2" w:rsidRDefault="008E0DFA">
      <w:pPr>
        <w:rPr>
          <w:sz w:val="28"/>
          <w:szCs w:val="28"/>
        </w:rPr>
      </w:pPr>
      <w:r>
        <w:rPr>
          <w:sz w:val="28"/>
          <w:szCs w:val="28"/>
        </w:rPr>
        <w:t>Глава Лабинского городского</w:t>
      </w:r>
    </w:p>
    <w:p w:rsidR="00997AE2" w:rsidRDefault="008E0DF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Лабинского района                                                 </w:t>
      </w:r>
      <w:r>
        <w:rPr>
          <w:sz w:val="28"/>
          <w:szCs w:val="28"/>
        </w:rPr>
        <w:tab/>
        <w:t xml:space="preserve"> С.В. Шеремет</w:t>
      </w:r>
    </w:p>
    <w:p w:rsidR="00997AE2" w:rsidRDefault="00997AE2">
      <w:pPr>
        <w:jc w:val="center"/>
        <w:rPr>
          <w:b/>
          <w:sz w:val="28"/>
          <w:szCs w:val="28"/>
        </w:rPr>
      </w:pPr>
    </w:p>
    <w:p w:rsidR="00997AE2" w:rsidRDefault="00997AE2">
      <w:pPr>
        <w:jc w:val="both"/>
        <w:rPr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ind w:firstLine="5387"/>
        <w:jc w:val="center"/>
        <w:rPr>
          <w:bCs/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 w:rsidP="00110928">
      <w:pPr>
        <w:rPr>
          <w:b/>
          <w:sz w:val="28"/>
          <w:szCs w:val="28"/>
        </w:rPr>
      </w:pPr>
    </w:p>
    <w:p w:rsidR="00997AE2" w:rsidRDefault="00997AE2">
      <w:pPr>
        <w:jc w:val="center"/>
        <w:rPr>
          <w:b/>
          <w:sz w:val="28"/>
          <w:szCs w:val="28"/>
        </w:rPr>
      </w:pPr>
    </w:p>
    <w:p w:rsidR="00997AE2" w:rsidRDefault="00997AE2">
      <w:pPr>
        <w:jc w:val="center"/>
        <w:rPr>
          <w:b/>
          <w:sz w:val="28"/>
          <w:szCs w:val="28"/>
        </w:rPr>
      </w:pPr>
    </w:p>
    <w:p w:rsidR="00997AE2" w:rsidRDefault="00997AE2">
      <w:pPr>
        <w:jc w:val="center"/>
        <w:rPr>
          <w:b/>
          <w:sz w:val="28"/>
          <w:szCs w:val="28"/>
        </w:rPr>
      </w:pPr>
    </w:p>
    <w:p w:rsidR="00997AE2" w:rsidRDefault="00997AE2">
      <w:pPr>
        <w:jc w:val="center"/>
        <w:rPr>
          <w:b/>
          <w:sz w:val="28"/>
          <w:szCs w:val="28"/>
        </w:rPr>
        <w:sectPr w:rsidR="00997AE2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1134" w:left="1701" w:header="624" w:footer="0" w:gutter="0"/>
          <w:cols w:space="720"/>
          <w:formProt w:val="0"/>
          <w:titlePg/>
          <w:docGrid w:linePitch="360"/>
        </w:sectPr>
      </w:pP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:rsidR="00997AE2" w:rsidRDefault="008E0DFA">
      <w:pPr>
        <w:ind w:left="4962"/>
      </w:pPr>
      <w:r>
        <w:rPr>
          <w:sz w:val="28"/>
          <w:szCs w:val="28"/>
        </w:rPr>
        <w:t>от _________________ №_______</w:t>
      </w:r>
    </w:p>
    <w:p w:rsidR="00997AE2" w:rsidRDefault="00997AE2">
      <w:pPr>
        <w:ind w:left="4962"/>
        <w:rPr>
          <w:sz w:val="28"/>
          <w:szCs w:val="28"/>
        </w:rPr>
      </w:pPr>
    </w:p>
    <w:p w:rsidR="00997AE2" w:rsidRDefault="00997AE2">
      <w:pPr>
        <w:ind w:left="4962"/>
        <w:rPr>
          <w:sz w:val="28"/>
          <w:szCs w:val="28"/>
        </w:rPr>
      </w:pP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:rsidR="00997AE2" w:rsidRDefault="008E0DFA">
      <w:pPr>
        <w:ind w:left="4962"/>
      </w:pPr>
      <w:r>
        <w:rPr>
          <w:sz w:val="28"/>
          <w:szCs w:val="28"/>
        </w:rPr>
        <w:t>от 24.10.2024 № 17/3</w:t>
      </w:r>
    </w:p>
    <w:p w:rsidR="00997AE2" w:rsidRDefault="008E0DFA">
      <w:pPr>
        <w:ind w:left="4962"/>
      </w:pPr>
      <w:r>
        <w:rPr>
          <w:sz w:val="28"/>
          <w:szCs w:val="28"/>
        </w:rPr>
        <w:t xml:space="preserve">(в редакции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решения Совета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997AE2" w:rsidRDefault="008E0DFA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:rsidR="00997AE2" w:rsidRDefault="008E0DFA">
      <w:pPr>
        <w:ind w:left="4962"/>
      </w:pPr>
      <w:r>
        <w:rPr>
          <w:sz w:val="28"/>
          <w:szCs w:val="28"/>
        </w:rPr>
        <w:t>от _________________ №_______)</w:t>
      </w:r>
    </w:p>
    <w:p w:rsidR="00997AE2" w:rsidRDefault="00997AE2">
      <w:pPr>
        <w:rPr>
          <w:sz w:val="28"/>
          <w:szCs w:val="28"/>
        </w:rPr>
      </w:pPr>
    </w:p>
    <w:p w:rsidR="00997AE2" w:rsidRDefault="00997AE2">
      <w:pPr>
        <w:jc w:val="center"/>
        <w:rPr>
          <w:sz w:val="28"/>
          <w:szCs w:val="28"/>
        </w:rPr>
      </w:pPr>
    </w:p>
    <w:p w:rsidR="00997AE2" w:rsidRDefault="008E0DFA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СОСТАВ</w:t>
      </w:r>
    </w:p>
    <w:p w:rsidR="00997AE2" w:rsidRDefault="008E0DFA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административной комиссии при администрации </w:t>
      </w:r>
    </w:p>
    <w:p w:rsidR="00997AE2" w:rsidRDefault="008E0DFA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Лабинского городского поселения Лабинского района</w:t>
      </w:r>
    </w:p>
    <w:p w:rsidR="00997AE2" w:rsidRDefault="00997AE2">
      <w:pPr>
        <w:jc w:val="center"/>
        <w:rPr>
          <w:sz w:val="28"/>
          <w:szCs w:val="28"/>
        </w:rPr>
      </w:pPr>
    </w:p>
    <w:tbl>
      <w:tblPr>
        <w:tblStyle w:val="af7"/>
        <w:tblW w:w="9712" w:type="dxa"/>
        <w:tblLayout w:type="fixed"/>
        <w:tblLook w:val="04A0" w:firstRow="1" w:lastRow="0" w:firstColumn="1" w:lastColumn="0" w:noHBand="0" w:noVBand="1"/>
      </w:tblPr>
      <w:tblGrid>
        <w:gridCol w:w="3503"/>
        <w:gridCol w:w="309"/>
        <w:gridCol w:w="5900"/>
      </w:tblGrid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Шамрицкая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 администрации Лабинского городского поселения, председатель комиссии;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Копанева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 Лабинского городского поселения, заместитель председателя комиссии;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Ступак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Александровна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юридического отдела администрации Лабинского городского поселения, ответственный секретарь комиссии.</w:t>
            </w:r>
          </w:p>
        </w:tc>
      </w:tr>
      <w:tr w:rsidR="00997AE2"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AE2" w:rsidRDefault="00997AE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997A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997AE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Федорович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Лабинского городского поселения Лабинского района;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Аркушенко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1 Лабинского городского поселения «Первый»;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Ахв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Ольга Леонидовна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ОО ТОС МКР № 6 Лабинского </w:t>
            </w:r>
            <w:r>
              <w:rPr>
                <w:sz w:val="28"/>
                <w:szCs w:val="28"/>
              </w:rPr>
              <w:lastRenderedPageBreak/>
              <w:t>городского поселения «Лучезарный»;</w:t>
            </w: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Бабенко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Сергеевич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гражданской обороны и чрезвычайных ситуаций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Галкин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Валерьевич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Дементьева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Ивановна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7 Лабинского городского поселения «Северный».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Евсина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по организационной работе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Каспирович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жилищно- коммунального хозяйства и благоустройства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Колодяжная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2 Лабинского городского поселения «Светлый»;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Лабеко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поселения;</w:t>
            </w:r>
          </w:p>
          <w:p w:rsidR="00997AE2" w:rsidRDefault="00997AE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Муллагареева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Облицова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 Александровна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жилищно- коммунального хозяйства и благоустройства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Остапенко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3 Лабинского городского поселения «Центральный»;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Ремесленникова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5 Лабинского городского поселения «Южный»;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Рокотов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Виталий Геннадьевич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МКУ «Служба комплексного обслуживания органов местного самоуправления Лабинского городского поселения»;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Турская</w:t>
            </w:r>
          </w:p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4 Лабинского городского поселения «Дружный»;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Чижиков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организационной работе администрации Лабинского городского поселения;</w:t>
            </w:r>
          </w:p>
          <w:p w:rsidR="00997AE2" w:rsidRDefault="00997AE2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997AE2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Шавков</w:t>
            </w:r>
          </w:p>
          <w:p w:rsidR="00997AE2" w:rsidRDefault="008E0D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</w:tcPr>
          <w:p w:rsidR="00997AE2" w:rsidRDefault="008E0DFA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по делам гражданской обороны и чрезвычайных ситуаций администрации Лабинского городского поселения.                                        »</w:t>
            </w:r>
          </w:p>
        </w:tc>
      </w:tr>
    </w:tbl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8E0DF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997AE2" w:rsidRDefault="008E0DF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997AE2" w:rsidRDefault="008E0DF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С.В. Шеремет</w:t>
      </w:r>
    </w:p>
    <w:p w:rsidR="00997AE2" w:rsidRDefault="008E0DF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997AE2" w:rsidRDefault="00997AE2">
      <w:pPr>
        <w:tabs>
          <w:tab w:val="left" w:pos="993"/>
        </w:tabs>
        <w:jc w:val="both"/>
        <w:rPr>
          <w:b/>
          <w:sz w:val="28"/>
          <w:szCs w:val="28"/>
        </w:rPr>
      </w:pPr>
    </w:p>
    <w:sectPr w:rsidR="00997AE2">
      <w:headerReference w:type="default" r:id="rId12"/>
      <w:headerReference w:type="first" r:id="rId13"/>
      <w:pgSz w:w="11906" w:h="16838"/>
      <w:pgMar w:top="851" w:right="567" w:bottom="1134" w:left="1701" w:header="624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F53" w:rsidRDefault="008E0DFA">
      <w:r>
        <w:separator/>
      </w:r>
    </w:p>
  </w:endnote>
  <w:endnote w:type="continuationSeparator" w:id="0">
    <w:p w:rsidR="007C0F53" w:rsidRDefault="008E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F53" w:rsidRDefault="008E0DFA">
      <w:r>
        <w:separator/>
      </w:r>
    </w:p>
  </w:footnote>
  <w:footnote w:type="continuationSeparator" w:id="0">
    <w:p w:rsidR="007C0F53" w:rsidRDefault="008E0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E2" w:rsidRDefault="00997AE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0536903"/>
      <w:docPartObj>
        <w:docPartGallery w:val="Page Numbers (Top of Page)"/>
        <w:docPartUnique/>
      </w:docPartObj>
    </w:sdtPr>
    <w:sdtEndPr/>
    <w:sdtContent>
      <w:p w:rsidR="00997AE2" w:rsidRDefault="008E0DFA">
        <w:pPr>
          <w:pStyle w:val="ab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110928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E2" w:rsidRDefault="00997AE2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702733"/>
      <w:docPartObj>
        <w:docPartGallery w:val="Page Numbers (Top of Page)"/>
        <w:docPartUnique/>
      </w:docPartObj>
    </w:sdtPr>
    <w:sdtEndPr/>
    <w:sdtContent>
      <w:p w:rsidR="00997AE2" w:rsidRDefault="008E0DFA">
        <w:pPr>
          <w:pStyle w:val="ab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110928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E2" w:rsidRDefault="00997AE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D6EDA"/>
    <w:multiLevelType w:val="multilevel"/>
    <w:tmpl w:val="F868713A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7AE2"/>
    <w:rsid w:val="0001731C"/>
    <w:rsid w:val="00110928"/>
    <w:rsid w:val="007C0F53"/>
    <w:rsid w:val="00834530"/>
    <w:rsid w:val="008E0DFA"/>
    <w:rsid w:val="0099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F1BB2-AF73-483D-90A5-D43C1036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1"/>
      </w:numPr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FA1F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Знак"/>
    <w:link w:val="a6"/>
    <w:qFormat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qFormat/>
    <w:rsid w:val="00377A89"/>
    <w:rPr>
      <w:rFonts w:ascii="Arial" w:eastAsia="Times New Roman" w:hAnsi="Arial" w:cs="Arial"/>
      <w:b/>
      <w:bCs/>
      <w:color w:val="000080"/>
    </w:rPr>
  </w:style>
  <w:style w:type="character" w:customStyle="1" w:styleId="a7">
    <w:name w:val="Основной текст Знак"/>
    <w:link w:val="a8"/>
    <w:qFormat/>
    <w:rsid w:val="00377A89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uiPriority w:val="9"/>
    <w:qFormat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qFormat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qFormat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qFormat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qFormat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qFormat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qFormat/>
    <w:rsid w:val="00D8688C"/>
    <w:rPr>
      <w:rFonts w:ascii="Cambria" w:eastAsia="Times New Roman" w:hAnsi="Cambria" w:cs="Times New Roman"/>
      <w:sz w:val="22"/>
      <w:szCs w:val="22"/>
    </w:rPr>
  </w:style>
  <w:style w:type="character" w:styleId="a9">
    <w:name w:val="Strong"/>
    <w:basedOn w:val="a0"/>
    <w:uiPriority w:val="22"/>
    <w:qFormat/>
    <w:rsid w:val="009950AB"/>
    <w:rPr>
      <w:b/>
      <w:bCs/>
    </w:rPr>
  </w:style>
  <w:style w:type="character" w:customStyle="1" w:styleId="21">
    <w:name w:val="Основной текст (2) + Не полужирный"/>
    <w:qFormat/>
    <w:rsid w:val="0095200A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562A56"/>
    <w:rPr>
      <w:rFonts w:ascii="Times New Roman" w:eastAsia="Times New Roman" w:hAnsi="Times New Roman"/>
      <w:sz w:val="24"/>
      <w:szCs w:val="24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562A56"/>
    <w:rPr>
      <w:rFonts w:ascii="Times New Roman" w:eastAsia="Times New Roman" w:hAnsi="Times New Roman"/>
      <w:sz w:val="24"/>
      <w:szCs w:val="24"/>
    </w:rPr>
  </w:style>
  <w:style w:type="paragraph" w:customStyle="1" w:styleId="ae">
    <w:name w:val="Заголовок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8">
    <w:name w:val="Body Text"/>
    <w:basedOn w:val="a"/>
    <w:link w:val="a7"/>
    <w:rsid w:val="00377A89"/>
    <w:rPr>
      <w:sz w:val="28"/>
      <w:szCs w:val="20"/>
    </w:rPr>
  </w:style>
  <w:style w:type="paragraph" w:styleId="af">
    <w:name w:val="List"/>
    <w:basedOn w:val="a8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styleId="af2">
    <w:name w:val="Title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FA1F68"/>
    <w:rPr>
      <w:rFonts w:ascii="Tahoma" w:hAnsi="Tahoma"/>
      <w:sz w:val="16"/>
      <w:szCs w:val="16"/>
    </w:rPr>
  </w:style>
  <w:style w:type="paragraph" w:styleId="af3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qFormat/>
    <w:rsid w:val="008265E4"/>
    <w:pPr>
      <w:widowControl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5"/>
    <w:qFormat/>
    <w:rsid w:val="008265E4"/>
    <w:rPr>
      <w:rFonts w:ascii="Courier New" w:hAnsi="Courier New"/>
      <w:sz w:val="20"/>
      <w:szCs w:val="20"/>
    </w:rPr>
  </w:style>
  <w:style w:type="paragraph" w:customStyle="1" w:styleId="ConsNormal">
    <w:name w:val="ConsNormal"/>
    <w:qFormat/>
    <w:rsid w:val="00FA2F03"/>
    <w:pPr>
      <w:widowControl w:val="0"/>
      <w:ind w:right="19772" w:firstLine="720"/>
    </w:pPr>
    <w:rPr>
      <w:rFonts w:ascii="Arial" w:eastAsia="Times New Roman" w:hAnsi="Arial"/>
    </w:rPr>
  </w:style>
  <w:style w:type="paragraph" w:styleId="af4">
    <w:name w:val="Normal (Web)"/>
    <w:basedOn w:val="a"/>
    <w:uiPriority w:val="99"/>
    <w:unhideWhenUsed/>
    <w:qFormat/>
    <w:rsid w:val="009950AB"/>
    <w:pPr>
      <w:spacing w:beforeAutospacing="1" w:afterAutospacing="1"/>
    </w:p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link w:val="aa"/>
    <w:uiPriority w:val="99"/>
    <w:unhideWhenUsed/>
    <w:rsid w:val="00562A56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uiPriority w:val="99"/>
    <w:unhideWhenUsed/>
    <w:rsid w:val="00562A56"/>
    <w:pPr>
      <w:tabs>
        <w:tab w:val="center" w:pos="4677"/>
        <w:tab w:val="right" w:pos="9355"/>
      </w:tabs>
    </w:pPr>
  </w:style>
  <w:style w:type="paragraph" w:customStyle="1" w:styleId="af5">
    <w:name w:val="Верхний колонтитул слева"/>
    <w:basedOn w:val="ab"/>
    <w:qFormat/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59"/>
    <w:rsid w:val="00212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0705C-CCE4-4EBC-80B6-8F83DA1FC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5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123</cp:lastModifiedBy>
  <cp:revision>100</cp:revision>
  <cp:lastPrinted>2025-01-28T15:47:00Z</cp:lastPrinted>
  <dcterms:created xsi:type="dcterms:W3CDTF">2021-07-27T12:53:00Z</dcterms:created>
  <dcterms:modified xsi:type="dcterms:W3CDTF">2025-01-29T12:19:00Z</dcterms:modified>
  <dc:language>ru-RU</dc:language>
</cp:coreProperties>
</file>