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727E9" w:rsidRPr="00F727E9" w:rsidRDefault="00F727E9" w:rsidP="00F17777">
      <w:pPr>
        <w:spacing w:after="0" w:line="240" w:lineRule="auto"/>
        <w:jc w:val="center"/>
        <w:rPr>
          <w:rFonts w:ascii="Times New Roman" w:hAnsi="Times New Roman" w:cs="Times New Roman"/>
          <w:sz w:val="28"/>
          <w:szCs w:val="28"/>
        </w:rPr>
      </w:pPr>
      <w:r w:rsidRPr="00F727E9">
        <w:rPr>
          <w:rFonts w:ascii="Times New Roman" w:hAnsi="Times New Roman" w:cs="Times New Roman"/>
          <w:noProof/>
          <w:sz w:val="28"/>
          <w:szCs w:val="28"/>
        </w:rPr>
        <w:drawing>
          <wp:inline distT="0" distB="0" distL="0" distR="0">
            <wp:extent cx="428625" cy="542925"/>
            <wp:effectExtent l="19050" t="0" r="9525" b="0"/>
            <wp:docPr id="8" name="Рисунок 8" descr="Лабинское ГП Одноцв_6(послед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Лабинское ГП Одноцв_6(последний)"/>
                    <pic:cNvPicPr>
                      <a:picLocks noChangeAspect="1" noChangeArrowheads="1"/>
                    </pic:cNvPicPr>
                  </pic:nvPicPr>
                  <pic:blipFill>
                    <a:blip r:embed="rId8" cstate="print"/>
                    <a:srcRect/>
                    <a:stretch>
                      <a:fillRect/>
                    </a:stretch>
                  </pic:blipFill>
                  <pic:spPr bwMode="auto">
                    <a:xfrm>
                      <a:off x="0" y="0"/>
                      <a:ext cx="428625" cy="542925"/>
                    </a:xfrm>
                    <a:prstGeom prst="rect">
                      <a:avLst/>
                    </a:prstGeom>
                    <a:noFill/>
                    <a:ln w="9525">
                      <a:noFill/>
                      <a:miter lim="800000"/>
                      <a:headEnd/>
                      <a:tailEnd/>
                    </a:ln>
                  </pic:spPr>
                </pic:pic>
              </a:graphicData>
            </a:graphic>
          </wp:inline>
        </w:drawing>
      </w:r>
    </w:p>
    <w:p w:rsidR="00F727E9" w:rsidRPr="00650675" w:rsidRDefault="00F727E9" w:rsidP="00F17777">
      <w:pPr>
        <w:spacing w:after="0" w:line="240" w:lineRule="auto"/>
        <w:jc w:val="center"/>
        <w:rPr>
          <w:rFonts w:ascii="Times New Roman" w:hAnsi="Times New Roman" w:cs="Times New Roman"/>
          <w:b/>
          <w:sz w:val="24"/>
          <w:szCs w:val="24"/>
        </w:rPr>
      </w:pPr>
      <w:r w:rsidRPr="00650675">
        <w:rPr>
          <w:rFonts w:ascii="Times New Roman" w:hAnsi="Times New Roman" w:cs="Times New Roman"/>
          <w:b/>
          <w:sz w:val="24"/>
          <w:szCs w:val="24"/>
        </w:rPr>
        <w:t>АДМИНИСТРАЦИЯ ЛАБИНСКОГО ГОРОДСКОГО ПОСЕЛЕНИЯ</w:t>
      </w:r>
    </w:p>
    <w:p w:rsidR="00F727E9" w:rsidRPr="00F727E9" w:rsidRDefault="00F727E9" w:rsidP="00F17777">
      <w:pPr>
        <w:spacing w:after="0" w:line="240" w:lineRule="auto"/>
        <w:jc w:val="center"/>
        <w:rPr>
          <w:rFonts w:ascii="Times New Roman" w:hAnsi="Times New Roman" w:cs="Times New Roman"/>
          <w:b/>
          <w:sz w:val="28"/>
          <w:szCs w:val="28"/>
        </w:rPr>
      </w:pPr>
      <w:r w:rsidRPr="00650675">
        <w:rPr>
          <w:rFonts w:ascii="Times New Roman" w:hAnsi="Times New Roman" w:cs="Times New Roman"/>
          <w:b/>
          <w:sz w:val="24"/>
          <w:szCs w:val="24"/>
        </w:rPr>
        <w:t>ЛАБИНСКОГО РАЙОНА</w:t>
      </w:r>
    </w:p>
    <w:p w:rsidR="00F727E9" w:rsidRDefault="00F727E9" w:rsidP="00F17777">
      <w:pPr>
        <w:spacing w:after="0" w:line="240" w:lineRule="auto"/>
        <w:jc w:val="center"/>
        <w:rPr>
          <w:rFonts w:ascii="Times New Roman" w:hAnsi="Times New Roman" w:cs="Times New Roman"/>
          <w:b/>
          <w:sz w:val="36"/>
          <w:szCs w:val="36"/>
        </w:rPr>
      </w:pPr>
      <w:r w:rsidRPr="00F727E9">
        <w:rPr>
          <w:rFonts w:ascii="Times New Roman" w:hAnsi="Times New Roman" w:cs="Times New Roman"/>
          <w:b/>
          <w:sz w:val="36"/>
          <w:szCs w:val="36"/>
        </w:rPr>
        <w:t>П О С Т А Н О В Л Е Н И Е</w:t>
      </w:r>
    </w:p>
    <w:p w:rsidR="00460891" w:rsidRPr="00460891" w:rsidRDefault="00460891" w:rsidP="00F17777">
      <w:pPr>
        <w:spacing w:after="0" w:line="240" w:lineRule="auto"/>
        <w:jc w:val="center"/>
        <w:rPr>
          <w:rFonts w:ascii="Times New Roman" w:hAnsi="Times New Roman" w:cs="Times New Roman"/>
          <w:b/>
          <w:sz w:val="24"/>
          <w:szCs w:val="24"/>
        </w:rPr>
      </w:pPr>
    </w:p>
    <w:p w:rsidR="00DB3EF4" w:rsidRDefault="00F727E9" w:rsidP="00F17777">
      <w:pPr>
        <w:spacing w:after="0" w:line="240" w:lineRule="auto"/>
        <w:jc w:val="center"/>
        <w:rPr>
          <w:rFonts w:ascii="Times New Roman" w:hAnsi="Times New Roman" w:cs="Times New Roman"/>
          <w:sz w:val="24"/>
          <w:szCs w:val="24"/>
        </w:rPr>
      </w:pPr>
      <w:r w:rsidRPr="00650675">
        <w:rPr>
          <w:rFonts w:ascii="Times New Roman" w:hAnsi="Times New Roman" w:cs="Times New Roman"/>
          <w:sz w:val="24"/>
          <w:szCs w:val="24"/>
        </w:rPr>
        <w:t>от</w:t>
      </w:r>
      <w:r w:rsidR="00846203">
        <w:rPr>
          <w:rFonts w:ascii="Times New Roman" w:hAnsi="Times New Roman" w:cs="Times New Roman"/>
          <w:sz w:val="24"/>
          <w:szCs w:val="24"/>
        </w:rPr>
        <w:t xml:space="preserve"> </w:t>
      </w:r>
      <w:r w:rsidR="00655F78">
        <w:rPr>
          <w:rFonts w:ascii="Times New Roman" w:hAnsi="Times New Roman" w:cs="Times New Roman"/>
          <w:sz w:val="24"/>
          <w:szCs w:val="24"/>
        </w:rPr>
        <w:t>18.04.</w:t>
      </w:r>
      <w:r w:rsidR="00DA0450">
        <w:rPr>
          <w:rFonts w:ascii="Times New Roman" w:hAnsi="Times New Roman" w:cs="Times New Roman"/>
          <w:sz w:val="24"/>
          <w:szCs w:val="24"/>
        </w:rPr>
        <w:t>2019</w:t>
      </w:r>
      <w:r w:rsidRPr="00650675">
        <w:rPr>
          <w:rFonts w:ascii="Times New Roman" w:hAnsi="Times New Roman" w:cs="Times New Roman"/>
          <w:sz w:val="24"/>
          <w:szCs w:val="24"/>
        </w:rPr>
        <w:tab/>
      </w:r>
      <w:r w:rsidRPr="00650675">
        <w:rPr>
          <w:rFonts w:ascii="Times New Roman" w:hAnsi="Times New Roman" w:cs="Times New Roman"/>
          <w:sz w:val="24"/>
          <w:szCs w:val="24"/>
        </w:rPr>
        <w:tab/>
      </w:r>
      <w:r w:rsidRPr="00650675">
        <w:rPr>
          <w:rFonts w:ascii="Times New Roman" w:hAnsi="Times New Roman" w:cs="Times New Roman"/>
          <w:sz w:val="24"/>
          <w:szCs w:val="24"/>
        </w:rPr>
        <w:tab/>
      </w:r>
      <w:r w:rsidRPr="00650675">
        <w:rPr>
          <w:rFonts w:ascii="Times New Roman" w:hAnsi="Times New Roman" w:cs="Times New Roman"/>
          <w:sz w:val="24"/>
          <w:szCs w:val="24"/>
        </w:rPr>
        <w:tab/>
      </w:r>
      <w:r w:rsidR="00592282">
        <w:rPr>
          <w:rFonts w:ascii="Times New Roman" w:hAnsi="Times New Roman" w:cs="Times New Roman"/>
          <w:sz w:val="24"/>
          <w:szCs w:val="24"/>
        </w:rPr>
        <w:tab/>
      </w:r>
      <w:r w:rsidR="00592282">
        <w:rPr>
          <w:rFonts w:ascii="Times New Roman" w:hAnsi="Times New Roman" w:cs="Times New Roman"/>
          <w:sz w:val="24"/>
          <w:szCs w:val="24"/>
        </w:rPr>
        <w:tab/>
      </w:r>
      <w:r w:rsidR="00592282">
        <w:rPr>
          <w:rFonts w:ascii="Times New Roman" w:hAnsi="Times New Roman" w:cs="Times New Roman"/>
          <w:sz w:val="24"/>
          <w:szCs w:val="24"/>
        </w:rPr>
        <w:tab/>
      </w:r>
      <w:r w:rsidRPr="00650675">
        <w:rPr>
          <w:rFonts w:ascii="Times New Roman" w:hAnsi="Times New Roman" w:cs="Times New Roman"/>
          <w:sz w:val="24"/>
          <w:szCs w:val="24"/>
        </w:rPr>
        <w:tab/>
      </w:r>
      <w:r w:rsidR="00B0500F">
        <w:rPr>
          <w:rFonts w:ascii="Times New Roman" w:hAnsi="Times New Roman" w:cs="Times New Roman"/>
          <w:sz w:val="24"/>
          <w:szCs w:val="24"/>
        </w:rPr>
        <w:tab/>
      </w:r>
      <w:r w:rsidR="00B0500F">
        <w:rPr>
          <w:rFonts w:ascii="Times New Roman" w:hAnsi="Times New Roman" w:cs="Times New Roman"/>
          <w:sz w:val="24"/>
          <w:szCs w:val="24"/>
        </w:rPr>
        <w:tab/>
      </w:r>
      <w:r w:rsidR="00101897">
        <w:rPr>
          <w:rFonts w:ascii="Times New Roman" w:hAnsi="Times New Roman" w:cs="Times New Roman"/>
          <w:sz w:val="24"/>
          <w:szCs w:val="24"/>
        </w:rPr>
        <w:t xml:space="preserve">        </w:t>
      </w:r>
      <w:r w:rsidR="00655F78">
        <w:rPr>
          <w:rFonts w:ascii="Times New Roman" w:hAnsi="Times New Roman" w:cs="Times New Roman"/>
          <w:sz w:val="24"/>
          <w:szCs w:val="24"/>
        </w:rPr>
        <w:t xml:space="preserve">      </w:t>
      </w:r>
      <w:r w:rsidR="00101897">
        <w:rPr>
          <w:rFonts w:ascii="Times New Roman" w:hAnsi="Times New Roman" w:cs="Times New Roman"/>
          <w:sz w:val="24"/>
          <w:szCs w:val="24"/>
        </w:rPr>
        <w:t xml:space="preserve">  </w:t>
      </w:r>
      <w:r w:rsidRPr="00650675">
        <w:rPr>
          <w:rFonts w:ascii="Times New Roman" w:hAnsi="Times New Roman" w:cs="Times New Roman"/>
          <w:sz w:val="24"/>
          <w:szCs w:val="24"/>
        </w:rPr>
        <w:t>№</w:t>
      </w:r>
      <w:r w:rsidR="00910C6D">
        <w:rPr>
          <w:rFonts w:ascii="Times New Roman" w:hAnsi="Times New Roman" w:cs="Times New Roman"/>
          <w:sz w:val="24"/>
          <w:szCs w:val="24"/>
        </w:rPr>
        <w:t xml:space="preserve"> </w:t>
      </w:r>
      <w:r w:rsidR="00655F78">
        <w:rPr>
          <w:rFonts w:ascii="Times New Roman" w:hAnsi="Times New Roman" w:cs="Times New Roman"/>
          <w:sz w:val="24"/>
          <w:szCs w:val="24"/>
        </w:rPr>
        <w:t>416</w:t>
      </w:r>
    </w:p>
    <w:p w:rsidR="00F727E9" w:rsidRPr="00650675" w:rsidRDefault="00F727E9" w:rsidP="00F17777">
      <w:pPr>
        <w:spacing w:after="0" w:line="240" w:lineRule="auto"/>
        <w:jc w:val="center"/>
        <w:rPr>
          <w:rFonts w:ascii="Times New Roman" w:hAnsi="Times New Roman" w:cs="Times New Roman"/>
          <w:sz w:val="24"/>
          <w:szCs w:val="24"/>
        </w:rPr>
      </w:pPr>
      <w:proofErr w:type="spellStart"/>
      <w:r w:rsidRPr="00650675">
        <w:rPr>
          <w:rFonts w:ascii="Times New Roman" w:hAnsi="Times New Roman" w:cs="Times New Roman"/>
          <w:sz w:val="24"/>
          <w:szCs w:val="24"/>
        </w:rPr>
        <w:t>г.Лабинск</w:t>
      </w:r>
      <w:proofErr w:type="spellEnd"/>
    </w:p>
    <w:p w:rsidR="000D4D6A" w:rsidRPr="006348BD" w:rsidRDefault="000D4D6A" w:rsidP="00F17777">
      <w:pPr>
        <w:spacing w:after="0" w:line="240" w:lineRule="auto"/>
        <w:jc w:val="center"/>
        <w:rPr>
          <w:rFonts w:ascii="Times New Roman" w:hAnsi="Times New Roman" w:cs="Times New Roman"/>
          <w:b/>
          <w:sz w:val="28"/>
          <w:szCs w:val="28"/>
        </w:rPr>
      </w:pPr>
    </w:p>
    <w:p w:rsidR="00E8784C" w:rsidRPr="006348BD" w:rsidRDefault="00E8784C" w:rsidP="00F17777">
      <w:pPr>
        <w:spacing w:after="0" w:line="240" w:lineRule="auto"/>
        <w:jc w:val="center"/>
        <w:rPr>
          <w:rFonts w:ascii="Times New Roman" w:hAnsi="Times New Roman" w:cs="Times New Roman"/>
          <w:b/>
          <w:sz w:val="28"/>
          <w:szCs w:val="28"/>
        </w:rPr>
      </w:pPr>
    </w:p>
    <w:p w:rsidR="00A219C1" w:rsidRDefault="008A585C" w:rsidP="00887C3C">
      <w:pPr>
        <w:widowControl w:val="0"/>
        <w:spacing w:after="0" w:line="240" w:lineRule="auto"/>
        <w:jc w:val="center"/>
        <w:rPr>
          <w:rFonts w:ascii="Times New Roman" w:eastAsia="Times New Roman" w:hAnsi="Times New Roman"/>
          <w:b/>
          <w:kern w:val="36"/>
          <w:sz w:val="28"/>
          <w:szCs w:val="28"/>
        </w:rPr>
      </w:pPr>
      <w:r w:rsidRPr="000547F6">
        <w:rPr>
          <w:rFonts w:ascii="Times New Roman" w:eastAsia="Times New Roman" w:hAnsi="Times New Roman" w:cs="Times New Roman"/>
          <w:b/>
          <w:sz w:val="28"/>
          <w:szCs w:val="28"/>
        </w:rPr>
        <w:t xml:space="preserve">Об утверждении </w:t>
      </w:r>
      <w:r>
        <w:rPr>
          <w:rFonts w:ascii="Times New Roman" w:eastAsia="Times New Roman" w:hAnsi="Times New Roman" w:cs="Times New Roman"/>
          <w:b/>
          <w:sz w:val="28"/>
          <w:szCs w:val="28"/>
        </w:rPr>
        <w:t xml:space="preserve">положения </w:t>
      </w:r>
      <w:r w:rsidRPr="000547F6">
        <w:rPr>
          <w:rFonts w:ascii="Times New Roman" w:eastAsia="Times New Roman" w:hAnsi="Times New Roman"/>
          <w:b/>
          <w:kern w:val="36"/>
          <w:sz w:val="28"/>
          <w:szCs w:val="28"/>
        </w:rPr>
        <w:t>о составе</w:t>
      </w:r>
      <w:r w:rsidR="00A219C1">
        <w:rPr>
          <w:rFonts w:ascii="Times New Roman" w:eastAsia="Times New Roman" w:hAnsi="Times New Roman"/>
          <w:b/>
          <w:kern w:val="36"/>
          <w:sz w:val="28"/>
          <w:szCs w:val="28"/>
        </w:rPr>
        <w:t>,</w:t>
      </w:r>
      <w:r w:rsidR="00887C3C">
        <w:rPr>
          <w:rFonts w:ascii="Times New Roman" w:eastAsia="Times New Roman" w:hAnsi="Times New Roman"/>
          <w:b/>
          <w:kern w:val="36"/>
          <w:sz w:val="28"/>
          <w:szCs w:val="28"/>
        </w:rPr>
        <w:t xml:space="preserve"> порядке подготовки </w:t>
      </w:r>
    </w:p>
    <w:p w:rsidR="00A219C1" w:rsidRDefault="00CD0052" w:rsidP="00887C3C">
      <w:pPr>
        <w:widowControl w:val="0"/>
        <w:spacing w:after="0" w:line="240" w:lineRule="auto"/>
        <w:jc w:val="center"/>
        <w:rPr>
          <w:rFonts w:ascii="Times New Roman" w:eastAsia="Times New Roman" w:hAnsi="Times New Roman"/>
          <w:b/>
          <w:kern w:val="36"/>
          <w:sz w:val="28"/>
          <w:szCs w:val="28"/>
        </w:rPr>
      </w:pPr>
      <w:r>
        <w:rPr>
          <w:rFonts w:ascii="Times New Roman" w:eastAsia="Times New Roman" w:hAnsi="Times New Roman"/>
          <w:b/>
          <w:kern w:val="36"/>
          <w:sz w:val="28"/>
          <w:szCs w:val="28"/>
        </w:rPr>
        <w:t>Г</w:t>
      </w:r>
      <w:r w:rsidR="00887C3C">
        <w:rPr>
          <w:rFonts w:ascii="Times New Roman" w:eastAsia="Times New Roman" w:hAnsi="Times New Roman"/>
          <w:b/>
          <w:kern w:val="36"/>
          <w:sz w:val="28"/>
          <w:szCs w:val="28"/>
        </w:rPr>
        <w:t>енерального плана</w:t>
      </w:r>
      <w:r w:rsidR="008A585C" w:rsidRPr="000547F6">
        <w:rPr>
          <w:rFonts w:ascii="Times New Roman" w:eastAsia="Times New Roman" w:hAnsi="Times New Roman"/>
          <w:b/>
          <w:kern w:val="36"/>
          <w:sz w:val="28"/>
          <w:szCs w:val="28"/>
        </w:rPr>
        <w:t xml:space="preserve"> </w:t>
      </w:r>
      <w:r w:rsidR="00887C3C">
        <w:rPr>
          <w:rFonts w:ascii="Times New Roman" w:eastAsia="Times New Roman" w:hAnsi="Times New Roman"/>
          <w:b/>
          <w:kern w:val="36"/>
          <w:sz w:val="28"/>
          <w:szCs w:val="28"/>
        </w:rPr>
        <w:t>Лабинского городского поселения Лабинского района</w:t>
      </w:r>
      <w:r w:rsidR="008A585C" w:rsidRPr="000547F6">
        <w:rPr>
          <w:rFonts w:ascii="Times New Roman" w:eastAsia="Times New Roman" w:hAnsi="Times New Roman"/>
          <w:b/>
          <w:kern w:val="36"/>
          <w:sz w:val="28"/>
          <w:szCs w:val="28"/>
        </w:rPr>
        <w:t>, порядке подго</w:t>
      </w:r>
      <w:r>
        <w:rPr>
          <w:rFonts w:ascii="Times New Roman" w:eastAsia="Times New Roman" w:hAnsi="Times New Roman"/>
          <w:b/>
          <w:kern w:val="36"/>
          <w:sz w:val="28"/>
          <w:szCs w:val="28"/>
        </w:rPr>
        <w:t>товки изменений и внесения их в</w:t>
      </w:r>
      <w:r w:rsidR="008A585C">
        <w:rPr>
          <w:rFonts w:ascii="Times New Roman" w:eastAsia="Times New Roman" w:hAnsi="Times New Roman"/>
          <w:b/>
          <w:kern w:val="36"/>
          <w:sz w:val="28"/>
          <w:szCs w:val="28"/>
        </w:rPr>
        <w:t xml:space="preserve"> </w:t>
      </w:r>
      <w:r>
        <w:rPr>
          <w:rFonts w:ascii="Times New Roman" w:eastAsia="Times New Roman" w:hAnsi="Times New Roman"/>
          <w:b/>
          <w:kern w:val="36"/>
          <w:sz w:val="28"/>
          <w:szCs w:val="28"/>
        </w:rPr>
        <w:t>Генеральный план Лабинского городского поселения Лабинского района</w:t>
      </w:r>
      <w:bookmarkStart w:id="0" w:name="_GoBack"/>
      <w:r w:rsidR="008A585C" w:rsidRPr="000547F6">
        <w:rPr>
          <w:rFonts w:ascii="Times New Roman" w:eastAsia="Times New Roman" w:hAnsi="Times New Roman"/>
          <w:b/>
          <w:kern w:val="36"/>
          <w:sz w:val="28"/>
          <w:szCs w:val="28"/>
        </w:rPr>
        <w:t>, сос</w:t>
      </w:r>
      <w:r>
        <w:rPr>
          <w:rFonts w:ascii="Times New Roman" w:eastAsia="Times New Roman" w:hAnsi="Times New Roman"/>
          <w:b/>
          <w:kern w:val="36"/>
          <w:sz w:val="28"/>
          <w:szCs w:val="28"/>
        </w:rPr>
        <w:t xml:space="preserve">таве </w:t>
      </w:r>
    </w:p>
    <w:p w:rsidR="008A585C" w:rsidRDefault="00CD0052" w:rsidP="00887C3C">
      <w:pPr>
        <w:widowControl w:val="0"/>
        <w:spacing w:after="0" w:line="240" w:lineRule="auto"/>
        <w:jc w:val="center"/>
        <w:rPr>
          <w:rFonts w:ascii="Times New Roman" w:eastAsia="Times New Roman" w:hAnsi="Times New Roman"/>
          <w:b/>
          <w:kern w:val="36"/>
          <w:sz w:val="28"/>
          <w:szCs w:val="28"/>
        </w:rPr>
      </w:pPr>
      <w:r>
        <w:rPr>
          <w:rFonts w:ascii="Times New Roman" w:eastAsia="Times New Roman" w:hAnsi="Times New Roman"/>
          <w:b/>
          <w:kern w:val="36"/>
          <w:sz w:val="28"/>
          <w:szCs w:val="28"/>
        </w:rPr>
        <w:t>и порядке подготовки плана</w:t>
      </w:r>
      <w:r w:rsidR="008A585C" w:rsidRPr="000547F6">
        <w:rPr>
          <w:rFonts w:ascii="Times New Roman" w:eastAsia="Times New Roman" w:hAnsi="Times New Roman"/>
          <w:b/>
          <w:kern w:val="36"/>
          <w:sz w:val="28"/>
          <w:szCs w:val="28"/>
        </w:rPr>
        <w:t xml:space="preserve"> реализации </w:t>
      </w:r>
      <w:r>
        <w:rPr>
          <w:rFonts w:ascii="Times New Roman" w:eastAsia="Times New Roman" w:hAnsi="Times New Roman"/>
          <w:b/>
          <w:kern w:val="36"/>
          <w:sz w:val="28"/>
          <w:szCs w:val="28"/>
        </w:rPr>
        <w:t>такого документа</w:t>
      </w:r>
      <w:bookmarkEnd w:id="0"/>
    </w:p>
    <w:p w:rsidR="00887C3C" w:rsidRDefault="00887C3C" w:rsidP="00887C3C">
      <w:pPr>
        <w:widowControl w:val="0"/>
        <w:spacing w:after="0" w:line="240" w:lineRule="auto"/>
        <w:jc w:val="center"/>
        <w:rPr>
          <w:rFonts w:ascii="Times New Roman" w:eastAsia="Times New Roman" w:hAnsi="Times New Roman" w:cs="Times New Roman"/>
          <w:sz w:val="28"/>
          <w:szCs w:val="28"/>
        </w:rPr>
      </w:pPr>
    </w:p>
    <w:p w:rsidR="00310710" w:rsidRDefault="00310710" w:rsidP="00887C3C">
      <w:pPr>
        <w:widowControl w:val="0"/>
        <w:spacing w:after="0" w:line="240" w:lineRule="auto"/>
        <w:jc w:val="center"/>
        <w:rPr>
          <w:rFonts w:ascii="Times New Roman" w:eastAsia="Times New Roman" w:hAnsi="Times New Roman" w:cs="Times New Roman"/>
          <w:sz w:val="28"/>
          <w:szCs w:val="28"/>
        </w:rPr>
      </w:pPr>
    </w:p>
    <w:p w:rsidR="008A585C" w:rsidRPr="00887C3C" w:rsidRDefault="008A585C" w:rsidP="00887C3C">
      <w:pPr>
        <w:widowControl w:val="0"/>
        <w:autoSpaceDE w:val="0"/>
        <w:autoSpaceDN w:val="0"/>
        <w:adjustRightInd w:val="0"/>
        <w:spacing w:after="0" w:line="240" w:lineRule="auto"/>
        <w:ind w:firstLine="709"/>
        <w:jc w:val="both"/>
        <w:rPr>
          <w:rFonts w:ascii="Times New Roman" w:hAnsi="Times New Roman" w:cs="Times New Roman"/>
          <w:b/>
          <w:bCs/>
          <w:sz w:val="28"/>
          <w:szCs w:val="28"/>
        </w:rPr>
      </w:pPr>
      <w:r w:rsidRPr="000547F6">
        <w:rPr>
          <w:rFonts w:ascii="Times New Roman" w:eastAsia="DejaVu Sans" w:hAnsi="Times New Roman" w:cs="DejaVu Sans"/>
          <w:kern w:val="3"/>
          <w:sz w:val="28"/>
          <w:szCs w:val="28"/>
          <w:lang w:eastAsia="zh-CN" w:bidi="hi-IN"/>
        </w:rPr>
        <w:t xml:space="preserve">В соответствии </w:t>
      </w:r>
      <w:r>
        <w:rPr>
          <w:rFonts w:ascii="Times New Roman" w:eastAsia="DejaVu Sans" w:hAnsi="Times New Roman" w:cs="DejaVu Sans"/>
          <w:kern w:val="3"/>
          <w:sz w:val="28"/>
          <w:szCs w:val="28"/>
          <w:lang w:eastAsia="zh-CN" w:bidi="hi-IN"/>
        </w:rPr>
        <w:t xml:space="preserve">с </w:t>
      </w:r>
      <w:r w:rsidRPr="000547F6">
        <w:rPr>
          <w:rFonts w:ascii="Times New Roman" w:eastAsia="DejaVu Sans" w:hAnsi="Times New Roman" w:cs="DejaVu Sans"/>
          <w:kern w:val="3"/>
          <w:sz w:val="28"/>
          <w:szCs w:val="28"/>
          <w:lang w:eastAsia="zh-CN" w:bidi="hi-IN"/>
        </w:rPr>
        <w:t>Федеральным за</w:t>
      </w:r>
      <w:r w:rsidR="00A219C1">
        <w:rPr>
          <w:rFonts w:ascii="Times New Roman" w:eastAsia="DejaVu Sans" w:hAnsi="Times New Roman" w:cs="DejaVu Sans"/>
          <w:kern w:val="3"/>
          <w:sz w:val="28"/>
          <w:szCs w:val="28"/>
          <w:lang w:eastAsia="zh-CN" w:bidi="hi-IN"/>
        </w:rPr>
        <w:t xml:space="preserve">коном от </w:t>
      </w:r>
      <w:r>
        <w:rPr>
          <w:rFonts w:ascii="Times New Roman" w:eastAsia="DejaVu Sans" w:hAnsi="Times New Roman" w:cs="DejaVu Sans"/>
          <w:kern w:val="3"/>
          <w:sz w:val="28"/>
          <w:szCs w:val="28"/>
          <w:lang w:eastAsia="zh-CN" w:bidi="hi-IN"/>
        </w:rPr>
        <w:t>6 октября 2003 года            № </w:t>
      </w:r>
      <w:r w:rsidRPr="000547F6">
        <w:rPr>
          <w:rFonts w:ascii="Times New Roman" w:eastAsia="DejaVu Sans" w:hAnsi="Times New Roman" w:cs="DejaVu Sans"/>
          <w:kern w:val="3"/>
          <w:sz w:val="28"/>
          <w:szCs w:val="28"/>
          <w:lang w:eastAsia="zh-CN" w:bidi="hi-IN"/>
        </w:rPr>
        <w:t xml:space="preserve">131-ФЗ «Об общих принципах организации местного самоуправления в Российской Федерации», </w:t>
      </w:r>
      <w:r>
        <w:rPr>
          <w:rFonts w:ascii="Times New Roman" w:eastAsia="DejaVu Sans" w:hAnsi="Times New Roman" w:cs="DejaVu Sans"/>
          <w:kern w:val="3"/>
          <w:sz w:val="28"/>
          <w:szCs w:val="28"/>
          <w:lang w:eastAsia="zh-CN" w:bidi="hi-IN"/>
        </w:rPr>
        <w:t xml:space="preserve">статьей 18 </w:t>
      </w:r>
      <w:r w:rsidRPr="000547F6">
        <w:rPr>
          <w:rFonts w:ascii="Times New Roman" w:eastAsia="Times New Roman" w:hAnsi="Times New Roman" w:cs="Times New Roman"/>
          <w:kern w:val="3"/>
          <w:sz w:val="28"/>
          <w:szCs w:val="28"/>
          <w:lang w:bidi="hi-IN"/>
        </w:rPr>
        <w:t>Градостроительн</w:t>
      </w:r>
      <w:r>
        <w:rPr>
          <w:rFonts w:ascii="Times New Roman" w:eastAsia="Times New Roman" w:hAnsi="Times New Roman" w:cs="Times New Roman"/>
          <w:kern w:val="3"/>
          <w:sz w:val="28"/>
          <w:szCs w:val="28"/>
          <w:lang w:bidi="hi-IN"/>
        </w:rPr>
        <w:t>ого</w:t>
      </w:r>
      <w:r w:rsidRPr="000547F6">
        <w:rPr>
          <w:rFonts w:ascii="Times New Roman" w:eastAsia="Times New Roman" w:hAnsi="Times New Roman" w:cs="Times New Roman"/>
          <w:kern w:val="3"/>
          <w:sz w:val="28"/>
          <w:szCs w:val="28"/>
          <w:lang w:bidi="hi-IN"/>
        </w:rPr>
        <w:t xml:space="preserve"> кодекс</w:t>
      </w:r>
      <w:r>
        <w:rPr>
          <w:rFonts w:ascii="Times New Roman" w:eastAsia="Times New Roman" w:hAnsi="Times New Roman" w:cs="Times New Roman"/>
          <w:kern w:val="3"/>
          <w:sz w:val="28"/>
          <w:szCs w:val="28"/>
          <w:lang w:bidi="hi-IN"/>
        </w:rPr>
        <w:t>а</w:t>
      </w:r>
      <w:r w:rsidRPr="000547F6">
        <w:rPr>
          <w:rFonts w:ascii="Times New Roman" w:eastAsia="Times New Roman" w:hAnsi="Times New Roman" w:cs="Times New Roman"/>
          <w:kern w:val="3"/>
          <w:sz w:val="28"/>
          <w:szCs w:val="28"/>
          <w:lang w:bidi="hi-IN"/>
        </w:rPr>
        <w:t xml:space="preserve"> Российской Федерации</w:t>
      </w:r>
      <w:r>
        <w:rPr>
          <w:rFonts w:ascii="Times New Roman" w:eastAsia="Times New Roman" w:hAnsi="Times New Roman" w:cs="Times New Roman"/>
          <w:kern w:val="3"/>
          <w:sz w:val="28"/>
          <w:szCs w:val="28"/>
          <w:lang w:bidi="hi-IN"/>
        </w:rPr>
        <w:t>,</w:t>
      </w:r>
      <w:r w:rsidR="00887C3C" w:rsidRPr="00887C3C">
        <w:rPr>
          <w:rFonts w:ascii="Times New Roman" w:hAnsi="Times New Roman" w:cs="Times New Roman"/>
          <w:sz w:val="28"/>
          <w:szCs w:val="28"/>
        </w:rPr>
        <w:t xml:space="preserve"> </w:t>
      </w:r>
      <w:r w:rsidR="00887C3C" w:rsidRPr="00AE3FB2">
        <w:rPr>
          <w:rFonts w:ascii="Times New Roman" w:hAnsi="Times New Roman" w:cs="Times New Roman"/>
          <w:sz w:val="28"/>
          <w:szCs w:val="28"/>
        </w:rPr>
        <w:t>руководствуясь</w:t>
      </w:r>
      <w:r w:rsidR="00887C3C">
        <w:rPr>
          <w:rFonts w:ascii="Times New Roman" w:hAnsi="Times New Roman" w:cs="Times New Roman"/>
          <w:sz w:val="28"/>
          <w:szCs w:val="28"/>
        </w:rPr>
        <w:t xml:space="preserve"> </w:t>
      </w:r>
      <w:r w:rsidR="00887C3C" w:rsidRPr="00AE3FB2">
        <w:rPr>
          <w:rFonts w:ascii="Times New Roman" w:hAnsi="Times New Roman" w:cs="Times New Roman"/>
          <w:sz w:val="28"/>
          <w:szCs w:val="28"/>
        </w:rPr>
        <w:t>подпунктом 3 пункта 1 статьи 32 Устава Лабинского городского поселения Лабинского района, п о с т а н о в л я ю:</w:t>
      </w:r>
    </w:p>
    <w:p w:rsidR="00680936" w:rsidRPr="008A585C" w:rsidRDefault="008A585C" w:rsidP="004B52E3">
      <w:pPr>
        <w:tabs>
          <w:tab w:val="left" w:pos="993"/>
        </w:tabs>
        <w:autoSpaceDE w:val="0"/>
        <w:autoSpaceDN w:val="0"/>
        <w:adjustRightInd w:val="0"/>
        <w:spacing w:after="0" w:line="240" w:lineRule="auto"/>
        <w:ind w:firstLine="709"/>
        <w:jc w:val="both"/>
        <w:rPr>
          <w:rFonts w:ascii="Times New Roman" w:hAnsi="Times New Roman" w:cs="Times New Roman"/>
          <w:sz w:val="28"/>
          <w:szCs w:val="28"/>
        </w:rPr>
      </w:pPr>
      <w:r w:rsidRPr="008A585C">
        <w:rPr>
          <w:rFonts w:ascii="Times New Roman" w:eastAsia="Times New Roman" w:hAnsi="Times New Roman" w:cs="Times New Roman"/>
          <w:sz w:val="28"/>
          <w:szCs w:val="28"/>
        </w:rPr>
        <w:t>1.</w:t>
      </w:r>
      <w:r w:rsidR="004B52E3">
        <w:rPr>
          <w:rFonts w:ascii="Times New Roman" w:eastAsia="Times New Roman" w:hAnsi="Times New Roman" w:cs="Times New Roman"/>
          <w:sz w:val="28"/>
          <w:szCs w:val="28"/>
        </w:rPr>
        <w:tab/>
      </w:r>
      <w:r w:rsidRPr="008A585C">
        <w:rPr>
          <w:rFonts w:ascii="Times New Roman" w:eastAsia="Times New Roman" w:hAnsi="Times New Roman" w:cs="Times New Roman"/>
          <w:sz w:val="28"/>
          <w:szCs w:val="28"/>
        </w:rPr>
        <w:t>Утвердить положение о составе</w:t>
      </w:r>
      <w:r w:rsidR="00A219C1">
        <w:rPr>
          <w:rFonts w:ascii="Times New Roman" w:eastAsia="Times New Roman" w:hAnsi="Times New Roman" w:cs="Times New Roman"/>
          <w:sz w:val="28"/>
          <w:szCs w:val="28"/>
        </w:rPr>
        <w:t>,</w:t>
      </w:r>
      <w:r w:rsidR="00CD0052">
        <w:rPr>
          <w:rFonts w:ascii="Times New Roman" w:eastAsia="Times New Roman" w:hAnsi="Times New Roman" w:cs="Times New Roman"/>
          <w:sz w:val="28"/>
          <w:szCs w:val="28"/>
        </w:rPr>
        <w:t xml:space="preserve"> порядке подготовки Генерального плана Лабинского городского поселения Лабинского</w:t>
      </w:r>
      <w:r w:rsidRPr="008A585C">
        <w:rPr>
          <w:rFonts w:ascii="Times New Roman" w:eastAsia="Times New Roman" w:hAnsi="Times New Roman" w:cs="Times New Roman"/>
          <w:sz w:val="28"/>
          <w:szCs w:val="28"/>
        </w:rPr>
        <w:t xml:space="preserve"> района, порядке подготовки</w:t>
      </w:r>
      <w:r w:rsidR="00CD0052">
        <w:rPr>
          <w:rFonts w:ascii="Times New Roman" w:eastAsia="Times New Roman" w:hAnsi="Times New Roman" w:cs="Times New Roman"/>
          <w:sz w:val="28"/>
          <w:szCs w:val="28"/>
        </w:rPr>
        <w:t xml:space="preserve"> изменений и внесения их в Генеральный план Лабинского городского поселения Лабинского района</w:t>
      </w:r>
      <w:r w:rsidRPr="008A585C">
        <w:rPr>
          <w:rFonts w:ascii="Times New Roman" w:eastAsia="Times New Roman" w:hAnsi="Times New Roman" w:cs="Times New Roman"/>
          <w:sz w:val="28"/>
          <w:szCs w:val="28"/>
        </w:rPr>
        <w:t>, составе и порядке по</w:t>
      </w:r>
      <w:r w:rsidR="00CD0052">
        <w:rPr>
          <w:rFonts w:ascii="Times New Roman" w:eastAsia="Times New Roman" w:hAnsi="Times New Roman" w:cs="Times New Roman"/>
          <w:sz w:val="28"/>
          <w:szCs w:val="28"/>
        </w:rPr>
        <w:t>дготовки плана реализации Генерального плана</w:t>
      </w:r>
      <w:r w:rsidRPr="008A585C">
        <w:rPr>
          <w:rFonts w:ascii="Times New Roman" w:eastAsia="Times New Roman" w:hAnsi="Times New Roman" w:cs="Times New Roman"/>
          <w:sz w:val="28"/>
          <w:szCs w:val="28"/>
        </w:rPr>
        <w:t xml:space="preserve"> </w:t>
      </w:r>
      <w:r w:rsidR="00CD0052">
        <w:rPr>
          <w:rFonts w:ascii="Times New Roman" w:eastAsia="Times New Roman" w:hAnsi="Times New Roman" w:cs="Times New Roman"/>
          <w:sz w:val="28"/>
          <w:szCs w:val="28"/>
        </w:rPr>
        <w:t xml:space="preserve">Лабинского городского поселения Лабинского района </w:t>
      </w:r>
      <w:r w:rsidR="00A219C1">
        <w:rPr>
          <w:rFonts w:ascii="Times New Roman" w:eastAsia="Times New Roman" w:hAnsi="Times New Roman" w:cs="Times New Roman"/>
          <w:sz w:val="28"/>
          <w:szCs w:val="28"/>
        </w:rPr>
        <w:t>(прилагается)</w:t>
      </w:r>
      <w:r w:rsidR="00CD0052">
        <w:rPr>
          <w:rFonts w:ascii="Times New Roman" w:eastAsia="Times New Roman" w:hAnsi="Times New Roman" w:cs="Times New Roman"/>
          <w:sz w:val="28"/>
          <w:szCs w:val="28"/>
        </w:rPr>
        <w:t>.</w:t>
      </w:r>
    </w:p>
    <w:p w:rsidR="008A585C" w:rsidRPr="008A585C" w:rsidRDefault="008A585C" w:rsidP="008A585C">
      <w:pPr>
        <w:widowControl w:val="0"/>
        <w:shd w:val="clear" w:color="auto" w:fill="FFFFFF"/>
        <w:tabs>
          <w:tab w:val="left" w:pos="0"/>
          <w:tab w:val="left" w:pos="993"/>
        </w:tabs>
        <w:autoSpaceDE w:val="0"/>
        <w:autoSpaceDN w:val="0"/>
        <w:adjustRightInd w:val="0"/>
        <w:spacing w:after="0" w:line="240" w:lineRule="auto"/>
        <w:ind w:right="10" w:firstLine="709"/>
        <w:jc w:val="both"/>
        <w:rPr>
          <w:rFonts w:ascii="Times New Roman" w:hAnsi="Times New Roman" w:cs="Times New Roman"/>
          <w:color w:val="000000"/>
          <w:sz w:val="28"/>
          <w:szCs w:val="28"/>
        </w:rPr>
      </w:pPr>
      <w:r w:rsidRPr="008A585C">
        <w:rPr>
          <w:rFonts w:ascii="Times New Roman" w:hAnsi="Times New Roman" w:cs="Times New Roman"/>
          <w:sz w:val="28"/>
          <w:szCs w:val="28"/>
        </w:rPr>
        <w:t>2.</w:t>
      </w:r>
      <w:r w:rsidRPr="008A585C">
        <w:rPr>
          <w:rFonts w:ascii="Times New Roman" w:hAnsi="Times New Roman" w:cs="Times New Roman"/>
          <w:sz w:val="28"/>
          <w:szCs w:val="28"/>
        </w:rPr>
        <w:tab/>
      </w:r>
      <w:r w:rsidRPr="008A585C">
        <w:rPr>
          <w:rFonts w:ascii="Times New Roman" w:hAnsi="Times New Roman" w:cs="Times New Roman"/>
          <w:color w:val="000000"/>
          <w:sz w:val="28"/>
          <w:szCs w:val="28"/>
        </w:rPr>
        <w:t>Отделу делопроизводства администрации (Переходько) настоящее постановление опубликовать на сайте «Лабинск-официальный»                                                      по адресу</w:t>
      </w:r>
      <w:r w:rsidRPr="00A219C1">
        <w:rPr>
          <w:rFonts w:ascii="Times New Roman" w:hAnsi="Times New Roman" w:cs="Times New Roman"/>
          <w:color w:val="000000"/>
          <w:sz w:val="28"/>
          <w:szCs w:val="28"/>
        </w:rPr>
        <w:t xml:space="preserve">: </w:t>
      </w:r>
      <w:hyperlink r:id="rId9" w:history="1">
        <w:r w:rsidRPr="00A219C1">
          <w:rPr>
            <w:rStyle w:val="a8"/>
            <w:rFonts w:ascii="Times New Roman" w:eastAsia="Calibri" w:hAnsi="Times New Roman" w:cs="Times New Roman"/>
            <w:color w:val="000000"/>
            <w:sz w:val="28"/>
            <w:szCs w:val="28"/>
            <w:u w:val="none"/>
            <w:lang w:eastAsia="en-US"/>
          </w:rPr>
          <w:t>http://лабинск-официальный.рф</w:t>
        </w:r>
      </w:hyperlink>
      <w:r w:rsidRPr="008A585C">
        <w:rPr>
          <w:rFonts w:ascii="Times New Roman" w:hAnsi="Times New Roman" w:cs="Times New Roman"/>
          <w:color w:val="000000"/>
          <w:sz w:val="28"/>
          <w:szCs w:val="28"/>
        </w:rPr>
        <w:t xml:space="preserve"> и разместить на официальном сайте администрации Лабинского городского поселения Лабинского района </w:t>
      </w:r>
      <w:hyperlink r:id="rId10" w:history="1">
        <w:r w:rsidRPr="00A219C1">
          <w:rPr>
            <w:rStyle w:val="a8"/>
            <w:rFonts w:ascii="Times New Roman" w:eastAsia="Calibri" w:hAnsi="Times New Roman" w:cs="Times New Roman"/>
            <w:color w:val="000000"/>
            <w:sz w:val="28"/>
            <w:szCs w:val="28"/>
            <w:u w:val="none"/>
            <w:lang w:eastAsia="en-US"/>
          </w:rPr>
          <w:t>http://www.</w:t>
        </w:r>
        <w:proofErr w:type="spellStart"/>
        <w:r w:rsidRPr="00A219C1">
          <w:rPr>
            <w:rStyle w:val="a8"/>
            <w:rFonts w:ascii="Times New Roman" w:eastAsia="Calibri" w:hAnsi="Times New Roman" w:cs="Times New Roman"/>
            <w:color w:val="000000"/>
            <w:sz w:val="28"/>
            <w:szCs w:val="28"/>
            <w:u w:val="none"/>
            <w:lang w:val="en-US" w:eastAsia="en-US"/>
          </w:rPr>
          <w:t>labinsk</w:t>
        </w:r>
        <w:proofErr w:type="spellEnd"/>
        <w:r w:rsidRPr="00A219C1">
          <w:rPr>
            <w:rStyle w:val="a8"/>
            <w:rFonts w:ascii="Times New Roman" w:eastAsia="Calibri" w:hAnsi="Times New Roman" w:cs="Times New Roman"/>
            <w:color w:val="000000"/>
            <w:sz w:val="28"/>
            <w:szCs w:val="28"/>
            <w:u w:val="none"/>
            <w:lang w:eastAsia="en-US"/>
          </w:rPr>
          <w:t>-</w:t>
        </w:r>
        <w:r w:rsidRPr="00A219C1">
          <w:rPr>
            <w:rStyle w:val="a8"/>
            <w:rFonts w:ascii="Times New Roman" w:eastAsia="Calibri" w:hAnsi="Times New Roman" w:cs="Times New Roman"/>
            <w:color w:val="000000"/>
            <w:sz w:val="28"/>
            <w:szCs w:val="28"/>
            <w:u w:val="none"/>
            <w:lang w:val="en-US" w:eastAsia="en-US"/>
          </w:rPr>
          <w:t>city</w:t>
        </w:r>
        <w:r w:rsidRPr="00A219C1">
          <w:rPr>
            <w:rStyle w:val="a8"/>
            <w:rFonts w:ascii="Times New Roman" w:eastAsia="Calibri" w:hAnsi="Times New Roman" w:cs="Times New Roman"/>
            <w:color w:val="000000"/>
            <w:sz w:val="28"/>
            <w:szCs w:val="28"/>
            <w:u w:val="none"/>
            <w:lang w:eastAsia="en-US"/>
          </w:rPr>
          <w:t>.</w:t>
        </w:r>
        <w:proofErr w:type="spellStart"/>
        <w:r w:rsidRPr="00A219C1">
          <w:rPr>
            <w:rStyle w:val="a8"/>
            <w:rFonts w:ascii="Times New Roman" w:eastAsia="Calibri" w:hAnsi="Times New Roman" w:cs="Times New Roman"/>
            <w:color w:val="000000"/>
            <w:sz w:val="28"/>
            <w:szCs w:val="28"/>
            <w:u w:val="none"/>
            <w:lang w:eastAsia="en-US"/>
          </w:rPr>
          <w:t>ru</w:t>
        </w:r>
        <w:proofErr w:type="spellEnd"/>
      </w:hyperlink>
      <w:r w:rsidRPr="008A585C">
        <w:rPr>
          <w:rFonts w:ascii="Times New Roman" w:hAnsi="Times New Roman" w:cs="Times New Roman"/>
          <w:color w:val="000000"/>
          <w:sz w:val="28"/>
          <w:szCs w:val="28"/>
        </w:rPr>
        <w:t xml:space="preserve"> в информационно-телекоммуникационной сети «Интернет».</w:t>
      </w:r>
    </w:p>
    <w:p w:rsidR="00F727E9" w:rsidRPr="008A585C" w:rsidRDefault="008A585C" w:rsidP="008A585C">
      <w:pPr>
        <w:widowControl w:val="0"/>
        <w:tabs>
          <w:tab w:val="left" w:pos="0"/>
          <w:tab w:val="left" w:pos="993"/>
        </w:tabs>
        <w:autoSpaceDE w:val="0"/>
        <w:autoSpaceDN w:val="0"/>
        <w:adjustRightInd w:val="0"/>
        <w:spacing w:after="0" w:line="240" w:lineRule="auto"/>
        <w:ind w:firstLine="709"/>
        <w:jc w:val="both"/>
        <w:rPr>
          <w:rFonts w:ascii="Times New Roman" w:hAnsi="Times New Roman" w:cs="Times New Roman"/>
          <w:sz w:val="28"/>
          <w:szCs w:val="28"/>
        </w:rPr>
      </w:pPr>
      <w:r w:rsidRPr="008A585C">
        <w:rPr>
          <w:rFonts w:ascii="Times New Roman" w:hAnsi="Times New Roman" w:cs="Times New Roman"/>
          <w:sz w:val="28"/>
          <w:szCs w:val="28"/>
        </w:rPr>
        <w:t>3</w:t>
      </w:r>
      <w:r w:rsidR="003334C2" w:rsidRPr="008A585C">
        <w:rPr>
          <w:rFonts w:ascii="Times New Roman" w:hAnsi="Times New Roman" w:cs="Times New Roman"/>
          <w:sz w:val="28"/>
          <w:szCs w:val="28"/>
        </w:rPr>
        <w:t>.</w:t>
      </w:r>
      <w:r w:rsidR="00B80BED" w:rsidRPr="008A585C">
        <w:rPr>
          <w:rFonts w:ascii="Times New Roman" w:hAnsi="Times New Roman" w:cs="Times New Roman"/>
          <w:sz w:val="28"/>
          <w:szCs w:val="28"/>
        </w:rPr>
        <w:tab/>
      </w:r>
      <w:r w:rsidR="00F727E9" w:rsidRPr="008A585C">
        <w:rPr>
          <w:rFonts w:ascii="Times New Roman" w:hAnsi="Times New Roman" w:cs="Times New Roman"/>
          <w:sz w:val="28"/>
          <w:szCs w:val="28"/>
        </w:rPr>
        <w:t xml:space="preserve">Контроль за выполнением настоящего постановления </w:t>
      </w:r>
      <w:r w:rsidR="007433F2" w:rsidRPr="008A585C">
        <w:rPr>
          <w:rFonts w:ascii="Times New Roman" w:hAnsi="Times New Roman" w:cs="Times New Roman"/>
          <w:sz w:val="28"/>
          <w:szCs w:val="28"/>
        </w:rPr>
        <w:t xml:space="preserve">возложить на заместителя главы администрации Лабинского городского поселения Лабинского района (вопросы </w:t>
      </w:r>
      <w:proofErr w:type="spellStart"/>
      <w:r w:rsidR="007433F2" w:rsidRPr="008A585C">
        <w:rPr>
          <w:rFonts w:ascii="Times New Roman" w:hAnsi="Times New Roman" w:cs="Times New Roman"/>
          <w:sz w:val="28"/>
          <w:szCs w:val="28"/>
        </w:rPr>
        <w:t>жилищно</w:t>
      </w:r>
      <w:proofErr w:type="spellEnd"/>
      <w:r w:rsidR="007433F2" w:rsidRPr="008A585C">
        <w:rPr>
          <w:rFonts w:ascii="Times New Roman" w:hAnsi="Times New Roman" w:cs="Times New Roman"/>
          <w:sz w:val="28"/>
          <w:szCs w:val="28"/>
        </w:rPr>
        <w:t xml:space="preserve"> – коммунального хозяйства, чрезвычайных ситуаций </w:t>
      </w:r>
      <w:r w:rsidR="008A324B" w:rsidRPr="008A585C">
        <w:rPr>
          <w:rFonts w:ascii="Times New Roman" w:hAnsi="Times New Roman" w:cs="Times New Roman"/>
          <w:sz w:val="28"/>
          <w:szCs w:val="28"/>
        </w:rPr>
        <w:t>и благоустройства) С.В. Шеремет</w:t>
      </w:r>
      <w:r w:rsidR="00396235" w:rsidRPr="008A585C">
        <w:rPr>
          <w:rFonts w:ascii="Times New Roman" w:hAnsi="Times New Roman" w:cs="Times New Roman"/>
          <w:sz w:val="28"/>
          <w:szCs w:val="28"/>
        </w:rPr>
        <w:t>.</w:t>
      </w:r>
    </w:p>
    <w:p w:rsidR="00F727E9" w:rsidRPr="008A585C" w:rsidRDefault="008A585C" w:rsidP="008A585C">
      <w:pPr>
        <w:tabs>
          <w:tab w:val="left" w:pos="0"/>
          <w:tab w:val="left" w:pos="993"/>
        </w:tabs>
        <w:autoSpaceDE w:val="0"/>
        <w:autoSpaceDN w:val="0"/>
        <w:adjustRightInd w:val="0"/>
        <w:spacing w:after="0" w:line="240" w:lineRule="auto"/>
        <w:ind w:firstLine="709"/>
        <w:jc w:val="both"/>
        <w:rPr>
          <w:rFonts w:ascii="Times New Roman" w:hAnsi="Times New Roman" w:cs="Times New Roman"/>
          <w:sz w:val="28"/>
          <w:szCs w:val="28"/>
        </w:rPr>
      </w:pPr>
      <w:r w:rsidRPr="008A585C">
        <w:rPr>
          <w:rFonts w:ascii="Times New Roman" w:hAnsi="Times New Roman" w:cs="Times New Roman"/>
          <w:sz w:val="28"/>
          <w:szCs w:val="28"/>
        </w:rPr>
        <w:t>4</w:t>
      </w:r>
      <w:r w:rsidR="003334C2" w:rsidRPr="008A585C">
        <w:rPr>
          <w:rFonts w:ascii="Times New Roman" w:hAnsi="Times New Roman" w:cs="Times New Roman"/>
          <w:sz w:val="28"/>
          <w:szCs w:val="28"/>
        </w:rPr>
        <w:t>.</w:t>
      </w:r>
      <w:r w:rsidR="00B80BED" w:rsidRPr="008A585C">
        <w:rPr>
          <w:rFonts w:ascii="Times New Roman" w:hAnsi="Times New Roman" w:cs="Times New Roman"/>
          <w:sz w:val="28"/>
          <w:szCs w:val="28"/>
        </w:rPr>
        <w:tab/>
      </w:r>
      <w:r w:rsidR="00E8784C" w:rsidRPr="008A585C">
        <w:rPr>
          <w:rFonts w:ascii="Times New Roman" w:eastAsia="Times New Roman" w:hAnsi="Times New Roman" w:cs="Times New Roman"/>
          <w:sz w:val="28"/>
          <w:szCs w:val="28"/>
        </w:rPr>
        <w:t>Постановление вступает в силу со дн</w:t>
      </w:r>
      <w:r w:rsidR="005E43EC" w:rsidRPr="008A585C">
        <w:rPr>
          <w:rFonts w:ascii="Times New Roman" w:eastAsia="Times New Roman" w:hAnsi="Times New Roman" w:cs="Times New Roman"/>
          <w:sz w:val="28"/>
          <w:szCs w:val="28"/>
        </w:rPr>
        <w:t>я его</w:t>
      </w:r>
      <w:r w:rsidR="00A219C1">
        <w:rPr>
          <w:rFonts w:ascii="Times New Roman" w:eastAsia="Times New Roman" w:hAnsi="Times New Roman" w:cs="Times New Roman"/>
          <w:sz w:val="28"/>
          <w:szCs w:val="28"/>
        </w:rPr>
        <w:t xml:space="preserve"> опубликования</w:t>
      </w:r>
      <w:r w:rsidR="00692E54" w:rsidRPr="008A585C">
        <w:rPr>
          <w:rFonts w:ascii="Times New Roman" w:eastAsia="Times New Roman" w:hAnsi="Times New Roman" w:cs="Times New Roman"/>
          <w:sz w:val="28"/>
          <w:szCs w:val="28"/>
        </w:rPr>
        <w:t>.</w:t>
      </w:r>
    </w:p>
    <w:p w:rsidR="00A45437" w:rsidRPr="00AE3FB2" w:rsidRDefault="00A45437" w:rsidP="00897D13">
      <w:pPr>
        <w:autoSpaceDE w:val="0"/>
        <w:autoSpaceDN w:val="0"/>
        <w:adjustRightInd w:val="0"/>
        <w:spacing w:after="0" w:line="240" w:lineRule="auto"/>
        <w:jc w:val="both"/>
        <w:rPr>
          <w:rFonts w:ascii="Times New Roman" w:hAnsi="Times New Roman" w:cs="Times New Roman"/>
          <w:sz w:val="28"/>
          <w:szCs w:val="28"/>
        </w:rPr>
      </w:pPr>
    </w:p>
    <w:p w:rsidR="00F82DFA" w:rsidRPr="00AE3FB2" w:rsidRDefault="00F82DFA" w:rsidP="00897D13">
      <w:pPr>
        <w:autoSpaceDE w:val="0"/>
        <w:autoSpaceDN w:val="0"/>
        <w:adjustRightInd w:val="0"/>
        <w:spacing w:after="0" w:line="240" w:lineRule="auto"/>
        <w:jc w:val="both"/>
        <w:rPr>
          <w:rFonts w:ascii="Times New Roman" w:hAnsi="Times New Roman" w:cs="Times New Roman"/>
          <w:sz w:val="28"/>
          <w:szCs w:val="28"/>
        </w:rPr>
      </w:pPr>
    </w:p>
    <w:p w:rsidR="00F727E9" w:rsidRPr="00AE3FB2" w:rsidRDefault="00910C6D" w:rsidP="00897D13">
      <w:pPr>
        <w:autoSpaceDE w:val="0"/>
        <w:autoSpaceDN w:val="0"/>
        <w:adjustRightInd w:val="0"/>
        <w:spacing w:after="0" w:line="240" w:lineRule="auto"/>
        <w:jc w:val="both"/>
        <w:rPr>
          <w:rFonts w:ascii="Times New Roman" w:hAnsi="Times New Roman" w:cs="Times New Roman"/>
          <w:sz w:val="28"/>
          <w:szCs w:val="28"/>
        </w:rPr>
      </w:pPr>
      <w:r w:rsidRPr="00AE3FB2">
        <w:rPr>
          <w:rFonts w:ascii="Times New Roman" w:hAnsi="Times New Roman" w:cs="Times New Roman"/>
          <w:sz w:val="28"/>
          <w:szCs w:val="28"/>
        </w:rPr>
        <w:t>Г</w:t>
      </w:r>
      <w:r w:rsidR="005E43EC" w:rsidRPr="00AE3FB2">
        <w:rPr>
          <w:rFonts w:ascii="Times New Roman" w:hAnsi="Times New Roman" w:cs="Times New Roman"/>
          <w:sz w:val="28"/>
          <w:szCs w:val="28"/>
        </w:rPr>
        <w:t>лав</w:t>
      </w:r>
      <w:r w:rsidRPr="00AE3FB2">
        <w:rPr>
          <w:rFonts w:ascii="Times New Roman" w:hAnsi="Times New Roman" w:cs="Times New Roman"/>
          <w:sz w:val="28"/>
          <w:szCs w:val="28"/>
        </w:rPr>
        <w:t>а</w:t>
      </w:r>
      <w:r w:rsidR="002546ED" w:rsidRPr="00AE3FB2">
        <w:rPr>
          <w:rFonts w:ascii="Times New Roman" w:hAnsi="Times New Roman" w:cs="Times New Roman"/>
          <w:sz w:val="28"/>
          <w:szCs w:val="28"/>
        </w:rPr>
        <w:t xml:space="preserve"> ад</w:t>
      </w:r>
      <w:r w:rsidR="00F727E9" w:rsidRPr="00AE3FB2">
        <w:rPr>
          <w:rFonts w:ascii="Times New Roman" w:hAnsi="Times New Roman" w:cs="Times New Roman"/>
          <w:sz w:val="28"/>
          <w:szCs w:val="28"/>
        </w:rPr>
        <w:t>министрации</w:t>
      </w:r>
    </w:p>
    <w:p w:rsidR="00D54171" w:rsidRPr="00AE3FB2" w:rsidRDefault="00F727E9" w:rsidP="000D4D6A">
      <w:pPr>
        <w:autoSpaceDE w:val="0"/>
        <w:autoSpaceDN w:val="0"/>
        <w:adjustRightInd w:val="0"/>
        <w:spacing w:after="0" w:line="240" w:lineRule="auto"/>
        <w:jc w:val="both"/>
        <w:rPr>
          <w:rFonts w:ascii="Times New Roman" w:hAnsi="Times New Roman" w:cs="Times New Roman"/>
          <w:sz w:val="28"/>
          <w:szCs w:val="28"/>
        </w:rPr>
      </w:pPr>
      <w:r w:rsidRPr="00AE3FB2">
        <w:rPr>
          <w:rFonts w:ascii="Times New Roman" w:hAnsi="Times New Roman" w:cs="Times New Roman"/>
          <w:sz w:val="28"/>
          <w:szCs w:val="28"/>
        </w:rPr>
        <w:t xml:space="preserve">Лабинского городского поселения </w:t>
      </w:r>
      <w:r w:rsidRPr="00AE3FB2">
        <w:rPr>
          <w:rFonts w:ascii="Times New Roman" w:hAnsi="Times New Roman" w:cs="Times New Roman"/>
          <w:sz w:val="28"/>
          <w:szCs w:val="28"/>
        </w:rPr>
        <w:tab/>
      </w:r>
      <w:r w:rsidRPr="00AE3FB2">
        <w:rPr>
          <w:rFonts w:ascii="Times New Roman" w:hAnsi="Times New Roman" w:cs="Times New Roman"/>
          <w:sz w:val="28"/>
          <w:szCs w:val="28"/>
        </w:rPr>
        <w:tab/>
      </w:r>
      <w:r w:rsidRPr="00AE3FB2">
        <w:rPr>
          <w:rFonts w:ascii="Times New Roman" w:hAnsi="Times New Roman" w:cs="Times New Roman"/>
          <w:sz w:val="28"/>
          <w:szCs w:val="28"/>
        </w:rPr>
        <w:tab/>
      </w:r>
      <w:r w:rsidRPr="00AE3FB2">
        <w:rPr>
          <w:rFonts w:ascii="Times New Roman" w:hAnsi="Times New Roman" w:cs="Times New Roman"/>
          <w:sz w:val="28"/>
          <w:szCs w:val="28"/>
        </w:rPr>
        <w:tab/>
      </w:r>
      <w:r w:rsidRPr="00AE3FB2">
        <w:rPr>
          <w:rFonts w:ascii="Times New Roman" w:hAnsi="Times New Roman" w:cs="Times New Roman"/>
          <w:sz w:val="28"/>
          <w:szCs w:val="28"/>
        </w:rPr>
        <w:tab/>
      </w:r>
      <w:r w:rsidR="000F343A" w:rsidRPr="00AE3FB2">
        <w:rPr>
          <w:rFonts w:ascii="Times New Roman" w:hAnsi="Times New Roman" w:cs="Times New Roman"/>
          <w:sz w:val="28"/>
          <w:szCs w:val="28"/>
        </w:rPr>
        <w:t xml:space="preserve">    </w:t>
      </w:r>
      <w:r w:rsidR="00C71097">
        <w:rPr>
          <w:rFonts w:ascii="Times New Roman" w:hAnsi="Times New Roman" w:cs="Times New Roman"/>
          <w:sz w:val="28"/>
          <w:szCs w:val="28"/>
        </w:rPr>
        <w:t xml:space="preserve">   </w:t>
      </w:r>
      <w:r w:rsidR="000F343A" w:rsidRPr="00AE3FB2">
        <w:rPr>
          <w:rFonts w:ascii="Times New Roman" w:hAnsi="Times New Roman" w:cs="Times New Roman"/>
          <w:sz w:val="28"/>
          <w:szCs w:val="28"/>
        </w:rPr>
        <w:t xml:space="preserve">    </w:t>
      </w:r>
      <w:r w:rsidR="008A324B">
        <w:rPr>
          <w:rFonts w:ascii="Times New Roman" w:hAnsi="Times New Roman" w:cs="Times New Roman"/>
          <w:sz w:val="28"/>
          <w:szCs w:val="28"/>
        </w:rPr>
        <w:t>А.Н. Курганов</w:t>
      </w:r>
    </w:p>
    <w:p w:rsidR="00037D62" w:rsidRDefault="00037D62" w:rsidP="00F17C7E">
      <w:pPr>
        <w:spacing w:after="0" w:line="240" w:lineRule="auto"/>
        <w:jc w:val="center"/>
        <w:rPr>
          <w:rFonts w:ascii="Times New Roman" w:hAnsi="Times New Roman" w:cs="Times New Roman"/>
          <w:b/>
          <w:sz w:val="28"/>
          <w:szCs w:val="28"/>
        </w:rPr>
      </w:pPr>
    </w:p>
    <w:p w:rsidR="00DA0450" w:rsidRDefault="00DA0450" w:rsidP="00F17C7E">
      <w:pPr>
        <w:spacing w:after="0" w:line="240" w:lineRule="auto"/>
        <w:jc w:val="center"/>
        <w:rPr>
          <w:rFonts w:ascii="Times New Roman" w:hAnsi="Times New Roman" w:cs="Times New Roman"/>
          <w:b/>
          <w:sz w:val="28"/>
          <w:szCs w:val="28"/>
        </w:rPr>
      </w:pPr>
    </w:p>
    <w:p w:rsidR="002F29F7" w:rsidRDefault="002F29F7" w:rsidP="00A45437">
      <w:pPr>
        <w:autoSpaceDE w:val="0"/>
        <w:autoSpaceDN w:val="0"/>
        <w:adjustRightInd w:val="0"/>
        <w:spacing w:after="0" w:line="240" w:lineRule="auto"/>
        <w:jc w:val="both"/>
        <w:rPr>
          <w:rFonts w:ascii="Times New Roman" w:hAnsi="Times New Roman" w:cs="Times New Roman"/>
          <w:b/>
          <w:sz w:val="28"/>
          <w:szCs w:val="28"/>
        </w:rPr>
        <w:sectPr w:rsidR="002F29F7" w:rsidSect="00EE2BF4">
          <w:headerReference w:type="default" r:id="rId11"/>
          <w:pgSz w:w="11906" w:h="16838" w:code="9"/>
          <w:pgMar w:top="1134" w:right="567" w:bottom="1134" w:left="1701" w:header="425" w:footer="709" w:gutter="0"/>
          <w:cols w:space="708"/>
          <w:titlePg/>
          <w:docGrid w:linePitch="360"/>
        </w:sectPr>
      </w:pPr>
    </w:p>
    <w:p w:rsidR="002C1D95" w:rsidRDefault="002C1D95" w:rsidP="0014256B">
      <w:pPr>
        <w:widowControl w:val="0"/>
        <w:autoSpaceDE w:val="0"/>
        <w:autoSpaceDN w:val="0"/>
        <w:adjustRightInd w:val="0"/>
        <w:spacing w:after="0" w:line="240" w:lineRule="auto"/>
        <w:ind w:left="5664" w:right="-1"/>
        <w:jc w:val="center"/>
        <w:rPr>
          <w:rFonts w:ascii="Times New Roman" w:eastAsia="Times New Roman" w:hAnsi="Times New Roman" w:cs="Arial"/>
          <w:sz w:val="28"/>
          <w:szCs w:val="28"/>
        </w:rPr>
      </w:pPr>
      <w:r w:rsidRPr="000547F6">
        <w:rPr>
          <w:rFonts w:ascii="Times New Roman" w:eastAsia="Times New Roman" w:hAnsi="Times New Roman" w:cs="Arial"/>
          <w:sz w:val="28"/>
          <w:szCs w:val="28"/>
        </w:rPr>
        <w:lastRenderedPageBreak/>
        <w:t>ПРИЛОЖЕНИЕ</w:t>
      </w:r>
    </w:p>
    <w:p w:rsidR="0014256B" w:rsidRDefault="0014256B" w:rsidP="0014256B">
      <w:pPr>
        <w:widowControl w:val="0"/>
        <w:autoSpaceDE w:val="0"/>
        <w:autoSpaceDN w:val="0"/>
        <w:adjustRightInd w:val="0"/>
        <w:spacing w:after="0" w:line="240" w:lineRule="auto"/>
        <w:ind w:left="5664" w:right="-1"/>
        <w:jc w:val="center"/>
        <w:rPr>
          <w:rFonts w:ascii="Times New Roman" w:eastAsia="Times New Roman" w:hAnsi="Times New Roman" w:cs="Arial"/>
          <w:sz w:val="28"/>
          <w:szCs w:val="28"/>
        </w:rPr>
      </w:pPr>
    </w:p>
    <w:p w:rsidR="00A219C1" w:rsidRPr="000547F6" w:rsidRDefault="00A219C1" w:rsidP="0014256B">
      <w:pPr>
        <w:widowControl w:val="0"/>
        <w:autoSpaceDE w:val="0"/>
        <w:autoSpaceDN w:val="0"/>
        <w:adjustRightInd w:val="0"/>
        <w:spacing w:after="0" w:line="240" w:lineRule="auto"/>
        <w:ind w:left="5664" w:right="-1"/>
        <w:jc w:val="center"/>
        <w:rPr>
          <w:rFonts w:ascii="Times New Roman" w:eastAsia="Times New Roman" w:hAnsi="Times New Roman" w:cs="Arial"/>
          <w:sz w:val="28"/>
          <w:szCs w:val="28"/>
        </w:rPr>
      </w:pPr>
      <w:r>
        <w:rPr>
          <w:rFonts w:ascii="Times New Roman" w:eastAsia="Times New Roman" w:hAnsi="Times New Roman" w:cs="Arial"/>
          <w:sz w:val="28"/>
          <w:szCs w:val="28"/>
        </w:rPr>
        <w:t>УТВЕ</w:t>
      </w:r>
      <w:r w:rsidR="003B2E63">
        <w:rPr>
          <w:rFonts w:ascii="Times New Roman" w:eastAsia="Times New Roman" w:hAnsi="Times New Roman" w:cs="Arial"/>
          <w:sz w:val="28"/>
          <w:szCs w:val="28"/>
        </w:rPr>
        <w:t>Р</w:t>
      </w:r>
      <w:r>
        <w:rPr>
          <w:rFonts w:ascii="Times New Roman" w:eastAsia="Times New Roman" w:hAnsi="Times New Roman" w:cs="Arial"/>
          <w:sz w:val="28"/>
          <w:szCs w:val="28"/>
        </w:rPr>
        <w:t>ЖДЕНО</w:t>
      </w:r>
    </w:p>
    <w:p w:rsidR="002C1D95" w:rsidRPr="000547F6" w:rsidRDefault="00A219C1" w:rsidP="0014256B">
      <w:pPr>
        <w:widowControl w:val="0"/>
        <w:spacing w:after="0" w:line="240" w:lineRule="auto"/>
        <w:ind w:left="5664" w:right="-1"/>
        <w:jc w:val="center"/>
        <w:rPr>
          <w:rFonts w:ascii="Times New Roman" w:eastAsia="Times New Roman" w:hAnsi="Times New Roman" w:cs="Times New Roman"/>
          <w:sz w:val="28"/>
          <w:szCs w:val="28"/>
        </w:rPr>
      </w:pPr>
      <w:r>
        <w:rPr>
          <w:rFonts w:ascii="Times New Roman" w:eastAsia="Times New Roman" w:hAnsi="Times New Roman" w:cs="Times New Roman"/>
          <w:bCs/>
          <w:sz w:val="28"/>
          <w:szCs w:val="28"/>
        </w:rPr>
        <w:t>постановлением</w:t>
      </w:r>
      <w:r w:rsidR="002C1D95" w:rsidRPr="000547F6">
        <w:rPr>
          <w:rFonts w:ascii="Times New Roman" w:eastAsia="Times New Roman" w:hAnsi="Times New Roman" w:cs="Times New Roman"/>
          <w:bCs/>
          <w:sz w:val="28"/>
          <w:szCs w:val="28"/>
        </w:rPr>
        <w:t xml:space="preserve"> администрации</w:t>
      </w:r>
    </w:p>
    <w:p w:rsidR="002C1D95" w:rsidRPr="000547F6" w:rsidRDefault="00104622" w:rsidP="0014256B">
      <w:pPr>
        <w:widowControl w:val="0"/>
        <w:spacing w:after="0" w:line="240" w:lineRule="auto"/>
        <w:ind w:left="5664" w:right="-1"/>
        <w:jc w:val="center"/>
        <w:rPr>
          <w:rFonts w:ascii="Times New Roman" w:eastAsia="Times New Roman" w:hAnsi="Times New Roman" w:cs="Times New Roman"/>
          <w:bCs/>
          <w:sz w:val="28"/>
          <w:szCs w:val="28"/>
        </w:rPr>
      </w:pPr>
      <w:r>
        <w:rPr>
          <w:rFonts w:ascii="Times New Roman" w:eastAsia="Times New Roman" w:hAnsi="Times New Roman" w:cs="Times New Roman"/>
          <w:sz w:val="28"/>
          <w:szCs w:val="28"/>
        </w:rPr>
        <w:t>Лабинского городского поселения Лабинского района</w:t>
      </w:r>
    </w:p>
    <w:p w:rsidR="002C1D95" w:rsidRPr="000547F6" w:rsidRDefault="00A219C1" w:rsidP="0014256B">
      <w:pPr>
        <w:widowControl w:val="0"/>
        <w:autoSpaceDE w:val="0"/>
        <w:autoSpaceDN w:val="0"/>
        <w:adjustRightInd w:val="0"/>
        <w:spacing w:after="0" w:line="240" w:lineRule="auto"/>
        <w:ind w:left="5664" w:right="-1"/>
        <w:jc w:val="center"/>
        <w:rPr>
          <w:rFonts w:ascii="Times New Roman" w:eastAsia="Times New Roman" w:hAnsi="Times New Roman" w:cs="Arial"/>
          <w:sz w:val="28"/>
          <w:szCs w:val="28"/>
        </w:rPr>
      </w:pPr>
      <w:r>
        <w:rPr>
          <w:rFonts w:ascii="Times New Roman" w:eastAsia="Times New Roman" w:hAnsi="Times New Roman" w:cs="Arial"/>
          <w:sz w:val="28"/>
          <w:szCs w:val="28"/>
        </w:rPr>
        <w:t xml:space="preserve">от </w:t>
      </w:r>
      <w:r w:rsidR="00655F78">
        <w:rPr>
          <w:rFonts w:ascii="Times New Roman" w:eastAsia="Times New Roman" w:hAnsi="Times New Roman" w:cs="Arial"/>
          <w:sz w:val="28"/>
          <w:szCs w:val="28"/>
        </w:rPr>
        <w:t>18.04.2019</w:t>
      </w:r>
      <w:r w:rsidR="002C1D95" w:rsidRPr="000547F6">
        <w:rPr>
          <w:rFonts w:ascii="Times New Roman" w:eastAsia="Times New Roman" w:hAnsi="Times New Roman" w:cs="Arial"/>
          <w:sz w:val="28"/>
          <w:szCs w:val="28"/>
        </w:rPr>
        <w:t xml:space="preserve"> № </w:t>
      </w:r>
      <w:r w:rsidR="00655F78">
        <w:rPr>
          <w:rFonts w:ascii="Times New Roman" w:eastAsia="Times New Roman" w:hAnsi="Times New Roman" w:cs="Arial"/>
          <w:sz w:val="28"/>
          <w:szCs w:val="28"/>
        </w:rPr>
        <w:t>416</w:t>
      </w:r>
    </w:p>
    <w:p w:rsidR="002C1D95" w:rsidRDefault="002C1D95" w:rsidP="002C1D95">
      <w:pPr>
        <w:widowControl w:val="0"/>
        <w:rPr>
          <w:rFonts w:ascii="Times New Roman" w:hAnsi="Times New Roman" w:cs="Times New Roman"/>
          <w:sz w:val="28"/>
          <w:szCs w:val="28"/>
          <w:shd w:val="clear" w:color="auto" w:fill="FFFFFF"/>
        </w:rPr>
      </w:pPr>
    </w:p>
    <w:p w:rsidR="002C1D95" w:rsidRDefault="002C1D95" w:rsidP="002C1D95">
      <w:pPr>
        <w:widowControl w:val="0"/>
        <w:rPr>
          <w:rFonts w:ascii="Times New Roman" w:hAnsi="Times New Roman" w:cs="Times New Roman"/>
          <w:sz w:val="28"/>
          <w:szCs w:val="28"/>
          <w:shd w:val="clear" w:color="auto" w:fill="FFFFFF"/>
        </w:rPr>
      </w:pPr>
    </w:p>
    <w:p w:rsidR="002C1D95" w:rsidRPr="00EA2B9E" w:rsidRDefault="00B91570" w:rsidP="002C1D95">
      <w:pPr>
        <w:pStyle w:val="af3"/>
        <w:widowControl w:val="0"/>
        <w:spacing w:after="0" w:line="240" w:lineRule="auto"/>
        <w:ind w:left="0"/>
        <w:jc w:val="center"/>
        <w:rPr>
          <w:rFonts w:ascii="Times New Roman" w:eastAsia="Times New Roman" w:hAnsi="Times New Roman"/>
          <w:kern w:val="36"/>
          <w:sz w:val="28"/>
          <w:szCs w:val="28"/>
        </w:rPr>
      </w:pPr>
      <w:r>
        <w:rPr>
          <w:rFonts w:ascii="Times New Roman" w:eastAsia="Times New Roman" w:hAnsi="Times New Roman"/>
          <w:kern w:val="36"/>
          <w:sz w:val="28"/>
          <w:szCs w:val="28"/>
        </w:rPr>
        <w:t>ПОЛОЖЕНИЕ</w:t>
      </w:r>
      <w:r w:rsidR="002C1D95" w:rsidRPr="00EA2B9E">
        <w:rPr>
          <w:rFonts w:ascii="Times New Roman" w:eastAsia="Times New Roman" w:hAnsi="Times New Roman"/>
          <w:kern w:val="36"/>
          <w:sz w:val="28"/>
          <w:szCs w:val="28"/>
        </w:rPr>
        <w:t xml:space="preserve"> </w:t>
      </w:r>
    </w:p>
    <w:p w:rsidR="002C1D95" w:rsidRDefault="00EA2B9E" w:rsidP="002C1D95">
      <w:pPr>
        <w:pStyle w:val="af3"/>
        <w:widowControl w:val="0"/>
        <w:spacing w:after="0" w:line="240" w:lineRule="auto"/>
        <w:ind w:left="0"/>
        <w:jc w:val="center"/>
        <w:rPr>
          <w:rFonts w:ascii="Times New Roman" w:eastAsia="Times New Roman" w:hAnsi="Times New Roman"/>
          <w:kern w:val="36"/>
          <w:sz w:val="28"/>
          <w:szCs w:val="28"/>
        </w:rPr>
      </w:pPr>
      <w:r w:rsidRPr="00CD0052">
        <w:rPr>
          <w:rFonts w:ascii="Times New Roman" w:eastAsia="Times New Roman" w:hAnsi="Times New Roman"/>
          <w:kern w:val="36"/>
          <w:sz w:val="28"/>
          <w:szCs w:val="28"/>
        </w:rPr>
        <w:t>о составе</w:t>
      </w:r>
      <w:r w:rsidR="00A219C1">
        <w:rPr>
          <w:rFonts w:ascii="Times New Roman" w:eastAsia="Times New Roman" w:hAnsi="Times New Roman"/>
          <w:kern w:val="36"/>
          <w:sz w:val="28"/>
          <w:szCs w:val="28"/>
        </w:rPr>
        <w:t>,</w:t>
      </w:r>
      <w:r w:rsidRPr="00CD0052">
        <w:rPr>
          <w:rFonts w:ascii="Times New Roman" w:eastAsia="Times New Roman" w:hAnsi="Times New Roman"/>
          <w:kern w:val="36"/>
          <w:sz w:val="28"/>
          <w:szCs w:val="28"/>
        </w:rPr>
        <w:t xml:space="preserve"> порядке подготовки Генерального плана Лабинского городского поселения Лабинского района, порядке подготовки изменений и внесения их в Генеральный план Лабинского городского поселения Лабинского района, составе и порядке подготовки плана реализации такого документа</w:t>
      </w:r>
    </w:p>
    <w:p w:rsidR="00EA2B9E" w:rsidRDefault="00EA2B9E" w:rsidP="002C1D95">
      <w:pPr>
        <w:widowControl w:val="0"/>
        <w:ind w:left="851"/>
        <w:jc w:val="center"/>
        <w:rPr>
          <w:rFonts w:ascii="Times New Roman" w:eastAsia="Times New Roman" w:hAnsi="Times New Roman"/>
          <w:kern w:val="36"/>
          <w:sz w:val="28"/>
          <w:szCs w:val="28"/>
        </w:rPr>
      </w:pPr>
    </w:p>
    <w:p w:rsidR="002C1D95" w:rsidRPr="009F2210" w:rsidRDefault="002C1D95" w:rsidP="00D45199">
      <w:pPr>
        <w:widowControl w:val="0"/>
        <w:jc w:val="center"/>
        <w:rPr>
          <w:rFonts w:ascii="Times New Roman" w:eastAsia="Times New Roman" w:hAnsi="Times New Roman"/>
          <w:kern w:val="36"/>
          <w:sz w:val="28"/>
          <w:szCs w:val="28"/>
        </w:rPr>
      </w:pPr>
      <w:r>
        <w:rPr>
          <w:rFonts w:ascii="Times New Roman" w:eastAsia="Times New Roman" w:hAnsi="Times New Roman"/>
          <w:kern w:val="36"/>
          <w:sz w:val="28"/>
          <w:szCs w:val="28"/>
        </w:rPr>
        <w:t xml:space="preserve">1. </w:t>
      </w:r>
      <w:r w:rsidR="00A219C1">
        <w:rPr>
          <w:rFonts w:ascii="Times New Roman" w:eastAsia="Times New Roman" w:hAnsi="Times New Roman"/>
          <w:kern w:val="36"/>
          <w:sz w:val="28"/>
          <w:szCs w:val="28"/>
        </w:rPr>
        <w:t>Общие положения</w:t>
      </w:r>
    </w:p>
    <w:p w:rsidR="002C1D95" w:rsidRDefault="0065054A" w:rsidP="00BF382D">
      <w:pPr>
        <w:pStyle w:val="af3"/>
        <w:widowControl w:val="0"/>
        <w:tabs>
          <w:tab w:val="left" w:pos="1276"/>
        </w:tabs>
        <w:spacing w:after="0" w:line="240" w:lineRule="auto"/>
        <w:ind w:left="0" w:firstLine="709"/>
        <w:jc w:val="both"/>
        <w:rPr>
          <w:rFonts w:ascii="Times New Roman" w:hAnsi="Times New Roman"/>
          <w:sz w:val="28"/>
          <w:szCs w:val="28"/>
        </w:rPr>
      </w:pPr>
      <w:r w:rsidRPr="00744218">
        <w:rPr>
          <w:rFonts w:ascii="Times New Roman" w:hAnsi="Times New Roman"/>
          <w:sz w:val="28"/>
          <w:szCs w:val="28"/>
        </w:rPr>
        <w:t>1.1.</w:t>
      </w:r>
      <w:r w:rsidR="00BF382D" w:rsidRPr="00744218">
        <w:rPr>
          <w:rFonts w:ascii="Times New Roman" w:hAnsi="Times New Roman"/>
          <w:sz w:val="28"/>
          <w:szCs w:val="28"/>
        </w:rPr>
        <w:tab/>
      </w:r>
      <w:r w:rsidR="002C1D95" w:rsidRPr="00744218">
        <w:rPr>
          <w:rFonts w:ascii="Times New Roman" w:hAnsi="Times New Roman"/>
          <w:sz w:val="28"/>
          <w:szCs w:val="28"/>
        </w:rPr>
        <w:t>Настоящее Положение о составе</w:t>
      </w:r>
      <w:r w:rsidR="00A219C1" w:rsidRPr="00744218">
        <w:rPr>
          <w:rFonts w:ascii="Times New Roman" w:hAnsi="Times New Roman"/>
          <w:sz w:val="28"/>
          <w:szCs w:val="28"/>
        </w:rPr>
        <w:t>,</w:t>
      </w:r>
      <w:r w:rsidR="002C1D95" w:rsidRPr="00744218">
        <w:rPr>
          <w:rFonts w:ascii="Times New Roman" w:hAnsi="Times New Roman"/>
          <w:sz w:val="28"/>
          <w:szCs w:val="28"/>
        </w:rPr>
        <w:t xml:space="preserve"> порядке подготовки </w:t>
      </w:r>
      <w:r w:rsidR="00E70F10" w:rsidRPr="00744218">
        <w:rPr>
          <w:rFonts w:ascii="Times New Roman" w:hAnsi="Times New Roman"/>
          <w:sz w:val="28"/>
          <w:szCs w:val="28"/>
        </w:rPr>
        <w:t xml:space="preserve">Генерального плана </w:t>
      </w:r>
      <w:r w:rsidR="00A219C1" w:rsidRPr="00744218">
        <w:rPr>
          <w:rFonts w:ascii="Times New Roman" w:hAnsi="Times New Roman"/>
          <w:sz w:val="28"/>
          <w:szCs w:val="28"/>
        </w:rPr>
        <w:t>(</w:t>
      </w:r>
      <w:r w:rsidR="00E70F10" w:rsidRPr="00744218">
        <w:rPr>
          <w:rFonts w:ascii="Times New Roman" w:hAnsi="Times New Roman"/>
          <w:sz w:val="28"/>
          <w:szCs w:val="28"/>
        </w:rPr>
        <w:t>документа территориального планирования</w:t>
      </w:r>
      <w:r w:rsidR="00A219C1">
        <w:rPr>
          <w:rFonts w:ascii="Times New Roman" w:hAnsi="Times New Roman"/>
          <w:sz w:val="28"/>
          <w:szCs w:val="28"/>
        </w:rPr>
        <w:t>)</w:t>
      </w:r>
      <w:r w:rsidR="002C1D95" w:rsidRPr="00EF6C07">
        <w:rPr>
          <w:rFonts w:ascii="Times New Roman" w:hAnsi="Times New Roman"/>
          <w:sz w:val="28"/>
          <w:szCs w:val="28"/>
        </w:rPr>
        <w:t xml:space="preserve"> </w:t>
      </w:r>
      <w:r w:rsidR="00EA2B9E">
        <w:rPr>
          <w:rFonts w:ascii="Times New Roman" w:hAnsi="Times New Roman"/>
          <w:sz w:val="28"/>
          <w:szCs w:val="28"/>
        </w:rPr>
        <w:t>Лабинского городского поселения Лабинского</w:t>
      </w:r>
      <w:r w:rsidR="002C1D95">
        <w:rPr>
          <w:rFonts w:ascii="Times New Roman" w:hAnsi="Times New Roman"/>
          <w:sz w:val="28"/>
          <w:szCs w:val="28"/>
        </w:rPr>
        <w:t xml:space="preserve"> района</w:t>
      </w:r>
      <w:r w:rsidR="002C1D95" w:rsidRPr="00EF6C07">
        <w:rPr>
          <w:rFonts w:ascii="Times New Roman" w:hAnsi="Times New Roman"/>
          <w:sz w:val="28"/>
          <w:szCs w:val="28"/>
        </w:rPr>
        <w:t>, порядке подго</w:t>
      </w:r>
      <w:r w:rsidR="0090672B">
        <w:rPr>
          <w:rFonts w:ascii="Times New Roman" w:hAnsi="Times New Roman"/>
          <w:sz w:val="28"/>
          <w:szCs w:val="28"/>
        </w:rPr>
        <w:t>товки изменений и внесения их в</w:t>
      </w:r>
      <w:r w:rsidR="002C1D95">
        <w:rPr>
          <w:rFonts w:ascii="Times New Roman" w:hAnsi="Times New Roman"/>
          <w:sz w:val="28"/>
          <w:szCs w:val="28"/>
        </w:rPr>
        <w:t xml:space="preserve"> </w:t>
      </w:r>
      <w:r w:rsidR="00A219C1">
        <w:rPr>
          <w:rFonts w:ascii="Times New Roman" w:hAnsi="Times New Roman"/>
          <w:sz w:val="28"/>
          <w:szCs w:val="28"/>
        </w:rPr>
        <w:t>Г</w:t>
      </w:r>
      <w:r w:rsidR="0090672B">
        <w:rPr>
          <w:rFonts w:ascii="Times New Roman" w:hAnsi="Times New Roman"/>
          <w:sz w:val="28"/>
          <w:szCs w:val="28"/>
        </w:rPr>
        <w:t>енеральный план</w:t>
      </w:r>
      <w:r w:rsidR="002C1D95" w:rsidRPr="00EF6C07">
        <w:rPr>
          <w:rFonts w:ascii="Times New Roman" w:hAnsi="Times New Roman"/>
          <w:sz w:val="28"/>
          <w:szCs w:val="28"/>
        </w:rPr>
        <w:t>, сос</w:t>
      </w:r>
      <w:r w:rsidR="0090672B">
        <w:rPr>
          <w:rFonts w:ascii="Times New Roman" w:hAnsi="Times New Roman"/>
          <w:sz w:val="28"/>
          <w:szCs w:val="28"/>
        </w:rPr>
        <w:t>таве и порядке подготовки плана</w:t>
      </w:r>
      <w:r w:rsidR="002C1D95" w:rsidRPr="00EF6C07">
        <w:rPr>
          <w:rFonts w:ascii="Times New Roman" w:hAnsi="Times New Roman"/>
          <w:sz w:val="28"/>
          <w:szCs w:val="28"/>
        </w:rPr>
        <w:t xml:space="preserve"> реализац</w:t>
      </w:r>
      <w:r w:rsidR="00A219C1">
        <w:rPr>
          <w:rFonts w:ascii="Times New Roman" w:hAnsi="Times New Roman"/>
          <w:sz w:val="28"/>
          <w:szCs w:val="28"/>
        </w:rPr>
        <w:t>ии Г</w:t>
      </w:r>
      <w:r w:rsidR="0090672B">
        <w:rPr>
          <w:rFonts w:ascii="Times New Roman" w:hAnsi="Times New Roman"/>
          <w:sz w:val="28"/>
          <w:szCs w:val="28"/>
        </w:rPr>
        <w:t>енерального плана</w:t>
      </w:r>
      <w:r w:rsidR="002C1D95">
        <w:rPr>
          <w:rFonts w:ascii="Times New Roman" w:hAnsi="Times New Roman"/>
          <w:sz w:val="28"/>
          <w:szCs w:val="28"/>
        </w:rPr>
        <w:t xml:space="preserve"> </w:t>
      </w:r>
      <w:r w:rsidR="002C1D95" w:rsidRPr="00C80060">
        <w:rPr>
          <w:rFonts w:ascii="Times New Roman" w:hAnsi="Times New Roman"/>
          <w:sz w:val="28"/>
          <w:szCs w:val="28"/>
        </w:rPr>
        <w:t xml:space="preserve">(далее – Положение) разработано в соответствии со статьями </w:t>
      </w:r>
      <w:r w:rsidR="002C1D95">
        <w:rPr>
          <w:rFonts w:ascii="Times New Roman" w:hAnsi="Times New Roman"/>
          <w:sz w:val="28"/>
          <w:szCs w:val="28"/>
        </w:rPr>
        <w:t xml:space="preserve">5.1, </w:t>
      </w:r>
      <w:r w:rsidR="002C1D95" w:rsidRPr="00C80060">
        <w:rPr>
          <w:rFonts w:ascii="Times New Roman" w:hAnsi="Times New Roman"/>
          <w:sz w:val="28"/>
          <w:szCs w:val="28"/>
        </w:rPr>
        <w:t>8,</w:t>
      </w:r>
      <w:r w:rsidR="002C1D95">
        <w:rPr>
          <w:rFonts w:ascii="Times New Roman" w:hAnsi="Times New Roman"/>
          <w:sz w:val="28"/>
          <w:szCs w:val="28"/>
        </w:rPr>
        <w:t xml:space="preserve"> 9,</w:t>
      </w:r>
      <w:r w:rsidR="002C1D95" w:rsidRPr="00C80060">
        <w:rPr>
          <w:rFonts w:ascii="Times New Roman" w:hAnsi="Times New Roman"/>
          <w:sz w:val="28"/>
          <w:szCs w:val="28"/>
        </w:rPr>
        <w:t xml:space="preserve"> 18, 23 </w:t>
      </w:r>
      <w:r w:rsidR="002C1D95">
        <w:rPr>
          <w:rFonts w:ascii="Times New Roman" w:hAnsi="Times New Roman"/>
          <w:sz w:val="28"/>
          <w:szCs w:val="28"/>
        </w:rPr>
        <w:t>–</w:t>
      </w:r>
      <w:r w:rsidR="002C1D95" w:rsidRPr="00C80060">
        <w:rPr>
          <w:rFonts w:ascii="Times New Roman" w:hAnsi="Times New Roman"/>
          <w:sz w:val="28"/>
          <w:szCs w:val="28"/>
        </w:rPr>
        <w:t xml:space="preserve"> 2</w:t>
      </w:r>
      <w:r w:rsidR="002C1D95">
        <w:rPr>
          <w:rFonts w:ascii="Times New Roman" w:hAnsi="Times New Roman"/>
          <w:sz w:val="28"/>
          <w:szCs w:val="28"/>
        </w:rPr>
        <w:t>6, 28</w:t>
      </w:r>
      <w:r w:rsidR="002C1D95" w:rsidRPr="00C80060">
        <w:rPr>
          <w:rFonts w:ascii="Times New Roman" w:hAnsi="Times New Roman"/>
          <w:sz w:val="28"/>
          <w:szCs w:val="28"/>
        </w:rPr>
        <w:t xml:space="preserve"> Градостроительного кодекса Российской Федерации.</w:t>
      </w:r>
    </w:p>
    <w:p w:rsidR="002C1D95" w:rsidRPr="00E43919" w:rsidRDefault="0065054A" w:rsidP="00BF382D">
      <w:pPr>
        <w:pStyle w:val="af3"/>
        <w:widowControl w:val="0"/>
        <w:tabs>
          <w:tab w:val="left" w:pos="1276"/>
        </w:tabs>
        <w:spacing w:after="0" w:line="240" w:lineRule="auto"/>
        <w:ind w:left="0" w:firstLine="709"/>
        <w:jc w:val="both"/>
        <w:rPr>
          <w:rFonts w:ascii="Times New Roman" w:hAnsi="Times New Roman"/>
          <w:sz w:val="28"/>
          <w:szCs w:val="28"/>
        </w:rPr>
      </w:pPr>
      <w:r>
        <w:rPr>
          <w:rFonts w:ascii="Times New Roman" w:hAnsi="Times New Roman"/>
          <w:sz w:val="28"/>
          <w:szCs w:val="28"/>
        </w:rPr>
        <w:t>1.2.</w:t>
      </w:r>
      <w:r w:rsidR="00BF382D">
        <w:rPr>
          <w:rFonts w:ascii="Times New Roman" w:hAnsi="Times New Roman"/>
          <w:sz w:val="28"/>
          <w:szCs w:val="28"/>
        </w:rPr>
        <w:tab/>
      </w:r>
      <w:r w:rsidR="0090672B" w:rsidRPr="00C80060">
        <w:rPr>
          <w:rFonts w:ascii="Times New Roman" w:hAnsi="Times New Roman"/>
          <w:sz w:val="28"/>
          <w:szCs w:val="28"/>
        </w:rPr>
        <w:t xml:space="preserve">Положение устанавливает требования к составу, порядку подготовки </w:t>
      </w:r>
      <w:r w:rsidR="00AA1CDD" w:rsidRPr="00744218">
        <w:rPr>
          <w:rFonts w:ascii="Times New Roman" w:hAnsi="Times New Roman"/>
          <w:sz w:val="28"/>
          <w:szCs w:val="28"/>
        </w:rPr>
        <w:t>Генерального плана (документа территориального планирования</w:t>
      </w:r>
      <w:r w:rsidR="00AA1CDD">
        <w:rPr>
          <w:rFonts w:ascii="Times New Roman" w:hAnsi="Times New Roman"/>
          <w:sz w:val="28"/>
          <w:szCs w:val="28"/>
        </w:rPr>
        <w:t>)</w:t>
      </w:r>
      <w:r w:rsidR="0090672B">
        <w:rPr>
          <w:rFonts w:ascii="Times New Roman" w:hAnsi="Times New Roman"/>
          <w:sz w:val="28"/>
          <w:szCs w:val="28"/>
        </w:rPr>
        <w:t>Лабинского</w:t>
      </w:r>
      <w:r w:rsidR="0090672B" w:rsidRPr="00C80060">
        <w:rPr>
          <w:rFonts w:ascii="Times New Roman" w:hAnsi="Times New Roman"/>
          <w:sz w:val="28"/>
          <w:szCs w:val="28"/>
        </w:rPr>
        <w:t xml:space="preserve"> гор</w:t>
      </w:r>
      <w:r w:rsidR="0090672B">
        <w:rPr>
          <w:rFonts w:ascii="Times New Roman" w:hAnsi="Times New Roman"/>
          <w:sz w:val="28"/>
          <w:szCs w:val="28"/>
        </w:rPr>
        <w:t>одского поселения Лабинского</w:t>
      </w:r>
      <w:r w:rsidR="00A219C1">
        <w:rPr>
          <w:rFonts w:ascii="Times New Roman" w:hAnsi="Times New Roman"/>
          <w:sz w:val="28"/>
          <w:szCs w:val="28"/>
        </w:rPr>
        <w:t xml:space="preserve"> района (далее – Генеральный план, проект Генерального плана), порядку</w:t>
      </w:r>
      <w:r w:rsidR="0090672B" w:rsidRPr="00C80060">
        <w:rPr>
          <w:rFonts w:ascii="Times New Roman" w:hAnsi="Times New Roman"/>
          <w:sz w:val="28"/>
          <w:szCs w:val="28"/>
        </w:rPr>
        <w:t xml:space="preserve"> подготовки изменений и внесения их в такой документ</w:t>
      </w:r>
      <w:r w:rsidR="00E43919">
        <w:rPr>
          <w:rFonts w:ascii="Times New Roman" w:hAnsi="Times New Roman"/>
          <w:sz w:val="28"/>
          <w:szCs w:val="28"/>
        </w:rPr>
        <w:t>,</w:t>
      </w:r>
      <w:r w:rsidR="0090672B" w:rsidRPr="00C80060">
        <w:rPr>
          <w:rFonts w:ascii="Times New Roman" w:hAnsi="Times New Roman"/>
          <w:sz w:val="28"/>
          <w:szCs w:val="28"/>
        </w:rPr>
        <w:t xml:space="preserve"> </w:t>
      </w:r>
      <w:r w:rsidR="00E43919" w:rsidRPr="00EF6C07">
        <w:rPr>
          <w:rFonts w:ascii="Times New Roman" w:hAnsi="Times New Roman"/>
          <w:sz w:val="28"/>
          <w:szCs w:val="28"/>
        </w:rPr>
        <w:t>состав</w:t>
      </w:r>
      <w:r w:rsidR="00E43919">
        <w:rPr>
          <w:rFonts w:ascii="Times New Roman" w:hAnsi="Times New Roman"/>
          <w:sz w:val="28"/>
          <w:szCs w:val="28"/>
        </w:rPr>
        <w:t>у и порядку подготовки плана</w:t>
      </w:r>
      <w:r w:rsidR="00E43919" w:rsidRPr="00EF6C07">
        <w:rPr>
          <w:rFonts w:ascii="Times New Roman" w:hAnsi="Times New Roman"/>
          <w:sz w:val="28"/>
          <w:szCs w:val="28"/>
        </w:rPr>
        <w:t xml:space="preserve"> реализации </w:t>
      </w:r>
      <w:r w:rsidR="00E43919">
        <w:rPr>
          <w:rFonts w:ascii="Times New Roman" w:hAnsi="Times New Roman"/>
          <w:sz w:val="28"/>
          <w:szCs w:val="28"/>
        </w:rPr>
        <w:t>такого документа</w:t>
      </w:r>
      <w:r w:rsidR="00E43919" w:rsidRPr="00C80060">
        <w:rPr>
          <w:rFonts w:ascii="Times New Roman" w:hAnsi="Times New Roman"/>
          <w:sz w:val="28"/>
          <w:szCs w:val="28"/>
        </w:rPr>
        <w:t xml:space="preserve"> </w:t>
      </w:r>
      <w:r w:rsidR="0090672B" w:rsidRPr="00C80060">
        <w:rPr>
          <w:rFonts w:ascii="Times New Roman" w:hAnsi="Times New Roman"/>
          <w:sz w:val="28"/>
          <w:szCs w:val="28"/>
        </w:rPr>
        <w:t>и не подлежат применению в части, противоречащей Градостроительному кодексу Российской Федерации</w:t>
      </w:r>
      <w:r w:rsidR="00E43919">
        <w:rPr>
          <w:rFonts w:ascii="Times New Roman" w:hAnsi="Times New Roman"/>
          <w:sz w:val="28"/>
          <w:szCs w:val="28"/>
        </w:rPr>
        <w:t>.</w:t>
      </w:r>
    </w:p>
    <w:p w:rsidR="002C1D95" w:rsidRDefault="0065054A" w:rsidP="00BF382D">
      <w:pPr>
        <w:pStyle w:val="af3"/>
        <w:widowControl w:val="0"/>
        <w:tabs>
          <w:tab w:val="left" w:pos="1276"/>
        </w:tabs>
        <w:spacing w:after="0" w:line="240" w:lineRule="auto"/>
        <w:ind w:left="0" w:firstLine="709"/>
        <w:jc w:val="both"/>
        <w:rPr>
          <w:rFonts w:ascii="Times New Roman" w:hAnsi="Times New Roman"/>
          <w:sz w:val="28"/>
          <w:szCs w:val="28"/>
        </w:rPr>
      </w:pPr>
      <w:r>
        <w:rPr>
          <w:rFonts w:ascii="Times New Roman" w:hAnsi="Times New Roman"/>
          <w:sz w:val="28"/>
          <w:szCs w:val="28"/>
        </w:rPr>
        <w:t>1.3.</w:t>
      </w:r>
      <w:r w:rsidR="00BF382D">
        <w:rPr>
          <w:rFonts w:ascii="Times New Roman" w:hAnsi="Times New Roman"/>
          <w:sz w:val="28"/>
          <w:szCs w:val="28"/>
        </w:rPr>
        <w:tab/>
      </w:r>
      <w:r w:rsidR="002C1D95">
        <w:rPr>
          <w:rFonts w:ascii="Times New Roman" w:hAnsi="Times New Roman"/>
          <w:sz w:val="28"/>
          <w:szCs w:val="28"/>
        </w:rPr>
        <w:t>Д</w:t>
      </w:r>
      <w:r w:rsidR="002C1D95" w:rsidRPr="00B80A60">
        <w:rPr>
          <w:rFonts w:ascii="Times New Roman" w:hAnsi="Times New Roman"/>
          <w:sz w:val="28"/>
          <w:szCs w:val="28"/>
        </w:rPr>
        <w:t>окумент</w:t>
      </w:r>
      <w:r w:rsidR="002C1D95">
        <w:rPr>
          <w:rFonts w:ascii="Times New Roman" w:hAnsi="Times New Roman"/>
          <w:sz w:val="28"/>
          <w:szCs w:val="28"/>
        </w:rPr>
        <w:t>ами</w:t>
      </w:r>
      <w:r w:rsidR="002C1D95" w:rsidRPr="00B80A60">
        <w:rPr>
          <w:rFonts w:ascii="Times New Roman" w:hAnsi="Times New Roman"/>
          <w:sz w:val="28"/>
          <w:szCs w:val="28"/>
        </w:rPr>
        <w:t xml:space="preserve"> территориального планирования муниципальных образований</w:t>
      </w:r>
      <w:r w:rsidR="002C1D95">
        <w:rPr>
          <w:rFonts w:ascii="Times New Roman" w:hAnsi="Times New Roman"/>
          <w:sz w:val="28"/>
          <w:szCs w:val="28"/>
        </w:rPr>
        <w:t xml:space="preserve"> являются генера</w:t>
      </w:r>
      <w:r w:rsidR="00A219C1">
        <w:rPr>
          <w:rFonts w:ascii="Times New Roman" w:hAnsi="Times New Roman"/>
          <w:sz w:val="28"/>
          <w:szCs w:val="28"/>
        </w:rPr>
        <w:t>льные планы поселений (далее – Г</w:t>
      </w:r>
      <w:r w:rsidR="002C1D95">
        <w:rPr>
          <w:rFonts w:ascii="Times New Roman" w:hAnsi="Times New Roman"/>
          <w:sz w:val="28"/>
          <w:szCs w:val="28"/>
        </w:rPr>
        <w:t>енеральный план).</w:t>
      </w:r>
    </w:p>
    <w:p w:rsidR="00E43919" w:rsidRDefault="0065054A" w:rsidP="00BF382D">
      <w:pPr>
        <w:pStyle w:val="af3"/>
        <w:tabs>
          <w:tab w:val="left" w:pos="1276"/>
        </w:tabs>
        <w:spacing w:before="240" w:after="240" w:line="240" w:lineRule="auto"/>
        <w:ind w:left="0" w:firstLine="709"/>
        <w:jc w:val="both"/>
        <w:rPr>
          <w:rStyle w:val="apple-converted-space"/>
          <w:rFonts w:ascii="Times New Roman" w:hAnsi="Times New Roman"/>
          <w:sz w:val="28"/>
          <w:szCs w:val="28"/>
        </w:rPr>
      </w:pPr>
      <w:r>
        <w:rPr>
          <w:rFonts w:ascii="Times New Roman" w:hAnsi="Times New Roman"/>
          <w:sz w:val="28"/>
          <w:szCs w:val="28"/>
        </w:rPr>
        <w:t>1.4.</w:t>
      </w:r>
      <w:r w:rsidR="00BF382D">
        <w:rPr>
          <w:rFonts w:ascii="Times New Roman" w:hAnsi="Times New Roman"/>
          <w:sz w:val="28"/>
          <w:szCs w:val="28"/>
        </w:rPr>
        <w:tab/>
      </w:r>
      <w:r w:rsidR="00E43919" w:rsidRPr="00BE6521">
        <w:rPr>
          <w:rFonts w:ascii="Times New Roman" w:hAnsi="Times New Roman"/>
          <w:sz w:val="28"/>
          <w:szCs w:val="28"/>
        </w:rPr>
        <w:t>Генеральный план представляет собой основополагающий документ территориального планирования, определяющий стратегию градостроительного развития территорий и условия формирования среды жизнедеятельности, и содержит в себе долгосрочные ориентиры их развития.</w:t>
      </w:r>
      <w:r w:rsidR="00E43919" w:rsidRPr="00BE6521">
        <w:rPr>
          <w:rStyle w:val="apple-converted-space"/>
          <w:rFonts w:ascii="Times New Roman" w:hAnsi="Times New Roman"/>
          <w:sz w:val="28"/>
          <w:szCs w:val="28"/>
        </w:rPr>
        <w:t> </w:t>
      </w:r>
    </w:p>
    <w:p w:rsidR="002C1D95" w:rsidRPr="0041670A" w:rsidRDefault="002C1D95" w:rsidP="00BF382D">
      <w:pPr>
        <w:pStyle w:val="af3"/>
        <w:widowControl w:val="0"/>
        <w:tabs>
          <w:tab w:val="left" w:pos="1276"/>
        </w:tabs>
        <w:spacing w:after="0" w:line="240" w:lineRule="auto"/>
        <w:ind w:left="0" w:firstLine="709"/>
        <w:jc w:val="both"/>
        <w:rPr>
          <w:rFonts w:ascii="Times New Roman" w:hAnsi="Times New Roman"/>
          <w:sz w:val="28"/>
          <w:szCs w:val="28"/>
        </w:rPr>
      </w:pPr>
      <w:r w:rsidRPr="0041670A">
        <w:rPr>
          <w:rFonts w:ascii="Times New Roman" w:eastAsia="Times New Roman" w:hAnsi="Times New Roman"/>
          <w:kern w:val="36"/>
          <w:sz w:val="28"/>
          <w:szCs w:val="28"/>
        </w:rPr>
        <w:t>2.</w:t>
      </w:r>
      <w:r w:rsidR="00BF382D">
        <w:rPr>
          <w:rFonts w:ascii="Times New Roman" w:eastAsia="Times New Roman" w:hAnsi="Times New Roman"/>
          <w:kern w:val="36"/>
          <w:sz w:val="28"/>
          <w:szCs w:val="28"/>
        </w:rPr>
        <w:tab/>
      </w:r>
      <w:r w:rsidR="00A219C1">
        <w:rPr>
          <w:rFonts w:ascii="Times New Roman" w:eastAsia="Times New Roman" w:hAnsi="Times New Roman"/>
          <w:kern w:val="36"/>
          <w:sz w:val="28"/>
          <w:szCs w:val="28"/>
        </w:rPr>
        <w:t>Общие требования к подготовке Г</w:t>
      </w:r>
      <w:r w:rsidRPr="0041670A">
        <w:rPr>
          <w:rFonts w:ascii="Times New Roman" w:eastAsia="Times New Roman" w:hAnsi="Times New Roman"/>
          <w:kern w:val="36"/>
          <w:sz w:val="28"/>
          <w:szCs w:val="28"/>
        </w:rPr>
        <w:t>енерального плана.</w:t>
      </w:r>
    </w:p>
    <w:p w:rsidR="00381148" w:rsidRPr="00B91570" w:rsidRDefault="0065054A" w:rsidP="00BF382D">
      <w:pPr>
        <w:pStyle w:val="af3"/>
        <w:widowControl w:val="0"/>
        <w:tabs>
          <w:tab w:val="left" w:pos="1276"/>
        </w:tabs>
        <w:spacing w:after="0" w:line="240" w:lineRule="auto"/>
        <w:ind w:left="0" w:firstLine="709"/>
        <w:jc w:val="both"/>
        <w:rPr>
          <w:rFonts w:ascii="Times New Roman" w:hAnsi="Times New Roman"/>
          <w:sz w:val="28"/>
          <w:szCs w:val="28"/>
        </w:rPr>
      </w:pPr>
      <w:r>
        <w:rPr>
          <w:rFonts w:ascii="Times New Roman" w:hAnsi="Times New Roman"/>
          <w:sz w:val="28"/>
          <w:szCs w:val="28"/>
        </w:rPr>
        <w:t>2.1.</w:t>
      </w:r>
      <w:r w:rsidR="00BF382D">
        <w:rPr>
          <w:rFonts w:ascii="Times New Roman" w:hAnsi="Times New Roman"/>
          <w:sz w:val="28"/>
          <w:szCs w:val="28"/>
        </w:rPr>
        <w:tab/>
      </w:r>
      <w:r w:rsidR="002C1D95" w:rsidRPr="00057393">
        <w:rPr>
          <w:rFonts w:ascii="Times New Roman" w:hAnsi="Times New Roman"/>
          <w:sz w:val="28"/>
          <w:szCs w:val="28"/>
        </w:rPr>
        <w:t xml:space="preserve">Территориальное планирование направлено на определение в документах территориального планирования назначения территорий исходя из совокупности социальных, экономических, экологических и иных факторов в целях обеспечения устойчивого развития территорий, развития инженерной, </w:t>
      </w:r>
      <w:r w:rsidR="002C1D95" w:rsidRPr="00057393">
        <w:rPr>
          <w:rFonts w:ascii="Times New Roman" w:hAnsi="Times New Roman"/>
          <w:sz w:val="28"/>
          <w:szCs w:val="28"/>
        </w:rPr>
        <w:lastRenderedPageBreak/>
        <w:t>транспортной и социальной инфраструктур, обеспечения учета интересов граждан и их объединений, Российской Федерации, субъектов Российской Федерации, муниципальных образований.</w:t>
      </w:r>
    </w:p>
    <w:p w:rsidR="002C1D95" w:rsidRPr="00B80A60" w:rsidRDefault="0065054A" w:rsidP="00BF382D">
      <w:pPr>
        <w:widowControl w:val="0"/>
        <w:tabs>
          <w:tab w:val="left" w:pos="1276"/>
        </w:tabs>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2.2.</w:t>
      </w:r>
      <w:r w:rsidR="00BF382D">
        <w:rPr>
          <w:rFonts w:ascii="Times New Roman" w:eastAsia="Calibri" w:hAnsi="Times New Roman" w:cs="Times New Roman"/>
          <w:sz w:val="28"/>
          <w:szCs w:val="28"/>
        </w:rPr>
        <w:tab/>
      </w:r>
      <w:r w:rsidR="002C1D95" w:rsidRPr="00B80A60">
        <w:rPr>
          <w:rFonts w:ascii="Times New Roman" w:eastAsia="Calibri" w:hAnsi="Times New Roman" w:cs="Times New Roman"/>
          <w:sz w:val="28"/>
          <w:szCs w:val="28"/>
        </w:rPr>
        <w:t xml:space="preserve">При подготовке и утверждении </w:t>
      </w:r>
      <w:r w:rsidR="00A219C1">
        <w:rPr>
          <w:rFonts w:ascii="Times New Roman" w:eastAsia="Calibri" w:hAnsi="Times New Roman" w:cs="Times New Roman"/>
          <w:sz w:val="28"/>
          <w:szCs w:val="28"/>
        </w:rPr>
        <w:t>Г</w:t>
      </w:r>
      <w:r w:rsidR="002C1D95">
        <w:rPr>
          <w:rFonts w:ascii="Times New Roman" w:eastAsia="Calibri" w:hAnsi="Times New Roman" w:cs="Times New Roman"/>
          <w:sz w:val="28"/>
          <w:szCs w:val="28"/>
        </w:rPr>
        <w:t>енеральных планов</w:t>
      </w:r>
      <w:r w:rsidR="002C1D95" w:rsidRPr="00B80A60">
        <w:rPr>
          <w:rFonts w:ascii="Times New Roman" w:eastAsia="Calibri" w:hAnsi="Times New Roman" w:cs="Times New Roman"/>
          <w:sz w:val="28"/>
          <w:szCs w:val="28"/>
        </w:rPr>
        <w:t xml:space="preserve"> и при внесении в указанные </w:t>
      </w:r>
      <w:r w:rsidR="00A219C1">
        <w:rPr>
          <w:rFonts w:ascii="Times New Roman" w:eastAsia="Calibri" w:hAnsi="Times New Roman" w:cs="Times New Roman"/>
          <w:sz w:val="28"/>
          <w:szCs w:val="28"/>
        </w:rPr>
        <w:t>Г</w:t>
      </w:r>
      <w:r w:rsidR="002C1D95">
        <w:rPr>
          <w:rFonts w:ascii="Times New Roman" w:eastAsia="Calibri" w:hAnsi="Times New Roman" w:cs="Times New Roman"/>
          <w:sz w:val="28"/>
          <w:szCs w:val="28"/>
        </w:rPr>
        <w:t>енеральные планы</w:t>
      </w:r>
      <w:r w:rsidR="002C1D95" w:rsidRPr="00B80A60">
        <w:rPr>
          <w:rFonts w:ascii="Times New Roman" w:eastAsia="Calibri" w:hAnsi="Times New Roman" w:cs="Times New Roman"/>
          <w:sz w:val="28"/>
          <w:szCs w:val="28"/>
        </w:rPr>
        <w:t xml:space="preserve"> изменений не допускается включать в указанные </w:t>
      </w:r>
      <w:r w:rsidR="00A219C1">
        <w:rPr>
          <w:rFonts w:ascii="Times New Roman" w:eastAsia="Calibri" w:hAnsi="Times New Roman" w:cs="Times New Roman"/>
          <w:sz w:val="28"/>
          <w:szCs w:val="28"/>
        </w:rPr>
        <w:t>Г</w:t>
      </w:r>
      <w:r w:rsidR="002C1D95">
        <w:rPr>
          <w:rFonts w:ascii="Times New Roman" w:eastAsia="Calibri" w:hAnsi="Times New Roman" w:cs="Times New Roman"/>
          <w:sz w:val="28"/>
          <w:szCs w:val="28"/>
        </w:rPr>
        <w:t>енеральные планы</w:t>
      </w:r>
      <w:r w:rsidR="002C1D95" w:rsidRPr="00B80A60">
        <w:rPr>
          <w:rFonts w:ascii="Times New Roman" w:eastAsia="Calibri" w:hAnsi="Times New Roman" w:cs="Times New Roman"/>
          <w:sz w:val="28"/>
          <w:szCs w:val="28"/>
        </w:rPr>
        <w:t xml:space="preserve"> положения о территориальном планировании, реализация которых приведет к невозможности обеспечения эксплуатации существующих или планируемых для размещения объектов федерального</w:t>
      </w:r>
      <w:r w:rsidR="002C1D95">
        <w:rPr>
          <w:rFonts w:ascii="Times New Roman" w:eastAsia="Calibri" w:hAnsi="Times New Roman" w:cs="Times New Roman"/>
          <w:sz w:val="28"/>
          <w:szCs w:val="28"/>
        </w:rPr>
        <w:t xml:space="preserve"> и регионального</w:t>
      </w:r>
      <w:r w:rsidR="002C1D95" w:rsidRPr="00B80A60">
        <w:rPr>
          <w:rFonts w:ascii="Times New Roman" w:eastAsia="Calibri" w:hAnsi="Times New Roman" w:cs="Times New Roman"/>
          <w:sz w:val="28"/>
          <w:szCs w:val="28"/>
        </w:rPr>
        <w:t xml:space="preserve"> значения.</w:t>
      </w:r>
    </w:p>
    <w:p w:rsidR="002C1D95" w:rsidRPr="00B80A60" w:rsidRDefault="002C1D95" w:rsidP="00BF382D">
      <w:pPr>
        <w:widowControl w:val="0"/>
        <w:tabs>
          <w:tab w:val="left" w:pos="1276"/>
        </w:tabs>
        <w:spacing w:after="0" w:line="240" w:lineRule="auto"/>
        <w:ind w:firstLine="709"/>
        <w:jc w:val="both"/>
        <w:rPr>
          <w:rFonts w:ascii="Times New Roman" w:eastAsia="Calibri" w:hAnsi="Times New Roman" w:cs="Times New Roman"/>
          <w:sz w:val="28"/>
          <w:szCs w:val="28"/>
        </w:rPr>
      </w:pPr>
      <w:bookmarkStart w:id="1" w:name="dst101518"/>
      <w:bookmarkEnd w:id="1"/>
      <w:r w:rsidRPr="00B80A60">
        <w:rPr>
          <w:rFonts w:ascii="Times New Roman" w:eastAsia="Calibri" w:hAnsi="Times New Roman" w:cs="Times New Roman"/>
          <w:sz w:val="28"/>
          <w:szCs w:val="28"/>
        </w:rPr>
        <w:t xml:space="preserve">Подготовка </w:t>
      </w:r>
      <w:r w:rsidR="00A219C1">
        <w:rPr>
          <w:rFonts w:ascii="Times New Roman" w:eastAsia="Calibri" w:hAnsi="Times New Roman" w:cs="Times New Roman"/>
          <w:sz w:val="28"/>
          <w:szCs w:val="28"/>
        </w:rPr>
        <w:t>Г</w:t>
      </w:r>
      <w:r>
        <w:rPr>
          <w:rFonts w:ascii="Times New Roman" w:eastAsia="Calibri" w:hAnsi="Times New Roman" w:cs="Times New Roman"/>
          <w:sz w:val="28"/>
          <w:szCs w:val="28"/>
        </w:rPr>
        <w:t>енеральных планов</w:t>
      </w:r>
      <w:r w:rsidRPr="00B80A60">
        <w:rPr>
          <w:rFonts w:ascii="Times New Roman" w:eastAsia="Calibri" w:hAnsi="Times New Roman" w:cs="Times New Roman"/>
          <w:sz w:val="28"/>
          <w:szCs w:val="28"/>
        </w:rPr>
        <w:t xml:space="preserve"> осуществляется на основании стратегий (программ) развития отдельных отраслей экономики, приоритетных национальных проектов, межгосударственных программ, программ социально-экономического развития субъектов Российской Федерации, планов и программ комплексного социально-экономического развития муниципальных образований (при их наличии) с учетом программ, принятых в установленном порядке и реализуемых за счет средств федерального бюджета, бюджетов субъектов Российской Федерации, местных бюджетов, решений органов государственной власти, органов местного самоуправления, иных главных распорядителей средств соответствующих бюджетов, предусматривающих создание объектов федерального значения, объектов регионального значения, объектов местного значения, инвестиционных программ субъектов естественных монополий, организаций коммунального комплекса и сведений, содержащихся в федеральной государственной информационной системе территориального планирования (далее также - информационная система территориального планирования).</w:t>
      </w:r>
    </w:p>
    <w:p w:rsidR="002C1D95" w:rsidRPr="00B80A60" w:rsidRDefault="002C1D95" w:rsidP="00BF382D">
      <w:pPr>
        <w:widowControl w:val="0"/>
        <w:tabs>
          <w:tab w:val="left" w:pos="1276"/>
        </w:tabs>
        <w:spacing w:after="0" w:line="240" w:lineRule="auto"/>
        <w:ind w:firstLine="709"/>
        <w:jc w:val="both"/>
        <w:rPr>
          <w:rFonts w:ascii="Times New Roman" w:eastAsia="Calibri" w:hAnsi="Times New Roman" w:cs="Times New Roman"/>
          <w:sz w:val="28"/>
          <w:szCs w:val="28"/>
        </w:rPr>
      </w:pPr>
      <w:bookmarkStart w:id="2" w:name="dst2224"/>
      <w:bookmarkEnd w:id="2"/>
      <w:r w:rsidRPr="00B80A60">
        <w:rPr>
          <w:rFonts w:ascii="Times New Roman" w:eastAsia="Calibri" w:hAnsi="Times New Roman" w:cs="Times New Roman"/>
          <w:sz w:val="28"/>
          <w:szCs w:val="28"/>
        </w:rPr>
        <w:t xml:space="preserve">Подготовка </w:t>
      </w:r>
      <w:r w:rsidR="00A219C1">
        <w:rPr>
          <w:rFonts w:ascii="Times New Roman" w:eastAsia="Calibri" w:hAnsi="Times New Roman" w:cs="Times New Roman"/>
          <w:sz w:val="28"/>
          <w:szCs w:val="28"/>
        </w:rPr>
        <w:t>Г</w:t>
      </w:r>
      <w:r>
        <w:rPr>
          <w:rFonts w:ascii="Times New Roman" w:eastAsia="Calibri" w:hAnsi="Times New Roman" w:cs="Times New Roman"/>
          <w:sz w:val="28"/>
          <w:szCs w:val="28"/>
        </w:rPr>
        <w:t>енеральных планов</w:t>
      </w:r>
      <w:r w:rsidRPr="00B80A60">
        <w:rPr>
          <w:rFonts w:ascii="Times New Roman" w:eastAsia="Calibri" w:hAnsi="Times New Roman" w:cs="Times New Roman"/>
          <w:sz w:val="28"/>
          <w:szCs w:val="28"/>
        </w:rPr>
        <w:t xml:space="preserve"> осуществляется с учетом положений о территориальном планировании, содержащихся в документах территориального планирования Российской Федерации, документах территориального планирования двух и более субъектов Российской Федерации, документах территориального планирования субъекта Российской Федерации, документах территориального планирования муниципальных образований, а также с учетом предложений заинтересованных лиц.</w:t>
      </w:r>
    </w:p>
    <w:p w:rsidR="002C1D95" w:rsidRPr="009F2210" w:rsidRDefault="002C1D95" w:rsidP="00BF382D">
      <w:pPr>
        <w:pStyle w:val="af3"/>
        <w:widowControl w:val="0"/>
        <w:tabs>
          <w:tab w:val="left" w:pos="1276"/>
        </w:tabs>
        <w:spacing w:after="0" w:line="240" w:lineRule="auto"/>
        <w:ind w:left="0" w:firstLine="709"/>
        <w:jc w:val="both"/>
        <w:rPr>
          <w:rFonts w:ascii="Times New Roman" w:hAnsi="Times New Roman"/>
          <w:sz w:val="28"/>
          <w:szCs w:val="28"/>
        </w:rPr>
      </w:pPr>
      <w:r w:rsidRPr="009F2210">
        <w:rPr>
          <w:rFonts w:ascii="Times New Roman" w:hAnsi="Times New Roman"/>
          <w:sz w:val="28"/>
          <w:szCs w:val="28"/>
        </w:rPr>
        <w:t xml:space="preserve">Генеральный план поселения утверждается на срок не менее чем </w:t>
      </w:r>
      <w:r w:rsidR="006E60B4">
        <w:rPr>
          <w:rFonts w:ascii="Times New Roman" w:hAnsi="Times New Roman"/>
          <w:sz w:val="28"/>
          <w:szCs w:val="28"/>
        </w:rPr>
        <w:t xml:space="preserve">                   </w:t>
      </w:r>
      <w:r w:rsidRPr="009F2210">
        <w:rPr>
          <w:rFonts w:ascii="Times New Roman" w:hAnsi="Times New Roman"/>
          <w:sz w:val="28"/>
          <w:szCs w:val="28"/>
        </w:rPr>
        <w:t>двадцать лет.</w:t>
      </w:r>
    </w:p>
    <w:p w:rsidR="002C1D95" w:rsidRPr="009F2210" w:rsidRDefault="002C1D95" w:rsidP="00BF382D">
      <w:pPr>
        <w:pStyle w:val="af3"/>
        <w:widowControl w:val="0"/>
        <w:tabs>
          <w:tab w:val="left" w:pos="1276"/>
        </w:tabs>
        <w:spacing w:after="0" w:line="240" w:lineRule="auto"/>
        <w:ind w:left="0" w:firstLine="709"/>
        <w:jc w:val="both"/>
        <w:rPr>
          <w:rFonts w:ascii="Times New Roman" w:hAnsi="Times New Roman"/>
          <w:sz w:val="28"/>
          <w:szCs w:val="28"/>
        </w:rPr>
      </w:pPr>
      <w:r w:rsidRPr="009F2210">
        <w:rPr>
          <w:rFonts w:ascii="Times New Roman" w:hAnsi="Times New Roman"/>
          <w:sz w:val="28"/>
          <w:szCs w:val="28"/>
        </w:rPr>
        <w:t>Утверж</w:t>
      </w:r>
      <w:r w:rsidR="00A219C1">
        <w:rPr>
          <w:rFonts w:ascii="Times New Roman" w:hAnsi="Times New Roman"/>
          <w:sz w:val="28"/>
          <w:szCs w:val="28"/>
        </w:rPr>
        <w:t>дение в Г</w:t>
      </w:r>
      <w:r w:rsidRPr="009F2210">
        <w:rPr>
          <w:rFonts w:ascii="Times New Roman" w:hAnsi="Times New Roman"/>
          <w:sz w:val="28"/>
          <w:szCs w:val="28"/>
        </w:rPr>
        <w:t>енеральном плане границ функциональных зон не влечет за собой изменение правового режима земель, находящихся в границах указанных зон.</w:t>
      </w:r>
    </w:p>
    <w:p w:rsidR="002C1D95" w:rsidRPr="0041670A" w:rsidRDefault="002C1D95" w:rsidP="00BF382D">
      <w:pPr>
        <w:pStyle w:val="af3"/>
        <w:widowControl w:val="0"/>
        <w:tabs>
          <w:tab w:val="left" w:pos="1276"/>
        </w:tabs>
        <w:spacing w:after="0" w:line="240" w:lineRule="auto"/>
        <w:ind w:left="0" w:firstLine="709"/>
        <w:jc w:val="both"/>
        <w:rPr>
          <w:rFonts w:ascii="Times New Roman" w:eastAsia="Times New Roman" w:hAnsi="Times New Roman"/>
          <w:sz w:val="28"/>
          <w:szCs w:val="28"/>
        </w:rPr>
      </w:pPr>
      <w:r w:rsidRPr="0041670A">
        <w:rPr>
          <w:rFonts w:ascii="Times New Roman" w:eastAsia="Times New Roman" w:hAnsi="Times New Roman"/>
          <w:kern w:val="36"/>
          <w:sz w:val="28"/>
          <w:szCs w:val="28"/>
        </w:rPr>
        <w:t>3.</w:t>
      </w:r>
      <w:r w:rsidR="00BF382D">
        <w:rPr>
          <w:rFonts w:ascii="Times New Roman" w:eastAsia="Times New Roman" w:hAnsi="Times New Roman"/>
          <w:kern w:val="36"/>
          <w:sz w:val="28"/>
          <w:szCs w:val="28"/>
        </w:rPr>
        <w:tab/>
      </w:r>
      <w:r w:rsidRPr="0041670A">
        <w:rPr>
          <w:rFonts w:ascii="Times New Roman" w:eastAsia="Times New Roman" w:hAnsi="Times New Roman"/>
          <w:sz w:val="28"/>
          <w:szCs w:val="28"/>
        </w:rPr>
        <w:t xml:space="preserve">Состав и содержание </w:t>
      </w:r>
      <w:r w:rsidR="00D46433">
        <w:rPr>
          <w:rFonts w:ascii="Times New Roman" w:eastAsia="Times New Roman" w:hAnsi="Times New Roman"/>
          <w:sz w:val="28"/>
          <w:szCs w:val="28"/>
        </w:rPr>
        <w:t>Г</w:t>
      </w:r>
      <w:r w:rsidRPr="0041670A">
        <w:rPr>
          <w:rFonts w:ascii="Times New Roman" w:eastAsia="Times New Roman" w:hAnsi="Times New Roman"/>
          <w:sz w:val="28"/>
          <w:szCs w:val="28"/>
        </w:rPr>
        <w:t>енерального плана.</w:t>
      </w:r>
    </w:p>
    <w:p w:rsidR="002C1D95" w:rsidRPr="002A5136" w:rsidRDefault="002C1D95" w:rsidP="00BF382D">
      <w:pPr>
        <w:widowControl w:val="0"/>
        <w:tabs>
          <w:tab w:val="left" w:pos="1276"/>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sz w:val="28"/>
          <w:szCs w:val="28"/>
        </w:rPr>
        <w:t>3.1.</w:t>
      </w:r>
      <w:r w:rsidR="00BF382D">
        <w:rPr>
          <w:rFonts w:ascii="Times New Roman" w:eastAsia="Times New Roman" w:hAnsi="Times New Roman"/>
          <w:sz w:val="28"/>
          <w:szCs w:val="28"/>
        </w:rPr>
        <w:tab/>
      </w:r>
      <w:r w:rsidRPr="002A5136">
        <w:rPr>
          <w:rFonts w:ascii="Times New Roman" w:eastAsia="Times New Roman" w:hAnsi="Times New Roman" w:cs="Times New Roman"/>
          <w:sz w:val="28"/>
          <w:szCs w:val="28"/>
        </w:rPr>
        <w:t>Генеральный план содержит:</w:t>
      </w:r>
    </w:p>
    <w:p w:rsidR="002C1D95" w:rsidRPr="002A5136" w:rsidRDefault="00A219C1" w:rsidP="00BF382D">
      <w:pPr>
        <w:widowControl w:val="0"/>
        <w:tabs>
          <w:tab w:val="left" w:pos="1276"/>
        </w:tabs>
        <w:spacing w:after="0" w:line="240" w:lineRule="auto"/>
        <w:ind w:firstLine="709"/>
        <w:jc w:val="both"/>
        <w:rPr>
          <w:rFonts w:ascii="Times New Roman" w:eastAsia="Times New Roman" w:hAnsi="Times New Roman" w:cs="Times New Roman"/>
          <w:sz w:val="28"/>
          <w:szCs w:val="28"/>
        </w:rPr>
      </w:pPr>
      <w:bookmarkStart w:id="3" w:name="dst101678"/>
      <w:bookmarkEnd w:id="3"/>
      <w:r>
        <w:rPr>
          <w:rFonts w:ascii="Times New Roman" w:eastAsia="Times New Roman" w:hAnsi="Times New Roman" w:cs="Times New Roman"/>
          <w:sz w:val="28"/>
          <w:szCs w:val="28"/>
        </w:rPr>
        <w:t>3.1.1.</w:t>
      </w:r>
      <w:r w:rsidR="00BF382D">
        <w:rPr>
          <w:rFonts w:ascii="Times New Roman" w:eastAsia="Times New Roman" w:hAnsi="Times New Roman" w:cs="Times New Roman"/>
          <w:sz w:val="28"/>
          <w:szCs w:val="28"/>
        </w:rPr>
        <w:tab/>
      </w:r>
      <w:r>
        <w:rPr>
          <w:rFonts w:ascii="Times New Roman" w:eastAsia="Times New Roman" w:hAnsi="Times New Roman" w:cs="Times New Roman"/>
          <w:sz w:val="28"/>
          <w:szCs w:val="28"/>
        </w:rPr>
        <w:t>П</w:t>
      </w:r>
      <w:r w:rsidR="002C1D95" w:rsidRPr="002A5136">
        <w:rPr>
          <w:rFonts w:ascii="Times New Roman" w:eastAsia="Times New Roman" w:hAnsi="Times New Roman" w:cs="Times New Roman"/>
          <w:sz w:val="28"/>
          <w:szCs w:val="28"/>
        </w:rPr>
        <w:t>оложение о территориальном планир</w:t>
      </w:r>
      <w:r>
        <w:rPr>
          <w:rFonts w:ascii="Times New Roman" w:eastAsia="Times New Roman" w:hAnsi="Times New Roman" w:cs="Times New Roman"/>
          <w:sz w:val="28"/>
          <w:szCs w:val="28"/>
        </w:rPr>
        <w:t>овании.</w:t>
      </w:r>
    </w:p>
    <w:p w:rsidR="002C1D95" w:rsidRPr="002A5136" w:rsidRDefault="00A219C1" w:rsidP="00BF382D">
      <w:pPr>
        <w:widowControl w:val="0"/>
        <w:tabs>
          <w:tab w:val="left" w:pos="1276"/>
        </w:tabs>
        <w:spacing w:after="0" w:line="240" w:lineRule="auto"/>
        <w:ind w:firstLine="709"/>
        <w:jc w:val="both"/>
        <w:rPr>
          <w:rFonts w:ascii="Times New Roman" w:eastAsia="Times New Roman" w:hAnsi="Times New Roman" w:cs="Times New Roman"/>
          <w:sz w:val="28"/>
          <w:szCs w:val="28"/>
        </w:rPr>
      </w:pPr>
      <w:bookmarkStart w:id="4" w:name="dst101679"/>
      <w:bookmarkEnd w:id="4"/>
      <w:r>
        <w:rPr>
          <w:rFonts w:ascii="Times New Roman" w:eastAsia="Times New Roman" w:hAnsi="Times New Roman" w:cs="Times New Roman"/>
          <w:sz w:val="28"/>
          <w:szCs w:val="28"/>
        </w:rPr>
        <w:t>3.1.2.</w:t>
      </w:r>
      <w:r w:rsidR="00BF382D">
        <w:rPr>
          <w:rFonts w:ascii="Times New Roman" w:eastAsia="Times New Roman" w:hAnsi="Times New Roman" w:cs="Times New Roman"/>
          <w:sz w:val="28"/>
          <w:szCs w:val="28"/>
        </w:rPr>
        <w:tab/>
      </w:r>
      <w:r>
        <w:rPr>
          <w:rFonts w:ascii="Times New Roman" w:eastAsia="Times New Roman" w:hAnsi="Times New Roman" w:cs="Times New Roman"/>
          <w:sz w:val="28"/>
          <w:szCs w:val="28"/>
        </w:rPr>
        <w:t>К</w:t>
      </w:r>
      <w:r w:rsidR="002C1D95" w:rsidRPr="002A5136">
        <w:rPr>
          <w:rFonts w:ascii="Times New Roman" w:eastAsia="Times New Roman" w:hAnsi="Times New Roman" w:cs="Times New Roman"/>
          <w:sz w:val="28"/>
          <w:szCs w:val="28"/>
        </w:rPr>
        <w:t>арту планируемого размещения объек</w:t>
      </w:r>
      <w:r w:rsidR="00FA5245">
        <w:rPr>
          <w:rFonts w:ascii="Times New Roman" w:eastAsia="Times New Roman" w:hAnsi="Times New Roman" w:cs="Times New Roman"/>
          <w:sz w:val="28"/>
          <w:szCs w:val="28"/>
        </w:rPr>
        <w:t>тов местного значения поселения.</w:t>
      </w:r>
    </w:p>
    <w:p w:rsidR="002C1D95" w:rsidRPr="002A5136" w:rsidRDefault="00A219C1" w:rsidP="00BF382D">
      <w:pPr>
        <w:widowControl w:val="0"/>
        <w:tabs>
          <w:tab w:val="left" w:pos="1276"/>
        </w:tabs>
        <w:spacing w:after="0" w:line="240" w:lineRule="auto"/>
        <w:ind w:firstLine="709"/>
        <w:jc w:val="both"/>
        <w:rPr>
          <w:rFonts w:ascii="Times New Roman" w:eastAsia="Times New Roman" w:hAnsi="Times New Roman" w:cs="Times New Roman"/>
          <w:sz w:val="28"/>
          <w:szCs w:val="28"/>
        </w:rPr>
      </w:pPr>
      <w:bookmarkStart w:id="5" w:name="dst101680"/>
      <w:bookmarkEnd w:id="5"/>
      <w:r>
        <w:rPr>
          <w:rFonts w:ascii="Times New Roman" w:eastAsia="Times New Roman" w:hAnsi="Times New Roman" w:cs="Times New Roman"/>
          <w:sz w:val="28"/>
          <w:szCs w:val="28"/>
        </w:rPr>
        <w:t>3.1.3.</w:t>
      </w:r>
      <w:r w:rsidR="00BF382D">
        <w:rPr>
          <w:rFonts w:ascii="Times New Roman" w:eastAsia="Times New Roman" w:hAnsi="Times New Roman" w:cs="Times New Roman"/>
          <w:sz w:val="28"/>
          <w:szCs w:val="28"/>
        </w:rPr>
        <w:tab/>
      </w:r>
      <w:r>
        <w:rPr>
          <w:rFonts w:ascii="Times New Roman" w:eastAsia="Times New Roman" w:hAnsi="Times New Roman" w:cs="Times New Roman"/>
          <w:sz w:val="28"/>
          <w:szCs w:val="28"/>
        </w:rPr>
        <w:t>К</w:t>
      </w:r>
      <w:r w:rsidR="002C1D95" w:rsidRPr="002A5136">
        <w:rPr>
          <w:rFonts w:ascii="Times New Roman" w:eastAsia="Times New Roman" w:hAnsi="Times New Roman" w:cs="Times New Roman"/>
          <w:sz w:val="28"/>
          <w:szCs w:val="28"/>
        </w:rPr>
        <w:t>арту границ населенных пунктов (в том числе границ образуемых населенных пункто</w:t>
      </w:r>
      <w:r w:rsidR="00FA5245">
        <w:rPr>
          <w:rFonts w:ascii="Times New Roman" w:eastAsia="Times New Roman" w:hAnsi="Times New Roman" w:cs="Times New Roman"/>
          <w:sz w:val="28"/>
          <w:szCs w:val="28"/>
        </w:rPr>
        <w:t>в), входящих в состав поселения.</w:t>
      </w:r>
    </w:p>
    <w:p w:rsidR="00FA5245" w:rsidRDefault="00FA5245" w:rsidP="00BF382D">
      <w:pPr>
        <w:widowControl w:val="0"/>
        <w:tabs>
          <w:tab w:val="left" w:pos="1276"/>
        </w:tabs>
        <w:spacing w:after="0" w:line="240" w:lineRule="auto"/>
        <w:ind w:firstLine="709"/>
        <w:jc w:val="both"/>
        <w:rPr>
          <w:rFonts w:ascii="Times New Roman" w:eastAsia="Times New Roman" w:hAnsi="Times New Roman" w:cs="Times New Roman"/>
          <w:sz w:val="28"/>
          <w:szCs w:val="28"/>
        </w:rPr>
      </w:pPr>
      <w:bookmarkStart w:id="6" w:name="dst101681"/>
      <w:bookmarkEnd w:id="6"/>
      <w:r>
        <w:rPr>
          <w:rFonts w:ascii="Times New Roman" w:eastAsia="Times New Roman" w:hAnsi="Times New Roman" w:cs="Times New Roman"/>
          <w:sz w:val="28"/>
          <w:szCs w:val="28"/>
        </w:rPr>
        <w:t>3.1.4.</w:t>
      </w:r>
      <w:r w:rsidR="00BF382D">
        <w:rPr>
          <w:rFonts w:ascii="Times New Roman" w:eastAsia="Times New Roman" w:hAnsi="Times New Roman" w:cs="Times New Roman"/>
          <w:sz w:val="28"/>
          <w:szCs w:val="28"/>
        </w:rPr>
        <w:tab/>
      </w:r>
      <w:r>
        <w:rPr>
          <w:rFonts w:ascii="Times New Roman" w:eastAsia="Times New Roman" w:hAnsi="Times New Roman" w:cs="Times New Roman"/>
          <w:sz w:val="28"/>
          <w:szCs w:val="28"/>
        </w:rPr>
        <w:t>К</w:t>
      </w:r>
      <w:r w:rsidR="002C1D95" w:rsidRPr="002A5136">
        <w:rPr>
          <w:rFonts w:ascii="Times New Roman" w:eastAsia="Times New Roman" w:hAnsi="Times New Roman" w:cs="Times New Roman"/>
          <w:sz w:val="28"/>
          <w:szCs w:val="28"/>
        </w:rPr>
        <w:t>арту функциональных зон поселения.</w:t>
      </w:r>
      <w:bookmarkStart w:id="7" w:name="dst101682"/>
      <w:bookmarkEnd w:id="7"/>
    </w:p>
    <w:p w:rsidR="002C1D95" w:rsidRPr="002A5136" w:rsidRDefault="002C1D95" w:rsidP="00BF382D">
      <w:pPr>
        <w:widowControl w:val="0"/>
        <w:tabs>
          <w:tab w:val="left" w:pos="1276"/>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3.2.</w:t>
      </w:r>
      <w:r w:rsidR="00BF382D">
        <w:rPr>
          <w:rFonts w:ascii="Times New Roman" w:eastAsia="Times New Roman" w:hAnsi="Times New Roman" w:cs="Times New Roman"/>
          <w:sz w:val="28"/>
          <w:szCs w:val="28"/>
        </w:rPr>
        <w:tab/>
      </w:r>
      <w:r w:rsidRPr="002A5136">
        <w:rPr>
          <w:rFonts w:ascii="Times New Roman" w:eastAsia="Times New Roman" w:hAnsi="Times New Roman" w:cs="Times New Roman"/>
          <w:sz w:val="28"/>
          <w:szCs w:val="28"/>
        </w:rPr>
        <w:t>Положение о территориально</w:t>
      </w:r>
      <w:r w:rsidR="00FA5245">
        <w:rPr>
          <w:rFonts w:ascii="Times New Roman" w:eastAsia="Times New Roman" w:hAnsi="Times New Roman" w:cs="Times New Roman"/>
          <w:sz w:val="28"/>
          <w:szCs w:val="28"/>
        </w:rPr>
        <w:t>м планировании, содержащееся в Г</w:t>
      </w:r>
      <w:r w:rsidRPr="002A5136">
        <w:rPr>
          <w:rFonts w:ascii="Times New Roman" w:eastAsia="Times New Roman" w:hAnsi="Times New Roman" w:cs="Times New Roman"/>
          <w:sz w:val="28"/>
          <w:szCs w:val="28"/>
        </w:rPr>
        <w:t>енеральном плане, включает в себя:</w:t>
      </w:r>
    </w:p>
    <w:p w:rsidR="002C1D95" w:rsidRPr="002A5136" w:rsidRDefault="00FA5245" w:rsidP="00BF382D">
      <w:pPr>
        <w:widowControl w:val="0"/>
        <w:tabs>
          <w:tab w:val="left" w:pos="1276"/>
        </w:tabs>
        <w:spacing w:after="0" w:line="240" w:lineRule="auto"/>
        <w:ind w:firstLine="709"/>
        <w:jc w:val="both"/>
        <w:rPr>
          <w:rFonts w:ascii="Times New Roman" w:eastAsia="Times New Roman" w:hAnsi="Times New Roman" w:cs="Times New Roman"/>
          <w:sz w:val="28"/>
          <w:szCs w:val="28"/>
        </w:rPr>
      </w:pPr>
      <w:bookmarkStart w:id="8" w:name="dst101683"/>
      <w:bookmarkEnd w:id="8"/>
      <w:r>
        <w:rPr>
          <w:rFonts w:ascii="Times New Roman" w:eastAsia="Times New Roman" w:hAnsi="Times New Roman" w:cs="Times New Roman"/>
          <w:sz w:val="28"/>
          <w:szCs w:val="28"/>
        </w:rPr>
        <w:t>3.2.1.</w:t>
      </w:r>
      <w:r w:rsidR="00BF382D">
        <w:rPr>
          <w:rFonts w:ascii="Times New Roman" w:eastAsia="Times New Roman" w:hAnsi="Times New Roman" w:cs="Times New Roman"/>
          <w:sz w:val="28"/>
          <w:szCs w:val="28"/>
        </w:rPr>
        <w:tab/>
      </w:r>
      <w:r>
        <w:rPr>
          <w:rFonts w:ascii="Times New Roman" w:eastAsia="Times New Roman" w:hAnsi="Times New Roman" w:cs="Times New Roman"/>
          <w:sz w:val="28"/>
          <w:szCs w:val="28"/>
        </w:rPr>
        <w:t>С</w:t>
      </w:r>
      <w:r w:rsidR="002C1D95" w:rsidRPr="002A5136">
        <w:rPr>
          <w:rFonts w:ascii="Times New Roman" w:eastAsia="Times New Roman" w:hAnsi="Times New Roman" w:cs="Times New Roman"/>
          <w:sz w:val="28"/>
          <w:szCs w:val="28"/>
        </w:rPr>
        <w:t>ведения о видах, назначении и наименованиях планируемых для размещения объектов местного значения поселения, их основные характеристики, их местоположение (для объектов местного значения, не являющихся линейными объектами, указываются функциональные зоны), а также характеристики зон с особыми условиями использования территорий в случае, если установление таких зон требуется в связ</w:t>
      </w:r>
      <w:r>
        <w:rPr>
          <w:rFonts w:ascii="Times New Roman" w:eastAsia="Times New Roman" w:hAnsi="Times New Roman" w:cs="Times New Roman"/>
          <w:sz w:val="28"/>
          <w:szCs w:val="28"/>
        </w:rPr>
        <w:t>и с размещением данных объектов.</w:t>
      </w:r>
    </w:p>
    <w:p w:rsidR="002C1D95" w:rsidRPr="002A5136" w:rsidRDefault="00FA5245" w:rsidP="00BF382D">
      <w:pPr>
        <w:widowControl w:val="0"/>
        <w:tabs>
          <w:tab w:val="left" w:pos="1276"/>
        </w:tabs>
        <w:spacing w:after="0" w:line="240" w:lineRule="auto"/>
        <w:ind w:firstLine="709"/>
        <w:jc w:val="both"/>
        <w:rPr>
          <w:rFonts w:ascii="Times New Roman" w:eastAsia="Times New Roman" w:hAnsi="Times New Roman" w:cs="Times New Roman"/>
          <w:sz w:val="28"/>
          <w:szCs w:val="28"/>
        </w:rPr>
      </w:pPr>
      <w:bookmarkStart w:id="9" w:name="dst101684"/>
      <w:bookmarkEnd w:id="9"/>
      <w:r>
        <w:rPr>
          <w:rFonts w:ascii="Times New Roman" w:eastAsia="Times New Roman" w:hAnsi="Times New Roman" w:cs="Times New Roman"/>
          <w:sz w:val="28"/>
          <w:szCs w:val="28"/>
        </w:rPr>
        <w:t>3.2.2.</w:t>
      </w:r>
      <w:r w:rsidR="00BF382D">
        <w:rPr>
          <w:rFonts w:ascii="Times New Roman" w:eastAsia="Times New Roman" w:hAnsi="Times New Roman" w:cs="Times New Roman"/>
          <w:sz w:val="28"/>
          <w:szCs w:val="28"/>
        </w:rPr>
        <w:tab/>
      </w:r>
      <w:r>
        <w:rPr>
          <w:rFonts w:ascii="Times New Roman" w:eastAsia="Times New Roman" w:hAnsi="Times New Roman" w:cs="Times New Roman"/>
          <w:sz w:val="28"/>
          <w:szCs w:val="28"/>
        </w:rPr>
        <w:t>П</w:t>
      </w:r>
      <w:r w:rsidR="002C1D95" w:rsidRPr="002A5136">
        <w:rPr>
          <w:rFonts w:ascii="Times New Roman" w:eastAsia="Times New Roman" w:hAnsi="Times New Roman" w:cs="Times New Roman"/>
          <w:sz w:val="28"/>
          <w:szCs w:val="28"/>
        </w:rPr>
        <w:t>араметры функциональных зон, а также сведения о планируемых для размещения в них объектах федерального значения, объектах регионального значения, объектах местного значения, за исключением линейных объектов.</w:t>
      </w:r>
    </w:p>
    <w:p w:rsidR="002C1D95" w:rsidRPr="002A5136" w:rsidRDefault="002C1D95" w:rsidP="00BF382D">
      <w:pPr>
        <w:widowControl w:val="0"/>
        <w:tabs>
          <w:tab w:val="left" w:pos="1276"/>
        </w:tabs>
        <w:spacing w:after="0" w:line="240" w:lineRule="auto"/>
        <w:ind w:firstLine="709"/>
        <w:jc w:val="both"/>
        <w:rPr>
          <w:rFonts w:ascii="Times New Roman" w:eastAsia="Times New Roman" w:hAnsi="Times New Roman" w:cs="Times New Roman"/>
          <w:sz w:val="28"/>
          <w:szCs w:val="28"/>
        </w:rPr>
      </w:pPr>
      <w:bookmarkStart w:id="10" w:name="dst101685"/>
      <w:bookmarkEnd w:id="10"/>
      <w:r>
        <w:rPr>
          <w:rFonts w:ascii="Times New Roman" w:eastAsia="Times New Roman" w:hAnsi="Times New Roman" w:cs="Times New Roman"/>
          <w:sz w:val="28"/>
          <w:szCs w:val="28"/>
        </w:rPr>
        <w:t>3.3</w:t>
      </w:r>
      <w:r w:rsidRPr="002A5136">
        <w:rPr>
          <w:rFonts w:ascii="Times New Roman" w:eastAsia="Times New Roman" w:hAnsi="Times New Roman" w:cs="Times New Roman"/>
          <w:sz w:val="28"/>
          <w:szCs w:val="28"/>
        </w:rPr>
        <w:t>.</w:t>
      </w:r>
      <w:r w:rsidR="00BF382D">
        <w:rPr>
          <w:rFonts w:ascii="Times New Roman" w:eastAsia="Times New Roman" w:hAnsi="Times New Roman" w:cs="Times New Roman"/>
          <w:sz w:val="28"/>
          <w:szCs w:val="28"/>
        </w:rPr>
        <w:tab/>
      </w:r>
      <w:r w:rsidRPr="002A5136">
        <w:rPr>
          <w:rFonts w:ascii="Times New Roman" w:eastAsia="Times New Roman" w:hAnsi="Times New Roman" w:cs="Times New Roman"/>
          <w:sz w:val="28"/>
          <w:szCs w:val="28"/>
        </w:rPr>
        <w:t xml:space="preserve">На указанных в </w:t>
      </w:r>
      <w:r w:rsidR="00980184">
        <w:rPr>
          <w:rFonts w:ascii="Times New Roman" w:eastAsia="Times New Roman" w:hAnsi="Times New Roman" w:cs="Times New Roman"/>
          <w:sz w:val="28"/>
          <w:szCs w:val="28"/>
        </w:rPr>
        <w:t>подпунктах</w:t>
      </w:r>
      <w:hyperlink r:id="rId12" w:anchor="dst101681" w:history="1"/>
      <w:r w:rsidR="00E237E7">
        <w:rPr>
          <w:rFonts w:ascii="Times New Roman" w:eastAsia="Times New Roman" w:hAnsi="Times New Roman" w:cs="Times New Roman"/>
          <w:sz w:val="28"/>
          <w:szCs w:val="28"/>
        </w:rPr>
        <w:t xml:space="preserve"> 3.1.2, 3.1.3, 3.1.4 </w:t>
      </w:r>
      <w:r>
        <w:rPr>
          <w:rFonts w:ascii="Times New Roman" w:eastAsia="Times New Roman" w:hAnsi="Times New Roman" w:cs="Times New Roman"/>
          <w:sz w:val="28"/>
          <w:szCs w:val="28"/>
        </w:rPr>
        <w:t xml:space="preserve">пункта 3.1 </w:t>
      </w:r>
      <w:r w:rsidRPr="002A5136">
        <w:rPr>
          <w:rFonts w:ascii="Times New Roman" w:eastAsia="Times New Roman" w:hAnsi="Times New Roman" w:cs="Times New Roman"/>
          <w:sz w:val="28"/>
          <w:szCs w:val="28"/>
        </w:rPr>
        <w:t>картах соответственно отображаются:</w:t>
      </w:r>
    </w:p>
    <w:p w:rsidR="002C1D95" w:rsidRPr="002A5136" w:rsidRDefault="00FA5245" w:rsidP="00BF382D">
      <w:pPr>
        <w:widowControl w:val="0"/>
        <w:tabs>
          <w:tab w:val="left" w:pos="1276"/>
        </w:tabs>
        <w:spacing w:after="0" w:line="240" w:lineRule="auto"/>
        <w:ind w:firstLine="709"/>
        <w:jc w:val="both"/>
        <w:rPr>
          <w:rFonts w:ascii="Times New Roman" w:eastAsia="Times New Roman" w:hAnsi="Times New Roman" w:cs="Times New Roman"/>
          <w:sz w:val="28"/>
          <w:szCs w:val="28"/>
        </w:rPr>
      </w:pPr>
      <w:bookmarkStart w:id="11" w:name="dst101686"/>
      <w:bookmarkEnd w:id="11"/>
      <w:r>
        <w:rPr>
          <w:rFonts w:ascii="Times New Roman" w:eastAsia="Times New Roman" w:hAnsi="Times New Roman" w:cs="Times New Roman"/>
          <w:sz w:val="28"/>
          <w:szCs w:val="28"/>
        </w:rPr>
        <w:t>3.3.1</w:t>
      </w:r>
      <w:r w:rsidR="00BF382D">
        <w:rPr>
          <w:rFonts w:ascii="Times New Roman" w:eastAsia="Times New Roman" w:hAnsi="Times New Roman" w:cs="Times New Roman"/>
          <w:sz w:val="28"/>
          <w:szCs w:val="28"/>
        </w:rPr>
        <w:t>.</w:t>
      </w:r>
      <w:r w:rsidR="00BF382D">
        <w:rPr>
          <w:rFonts w:ascii="Times New Roman" w:eastAsia="Times New Roman" w:hAnsi="Times New Roman" w:cs="Times New Roman"/>
          <w:sz w:val="28"/>
          <w:szCs w:val="28"/>
        </w:rPr>
        <w:tab/>
      </w:r>
      <w:r w:rsidR="00ED3150">
        <w:rPr>
          <w:rFonts w:ascii="Times New Roman" w:eastAsia="Times New Roman" w:hAnsi="Times New Roman" w:cs="Times New Roman"/>
          <w:sz w:val="28"/>
          <w:szCs w:val="28"/>
        </w:rPr>
        <w:t>П</w:t>
      </w:r>
      <w:r w:rsidR="002C1D95" w:rsidRPr="002A5136">
        <w:rPr>
          <w:rFonts w:ascii="Times New Roman" w:eastAsia="Times New Roman" w:hAnsi="Times New Roman" w:cs="Times New Roman"/>
          <w:sz w:val="28"/>
          <w:szCs w:val="28"/>
        </w:rPr>
        <w:t>ланируемые для размещения объекты местного значения поселения, относящиеся к следующим областям:</w:t>
      </w:r>
    </w:p>
    <w:p w:rsidR="002C1D95" w:rsidRPr="002A5136" w:rsidRDefault="00FA5245" w:rsidP="00ED3150">
      <w:pPr>
        <w:widowControl w:val="0"/>
        <w:tabs>
          <w:tab w:val="left" w:pos="1276"/>
          <w:tab w:val="left" w:pos="1560"/>
        </w:tabs>
        <w:spacing w:after="0" w:line="240" w:lineRule="auto"/>
        <w:ind w:firstLine="709"/>
        <w:jc w:val="both"/>
        <w:rPr>
          <w:rFonts w:ascii="Times New Roman" w:eastAsia="Times New Roman" w:hAnsi="Times New Roman" w:cs="Times New Roman"/>
          <w:sz w:val="28"/>
          <w:szCs w:val="28"/>
        </w:rPr>
      </w:pPr>
      <w:bookmarkStart w:id="12" w:name="dst101687"/>
      <w:bookmarkEnd w:id="12"/>
      <w:r>
        <w:rPr>
          <w:rFonts w:ascii="Times New Roman" w:eastAsia="Times New Roman" w:hAnsi="Times New Roman" w:cs="Times New Roman"/>
          <w:sz w:val="28"/>
          <w:szCs w:val="28"/>
        </w:rPr>
        <w:t>3.3.1.1.</w:t>
      </w:r>
      <w:r w:rsidR="00BF382D">
        <w:rPr>
          <w:rFonts w:ascii="Times New Roman" w:eastAsia="Times New Roman" w:hAnsi="Times New Roman" w:cs="Times New Roman"/>
          <w:sz w:val="28"/>
          <w:szCs w:val="28"/>
        </w:rPr>
        <w:tab/>
      </w:r>
      <w:r>
        <w:rPr>
          <w:rFonts w:ascii="Times New Roman" w:eastAsia="Times New Roman" w:hAnsi="Times New Roman" w:cs="Times New Roman"/>
          <w:sz w:val="28"/>
          <w:szCs w:val="28"/>
        </w:rPr>
        <w:t>Э</w:t>
      </w:r>
      <w:r w:rsidR="002C1D95" w:rsidRPr="002A5136">
        <w:rPr>
          <w:rFonts w:ascii="Times New Roman" w:eastAsia="Times New Roman" w:hAnsi="Times New Roman" w:cs="Times New Roman"/>
          <w:sz w:val="28"/>
          <w:szCs w:val="28"/>
        </w:rPr>
        <w:t>лектро-, тепло-, газо- и водосна</w:t>
      </w:r>
      <w:r>
        <w:rPr>
          <w:rFonts w:ascii="Times New Roman" w:eastAsia="Times New Roman" w:hAnsi="Times New Roman" w:cs="Times New Roman"/>
          <w:sz w:val="28"/>
          <w:szCs w:val="28"/>
        </w:rPr>
        <w:t>бжение населения, водоотведение.</w:t>
      </w:r>
    </w:p>
    <w:p w:rsidR="002C1D95" w:rsidRPr="002A5136" w:rsidRDefault="00FA5245" w:rsidP="00ED3150">
      <w:pPr>
        <w:widowControl w:val="0"/>
        <w:tabs>
          <w:tab w:val="left" w:pos="1276"/>
          <w:tab w:val="left" w:pos="1560"/>
        </w:tabs>
        <w:spacing w:after="0" w:line="240" w:lineRule="auto"/>
        <w:ind w:firstLine="709"/>
        <w:jc w:val="both"/>
        <w:rPr>
          <w:rFonts w:ascii="Times New Roman" w:eastAsia="Times New Roman" w:hAnsi="Times New Roman" w:cs="Times New Roman"/>
          <w:sz w:val="28"/>
          <w:szCs w:val="28"/>
        </w:rPr>
      </w:pPr>
      <w:bookmarkStart w:id="13" w:name="dst101688"/>
      <w:bookmarkEnd w:id="13"/>
      <w:r>
        <w:rPr>
          <w:rFonts w:ascii="Times New Roman" w:eastAsia="Times New Roman" w:hAnsi="Times New Roman" w:cs="Times New Roman"/>
          <w:sz w:val="28"/>
          <w:szCs w:val="28"/>
        </w:rPr>
        <w:t>3.3.1.2.</w:t>
      </w:r>
      <w:r w:rsidR="00BF382D">
        <w:rPr>
          <w:rFonts w:ascii="Times New Roman" w:eastAsia="Times New Roman" w:hAnsi="Times New Roman" w:cs="Times New Roman"/>
          <w:sz w:val="28"/>
          <w:szCs w:val="28"/>
        </w:rPr>
        <w:tab/>
      </w:r>
      <w:r>
        <w:rPr>
          <w:rFonts w:ascii="Times New Roman" w:eastAsia="Times New Roman" w:hAnsi="Times New Roman" w:cs="Times New Roman"/>
          <w:sz w:val="28"/>
          <w:szCs w:val="28"/>
        </w:rPr>
        <w:t>А</w:t>
      </w:r>
      <w:r w:rsidR="002C1D95" w:rsidRPr="002A5136">
        <w:rPr>
          <w:rFonts w:ascii="Times New Roman" w:eastAsia="Times New Roman" w:hAnsi="Times New Roman" w:cs="Times New Roman"/>
          <w:sz w:val="28"/>
          <w:szCs w:val="28"/>
        </w:rPr>
        <w:t>втомоб</w:t>
      </w:r>
      <w:r>
        <w:rPr>
          <w:rFonts w:ascii="Times New Roman" w:eastAsia="Times New Roman" w:hAnsi="Times New Roman" w:cs="Times New Roman"/>
          <w:sz w:val="28"/>
          <w:szCs w:val="28"/>
        </w:rPr>
        <w:t>ильные дороги местного значения.</w:t>
      </w:r>
    </w:p>
    <w:p w:rsidR="002C1D95" w:rsidRPr="002A5136" w:rsidRDefault="00FA5245" w:rsidP="00ED3150">
      <w:pPr>
        <w:widowControl w:val="0"/>
        <w:tabs>
          <w:tab w:val="left" w:pos="1276"/>
          <w:tab w:val="left" w:pos="1560"/>
        </w:tabs>
        <w:spacing w:after="0" w:line="240" w:lineRule="auto"/>
        <w:ind w:firstLine="709"/>
        <w:jc w:val="both"/>
        <w:rPr>
          <w:rFonts w:ascii="Times New Roman" w:eastAsia="Times New Roman" w:hAnsi="Times New Roman" w:cs="Times New Roman"/>
          <w:sz w:val="28"/>
          <w:szCs w:val="28"/>
        </w:rPr>
      </w:pPr>
      <w:bookmarkStart w:id="14" w:name="dst1271"/>
      <w:bookmarkStart w:id="15" w:name="dst101690"/>
      <w:bookmarkEnd w:id="14"/>
      <w:bookmarkEnd w:id="15"/>
      <w:r>
        <w:rPr>
          <w:rFonts w:ascii="Times New Roman" w:eastAsia="Times New Roman" w:hAnsi="Times New Roman" w:cs="Times New Roman"/>
          <w:sz w:val="28"/>
          <w:szCs w:val="28"/>
        </w:rPr>
        <w:t>3.3.1.3.</w:t>
      </w:r>
      <w:r w:rsidR="00BF382D">
        <w:rPr>
          <w:rFonts w:ascii="Times New Roman" w:eastAsia="Times New Roman" w:hAnsi="Times New Roman" w:cs="Times New Roman"/>
          <w:sz w:val="28"/>
          <w:szCs w:val="28"/>
        </w:rPr>
        <w:tab/>
      </w:r>
      <w:r w:rsidR="00ED3150">
        <w:rPr>
          <w:rFonts w:ascii="Times New Roman" w:eastAsia="Times New Roman" w:hAnsi="Times New Roman" w:cs="Times New Roman"/>
          <w:sz w:val="28"/>
          <w:szCs w:val="28"/>
        </w:rPr>
        <w:t>И</w:t>
      </w:r>
      <w:r w:rsidR="002C1D95" w:rsidRPr="002A5136">
        <w:rPr>
          <w:rFonts w:ascii="Times New Roman" w:eastAsia="Times New Roman" w:hAnsi="Times New Roman" w:cs="Times New Roman"/>
          <w:sz w:val="28"/>
          <w:szCs w:val="28"/>
        </w:rPr>
        <w:t>ные области в связи с решением вопро</w:t>
      </w:r>
      <w:r w:rsidR="002C1D95">
        <w:rPr>
          <w:rFonts w:ascii="Times New Roman" w:eastAsia="Times New Roman" w:hAnsi="Times New Roman" w:cs="Times New Roman"/>
          <w:sz w:val="28"/>
          <w:szCs w:val="28"/>
        </w:rPr>
        <w:t>сов местного значения поселения</w:t>
      </w:r>
      <w:r w:rsidR="00ED3150">
        <w:rPr>
          <w:rFonts w:ascii="Times New Roman" w:eastAsia="Times New Roman" w:hAnsi="Times New Roman" w:cs="Times New Roman"/>
          <w:sz w:val="28"/>
          <w:szCs w:val="28"/>
        </w:rPr>
        <w:t>.</w:t>
      </w:r>
    </w:p>
    <w:p w:rsidR="002C1D95" w:rsidRPr="002A5136" w:rsidRDefault="00FA5245" w:rsidP="00BF382D">
      <w:pPr>
        <w:widowControl w:val="0"/>
        <w:tabs>
          <w:tab w:val="left" w:pos="1276"/>
        </w:tabs>
        <w:spacing w:after="0" w:line="240" w:lineRule="auto"/>
        <w:ind w:firstLine="709"/>
        <w:jc w:val="both"/>
        <w:rPr>
          <w:rFonts w:ascii="Times New Roman" w:eastAsia="Times New Roman" w:hAnsi="Times New Roman" w:cs="Times New Roman"/>
          <w:sz w:val="28"/>
          <w:szCs w:val="28"/>
        </w:rPr>
      </w:pPr>
      <w:bookmarkStart w:id="16" w:name="dst101691"/>
      <w:bookmarkEnd w:id="16"/>
      <w:r>
        <w:rPr>
          <w:rFonts w:ascii="Times New Roman" w:eastAsia="Times New Roman" w:hAnsi="Times New Roman" w:cs="Times New Roman"/>
          <w:sz w:val="28"/>
          <w:szCs w:val="28"/>
        </w:rPr>
        <w:t>3.3.2.</w:t>
      </w:r>
      <w:r w:rsidR="00BF382D">
        <w:rPr>
          <w:rFonts w:ascii="Times New Roman" w:eastAsia="Times New Roman" w:hAnsi="Times New Roman" w:cs="Times New Roman"/>
          <w:sz w:val="28"/>
          <w:szCs w:val="28"/>
        </w:rPr>
        <w:tab/>
      </w:r>
      <w:r>
        <w:rPr>
          <w:rFonts w:ascii="Times New Roman" w:eastAsia="Times New Roman" w:hAnsi="Times New Roman" w:cs="Times New Roman"/>
          <w:sz w:val="28"/>
          <w:szCs w:val="28"/>
        </w:rPr>
        <w:t>Г</w:t>
      </w:r>
      <w:r w:rsidR="002C1D95" w:rsidRPr="002A5136">
        <w:rPr>
          <w:rFonts w:ascii="Times New Roman" w:eastAsia="Times New Roman" w:hAnsi="Times New Roman" w:cs="Times New Roman"/>
          <w:sz w:val="28"/>
          <w:szCs w:val="28"/>
        </w:rPr>
        <w:t>раницы населенных пунктов (в том числе границы образуемых населенных пункто</w:t>
      </w:r>
      <w:r>
        <w:rPr>
          <w:rFonts w:ascii="Times New Roman" w:eastAsia="Times New Roman" w:hAnsi="Times New Roman" w:cs="Times New Roman"/>
          <w:sz w:val="28"/>
          <w:szCs w:val="28"/>
        </w:rPr>
        <w:t>в), входящих в состав поселения.</w:t>
      </w:r>
    </w:p>
    <w:p w:rsidR="002C1D95" w:rsidRPr="002A5136" w:rsidRDefault="00FA5245" w:rsidP="00BF382D">
      <w:pPr>
        <w:widowControl w:val="0"/>
        <w:tabs>
          <w:tab w:val="left" w:pos="1276"/>
        </w:tabs>
        <w:spacing w:after="0" w:line="240" w:lineRule="auto"/>
        <w:ind w:firstLine="709"/>
        <w:jc w:val="both"/>
        <w:rPr>
          <w:rFonts w:ascii="Times New Roman" w:eastAsia="Times New Roman" w:hAnsi="Times New Roman" w:cs="Times New Roman"/>
          <w:sz w:val="28"/>
          <w:szCs w:val="28"/>
        </w:rPr>
      </w:pPr>
      <w:bookmarkStart w:id="17" w:name="dst101692"/>
      <w:bookmarkEnd w:id="17"/>
      <w:r>
        <w:rPr>
          <w:rFonts w:ascii="Times New Roman" w:eastAsia="Times New Roman" w:hAnsi="Times New Roman" w:cs="Times New Roman"/>
          <w:sz w:val="28"/>
          <w:szCs w:val="28"/>
        </w:rPr>
        <w:t>3.3.3.</w:t>
      </w:r>
      <w:r w:rsidR="00BF382D">
        <w:rPr>
          <w:rFonts w:ascii="Times New Roman" w:eastAsia="Times New Roman" w:hAnsi="Times New Roman" w:cs="Times New Roman"/>
          <w:sz w:val="28"/>
          <w:szCs w:val="28"/>
        </w:rPr>
        <w:tab/>
      </w:r>
      <w:r>
        <w:rPr>
          <w:rFonts w:ascii="Times New Roman" w:eastAsia="Times New Roman" w:hAnsi="Times New Roman" w:cs="Times New Roman"/>
          <w:sz w:val="28"/>
          <w:szCs w:val="28"/>
        </w:rPr>
        <w:t>Г</w:t>
      </w:r>
      <w:r w:rsidR="002C1D95" w:rsidRPr="002A5136">
        <w:rPr>
          <w:rFonts w:ascii="Times New Roman" w:eastAsia="Times New Roman" w:hAnsi="Times New Roman" w:cs="Times New Roman"/>
          <w:sz w:val="28"/>
          <w:szCs w:val="28"/>
        </w:rPr>
        <w:t>раницы и описание функциональных зон с указанием планируемых для размещения в них объектов федерального значения, объектов регионального значения, объектов местного значения (за исключением линейных объектов) и местоположения линейных объектов федерального значения, линейных объектов регионального значения, линейных объектов местного значения.</w:t>
      </w:r>
    </w:p>
    <w:p w:rsidR="002C1D95" w:rsidRPr="002A5136" w:rsidRDefault="002C1D95" w:rsidP="00BF382D">
      <w:pPr>
        <w:widowControl w:val="0"/>
        <w:tabs>
          <w:tab w:val="left" w:pos="1276"/>
        </w:tabs>
        <w:spacing w:after="0" w:line="240" w:lineRule="auto"/>
        <w:ind w:firstLine="709"/>
        <w:jc w:val="both"/>
        <w:rPr>
          <w:rFonts w:ascii="Times New Roman" w:eastAsia="Times New Roman" w:hAnsi="Times New Roman" w:cs="Times New Roman"/>
          <w:sz w:val="28"/>
          <w:szCs w:val="28"/>
        </w:rPr>
      </w:pPr>
      <w:bookmarkStart w:id="18" w:name="dst2304"/>
      <w:bookmarkEnd w:id="18"/>
      <w:r>
        <w:rPr>
          <w:rFonts w:ascii="Times New Roman" w:eastAsia="Times New Roman" w:hAnsi="Times New Roman" w:cs="Times New Roman"/>
          <w:sz w:val="28"/>
          <w:szCs w:val="28"/>
        </w:rPr>
        <w:t>3</w:t>
      </w:r>
      <w:r w:rsidRPr="002A5136">
        <w:rPr>
          <w:rFonts w:ascii="Times New Roman" w:eastAsia="Times New Roman" w:hAnsi="Times New Roman" w:cs="Times New Roman"/>
          <w:sz w:val="28"/>
          <w:szCs w:val="28"/>
        </w:rPr>
        <w:t>.</w:t>
      </w:r>
      <w:r>
        <w:rPr>
          <w:rFonts w:ascii="Times New Roman" w:eastAsia="Times New Roman" w:hAnsi="Times New Roman" w:cs="Times New Roman"/>
          <w:sz w:val="28"/>
          <w:szCs w:val="28"/>
        </w:rPr>
        <w:t>4</w:t>
      </w:r>
      <w:r w:rsidR="00B91570">
        <w:rPr>
          <w:rFonts w:ascii="Times New Roman" w:eastAsia="Times New Roman" w:hAnsi="Times New Roman" w:cs="Times New Roman"/>
          <w:sz w:val="28"/>
          <w:szCs w:val="28"/>
        </w:rPr>
        <w:t>.</w:t>
      </w:r>
      <w:r w:rsidR="00BF382D">
        <w:rPr>
          <w:rFonts w:ascii="Times New Roman" w:eastAsia="Times New Roman" w:hAnsi="Times New Roman" w:cs="Times New Roman"/>
          <w:sz w:val="28"/>
          <w:szCs w:val="28"/>
        </w:rPr>
        <w:tab/>
      </w:r>
      <w:r w:rsidR="00B91570">
        <w:rPr>
          <w:rFonts w:ascii="Times New Roman" w:eastAsia="Times New Roman" w:hAnsi="Times New Roman" w:cs="Times New Roman"/>
          <w:sz w:val="28"/>
          <w:szCs w:val="28"/>
        </w:rPr>
        <w:t>Обязательным приложением к Г</w:t>
      </w:r>
      <w:r w:rsidRPr="002A5136">
        <w:rPr>
          <w:rFonts w:ascii="Times New Roman" w:eastAsia="Times New Roman" w:hAnsi="Times New Roman" w:cs="Times New Roman"/>
          <w:sz w:val="28"/>
          <w:szCs w:val="28"/>
        </w:rPr>
        <w:t>енеральному плану являются сведения о границах населенных пунктов (в том числе границах образуемых населенных пунктов), входящих в состав поселения, которые должны содержать графическое описание местоположения границ населенных пунктов, перечень координат характерных точек этих границ в системе координат, используемой для ведения Единого государственного реестра недвижимости.</w:t>
      </w:r>
    </w:p>
    <w:p w:rsidR="002C1D95" w:rsidRDefault="002C1D95" w:rsidP="00BF382D">
      <w:pPr>
        <w:pStyle w:val="af3"/>
        <w:widowControl w:val="0"/>
        <w:tabs>
          <w:tab w:val="left" w:pos="1276"/>
        </w:tabs>
        <w:spacing w:after="0" w:line="240" w:lineRule="auto"/>
        <w:ind w:left="0" w:firstLine="709"/>
        <w:jc w:val="both"/>
        <w:rPr>
          <w:rFonts w:ascii="Times New Roman" w:hAnsi="Times New Roman"/>
          <w:sz w:val="28"/>
          <w:szCs w:val="28"/>
        </w:rPr>
      </w:pPr>
      <w:r>
        <w:rPr>
          <w:rFonts w:ascii="Times New Roman" w:hAnsi="Times New Roman"/>
          <w:sz w:val="28"/>
          <w:szCs w:val="28"/>
        </w:rPr>
        <w:t>3.5.</w:t>
      </w:r>
      <w:r w:rsidR="00BF382D">
        <w:rPr>
          <w:rFonts w:ascii="Times New Roman" w:hAnsi="Times New Roman"/>
          <w:sz w:val="28"/>
          <w:szCs w:val="28"/>
        </w:rPr>
        <w:tab/>
      </w:r>
      <w:r w:rsidR="00FA5245">
        <w:rPr>
          <w:rFonts w:ascii="Times New Roman" w:hAnsi="Times New Roman"/>
          <w:sz w:val="28"/>
          <w:szCs w:val="28"/>
        </w:rPr>
        <w:t>К Г</w:t>
      </w:r>
      <w:r w:rsidRPr="00B80A60">
        <w:rPr>
          <w:rFonts w:ascii="Times New Roman" w:hAnsi="Times New Roman"/>
          <w:sz w:val="28"/>
          <w:szCs w:val="28"/>
        </w:rPr>
        <w:t>енеральному плану прилагаются материалы по его обоснованию в текстовой форме и в виде карт</w:t>
      </w:r>
      <w:r>
        <w:rPr>
          <w:rFonts w:ascii="Times New Roman" w:hAnsi="Times New Roman"/>
          <w:sz w:val="28"/>
          <w:szCs w:val="28"/>
        </w:rPr>
        <w:t>. Содерж</w:t>
      </w:r>
      <w:r w:rsidR="00FA5245">
        <w:rPr>
          <w:rFonts w:ascii="Times New Roman" w:hAnsi="Times New Roman"/>
          <w:sz w:val="28"/>
          <w:szCs w:val="28"/>
        </w:rPr>
        <w:t>ание материалов по обоснованию Г</w:t>
      </w:r>
      <w:r>
        <w:rPr>
          <w:rFonts w:ascii="Times New Roman" w:hAnsi="Times New Roman"/>
          <w:sz w:val="28"/>
          <w:szCs w:val="28"/>
        </w:rPr>
        <w:t xml:space="preserve">енерального плана </w:t>
      </w:r>
      <w:r w:rsidRPr="00B80A60">
        <w:rPr>
          <w:rFonts w:ascii="Times New Roman" w:hAnsi="Times New Roman"/>
          <w:sz w:val="28"/>
          <w:szCs w:val="28"/>
        </w:rPr>
        <w:t>определяется требованиями, установленными статьей 23 Градостроительного кодекса Российской Федерации.</w:t>
      </w:r>
    </w:p>
    <w:p w:rsidR="002C1D95" w:rsidRPr="0041670A" w:rsidRDefault="002C1D95" w:rsidP="00BF382D">
      <w:pPr>
        <w:pStyle w:val="af3"/>
        <w:widowControl w:val="0"/>
        <w:tabs>
          <w:tab w:val="left" w:pos="1276"/>
        </w:tabs>
        <w:spacing w:after="0" w:line="240" w:lineRule="auto"/>
        <w:ind w:left="0" w:firstLine="709"/>
        <w:jc w:val="both"/>
        <w:rPr>
          <w:rFonts w:ascii="Times New Roman" w:eastAsia="Times New Roman" w:hAnsi="Times New Roman"/>
          <w:kern w:val="36"/>
          <w:sz w:val="28"/>
          <w:szCs w:val="28"/>
        </w:rPr>
      </w:pPr>
      <w:r w:rsidRPr="0041670A">
        <w:rPr>
          <w:rFonts w:ascii="Times New Roman" w:eastAsia="Times New Roman" w:hAnsi="Times New Roman"/>
          <w:kern w:val="36"/>
          <w:sz w:val="28"/>
          <w:szCs w:val="28"/>
        </w:rPr>
        <w:t>4.</w:t>
      </w:r>
      <w:r w:rsidR="00BF382D">
        <w:rPr>
          <w:rFonts w:ascii="Times New Roman" w:eastAsia="Times New Roman" w:hAnsi="Times New Roman"/>
          <w:kern w:val="36"/>
          <w:sz w:val="28"/>
          <w:szCs w:val="28"/>
        </w:rPr>
        <w:tab/>
      </w:r>
      <w:r w:rsidRPr="0041670A">
        <w:rPr>
          <w:rFonts w:ascii="Times New Roman" w:eastAsia="Times New Roman" w:hAnsi="Times New Roman"/>
          <w:kern w:val="36"/>
          <w:sz w:val="28"/>
          <w:szCs w:val="28"/>
        </w:rPr>
        <w:t xml:space="preserve">Порядок подготовки </w:t>
      </w:r>
      <w:r w:rsidR="003215E5">
        <w:rPr>
          <w:rFonts w:ascii="Times New Roman" w:eastAsia="Times New Roman" w:hAnsi="Times New Roman"/>
          <w:kern w:val="36"/>
          <w:sz w:val="28"/>
          <w:szCs w:val="28"/>
        </w:rPr>
        <w:t>Г</w:t>
      </w:r>
      <w:r w:rsidRPr="0041670A">
        <w:rPr>
          <w:rFonts w:ascii="Times New Roman" w:eastAsia="Times New Roman" w:hAnsi="Times New Roman"/>
          <w:kern w:val="36"/>
          <w:sz w:val="28"/>
          <w:szCs w:val="28"/>
        </w:rPr>
        <w:t>енерального плана.</w:t>
      </w:r>
    </w:p>
    <w:p w:rsidR="002C1D95" w:rsidRPr="00072C07" w:rsidRDefault="00FA5245" w:rsidP="00BF382D">
      <w:pPr>
        <w:pStyle w:val="af3"/>
        <w:widowControl w:val="0"/>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Подготовка Г</w:t>
      </w:r>
      <w:r w:rsidR="002C1D95" w:rsidRPr="00072C07">
        <w:rPr>
          <w:rFonts w:ascii="Times New Roman" w:eastAsia="Times New Roman" w:hAnsi="Times New Roman"/>
          <w:sz w:val="28"/>
          <w:szCs w:val="28"/>
        </w:rPr>
        <w:t>енерального плана поселения осуществляется применительно ко в</w:t>
      </w:r>
      <w:r w:rsidR="002C1D95">
        <w:rPr>
          <w:rFonts w:ascii="Times New Roman" w:eastAsia="Times New Roman" w:hAnsi="Times New Roman"/>
          <w:sz w:val="28"/>
          <w:szCs w:val="28"/>
        </w:rPr>
        <w:t>сей территории такого поселения.</w:t>
      </w:r>
    </w:p>
    <w:p w:rsidR="002C1D95" w:rsidRDefault="00FA5245" w:rsidP="00BF382D">
      <w:pPr>
        <w:pStyle w:val="af3"/>
        <w:widowControl w:val="0"/>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Подготовка Г</w:t>
      </w:r>
      <w:r w:rsidR="002C1D95" w:rsidRPr="00072C07">
        <w:rPr>
          <w:rFonts w:ascii="Times New Roman" w:eastAsia="Times New Roman" w:hAnsi="Times New Roman"/>
          <w:sz w:val="28"/>
          <w:szCs w:val="28"/>
        </w:rPr>
        <w:t>енерального плана может осуществляться применительно к отдельным населенным пунктам, входящим в состав поселе</w:t>
      </w:r>
      <w:r>
        <w:rPr>
          <w:rFonts w:ascii="Times New Roman" w:eastAsia="Times New Roman" w:hAnsi="Times New Roman"/>
          <w:sz w:val="28"/>
          <w:szCs w:val="28"/>
        </w:rPr>
        <w:t xml:space="preserve">ния, с </w:t>
      </w:r>
      <w:r>
        <w:rPr>
          <w:rFonts w:ascii="Times New Roman" w:eastAsia="Times New Roman" w:hAnsi="Times New Roman"/>
          <w:sz w:val="28"/>
          <w:szCs w:val="28"/>
        </w:rPr>
        <w:lastRenderedPageBreak/>
        <w:t>последующим внесением в Г</w:t>
      </w:r>
      <w:r w:rsidR="002C1D95" w:rsidRPr="00072C07">
        <w:rPr>
          <w:rFonts w:ascii="Times New Roman" w:eastAsia="Times New Roman" w:hAnsi="Times New Roman"/>
          <w:sz w:val="28"/>
          <w:szCs w:val="28"/>
        </w:rPr>
        <w:t>енеральный план изменений, относящихся к дру</w:t>
      </w:r>
      <w:r w:rsidR="002C1D95">
        <w:rPr>
          <w:rFonts w:ascii="Times New Roman" w:eastAsia="Times New Roman" w:hAnsi="Times New Roman"/>
          <w:sz w:val="28"/>
          <w:szCs w:val="28"/>
        </w:rPr>
        <w:t>гим частям территорий поселения</w:t>
      </w:r>
      <w:r>
        <w:rPr>
          <w:rFonts w:ascii="Times New Roman" w:eastAsia="Times New Roman" w:hAnsi="Times New Roman"/>
          <w:sz w:val="28"/>
          <w:szCs w:val="28"/>
        </w:rPr>
        <w:t>. Подготовка Г</w:t>
      </w:r>
      <w:r w:rsidR="002C1D95" w:rsidRPr="00072C07">
        <w:rPr>
          <w:rFonts w:ascii="Times New Roman" w:eastAsia="Times New Roman" w:hAnsi="Times New Roman"/>
          <w:sz w:val="28"/>
          <w:szCs w:val="28"/>
        </w:rPr>
        <w:t>енерального плана и внесение в генеральный план изменений в части установления или изменения границы населенного пункта также могут осуществляться применительно к отдельным населенным пункт</w:t>
      </w:r>
      <w:r w:rsidR="002C1D95">
        <w:rPr>
          <w:rFonts w:ascii="Times New Roman" w:eastAsia="Times New Roman" w:hAnsi="Times New Roman"/>
          <w:sz w:val="28"/>
          <w:szCs w:val="28"/>
        </w:rPr>
        <w:t>ам, входящим в состав поселения.</w:t>
      </w:r>
    </w:p>
    <w:p w:rsidR="002C1D95" w:rsidRPr="00057393" w:rsidRDefault="00FA5245" w:rsidP="00BF382D">
      <w:pPr>
        <w:pStyle w:val="af3"/>
        <w:widowControl w:val="0"/>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Порядок подготовки Г</w:t>
      </w:r>
      <w:r w:rsidR="002C1D95" w:rsidRPr="00057393">
        <w:rPr>
          <w:rFonts w:ascii="Times New Roman" w:eastAsia="Times New Roman" w:hAnsi="Times New Roman"/>
          <w:sz w:val="28"/>
          <w:szCs w:val="28"/>
        </w:rPr>
        <w:t>енерального плана поселения включает в себя:</w:t>
      </w:r>
    </w:p>
    <w:p w:rsidR="002C1D95" w:rsidRPr="00057393" w:rsidRDefault="00FA5245" w:rsidP="00BF382D">
      <w:pPr>
        <w:pStyle w:val="af3"/>
        <w:widowControl w:val="0"/>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Подготовку проекта Генерального плана.</w:t>
      </w:r>
    </w:p>
    <w:p w:rsidR="002C1D95" w:rsidRPr="00057393" w:rsidRDefault="00FA5245" w:rsidP="00BF382D">
      <w:pPr>
        <w:pStyle w:val="af3"/>
        <w:widowControl w:val="0"/>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П</w:t>
      </w:r>
      <w:r w:rsidR="002C1D95" w:rsidRPr="00057393">
        <w:rPr>
          <w:rFonts w:ascii="Times New Roman" w:eastAsia="Times New Roman" w:hAnsi="Times New Roman"/>
          <w:sz w:val="28"/>
          <w:szCs w:val="28"/>
        </w:rPr>
        <w:t>роведение публичных слушаний по проект</w:t>
      </w:r>
      <w:r w:rsidR="002C1D95">
        <w:rPr>
          <w:rFonts w:ascii="Times New Roman" w:eastAsia="Times New Roman" w:hAnsi="Times New Roman"/>
          <w:sz w:val="28"/>
          <w:szCs w:val="28"/>
        </w:rPr>
        <w:t>у</w:t>
      </w:r>
      <w:r>
        <w:rPr>
          <w:rFonts w:ascii="Times New Roman" w:eastAsia="Times New Roman" w:hAnsi="Times New Roman"/>
          <w:sz w:val="28"/>
          <w:szCs w:val="28"/>
        </w:rPr>
        <w:t xml:space="preserve"> Г</w:t>
      </w:r>
      <w:r w:rsidR="002C1D95" w:rsidRPr="00057393">
        <w:rPr>
          <w:rFonts w:ascii="Times New Roman" w:eastAsia="Times New Roman" w:hAnsi="Times New Roman"/>
          <w:sz w:val="28"/>
          <w:szCs w:val="28"/>
        </w:rPr>
        <w:t>енеральн</w:t>
      </w:r>
      <w:r w:rsidR="002C1D95">
        <w:rPr>
          <w:rFonts w:ascii="Times New Roman" w:eastAsia="Times New Roman" w:hAnsi="Times New Roman"/>
          <w:sz w:val="28"/>
          <w:szCs w:val="28"/>
        </w:rPr>
        <w:t>ого</w:t>
      </w:r>
      <w:r w:rsidR="002C1D95" w:rsidRPr="00057393">
        <w:rPr>
          <w:rFonts w:ascii="Times New Roman" w:eastAsia="Times New Roman" w:hAnsi="Times New Roman"/>
          <w:sz w:val="28"/>
          <w:szCs w:val="28"/>
        </w:rPr>
        <w:t xml:space="preserve"> план</w:t>
      </w:r>
      <w:r w:rsidR="002C1D95">
        <w:rPr>
          <w:rFonts w:ascii="Times New Roman" w:eastAsia="Times New Roman" w:hAnsi="Times New Roman"/>
          <w:sz w:val="28"/>
          <w:szCs w:val="28"/>
        </w:rPr>
        <w:t>а</w:t>
      </w:r>
      <w:r>
        <w:rPr>
          <w:rFonts w:ascii="Times New Roman" w:eastAsia="Times New Roman" w:hAnsi="Times New Roman"/>
          <w:sz w:val="28"/>
          <w:szCs w:val="28"/>
        </w:rPr>
        <w:t>.</w:t>
      </w:r>
    </w:p>
    <w:p w:rsidR="002C1D95" w:rsidRPr="00057393" w:rsidRDefault="00FA5245" w:rsidP="00BF382D">
      <w:pPr>
        <w:pStyle w:val="af3"/>
        <w:widowControl w:val="0"/>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Согласование проекта Генерального плана.</w:t>
      </w:r>
    </w:p>
    <w:p w:rsidR="0041670A" w:rsidRPr="00FA5245" w:rsidRDefault="00FA5245" w:rsidP="00BF382D">
      <w:pPr>
        <w:pStyle w:val="af3"/>
        <w:widowControl w:val="0"/>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Утверждение Г</w:t>
      </w:r>
      <w:r w:rsidR="002C1D95" w:rsidRPr="00057393">
        <w:rPr>
          <w:rFonts w:ascii="Times New Roman" w:eastAsia="Times New Roman" w:hAnsi="Times New Roman"/>
          <w:sz w:val="28"/>
          <w:szCs w:val="28"/>
        </w:rPr>
        <w:t>енерального плана.</w:t>
      </w:r>
    </w:p>
    <w:p w:rsidR="002C1D95" w:rsidRDefault="002C1D95" w:rsidP="00BF382D">
      <w:pPr>
        <w:pStyle w:val="af3"/>
        <w:widowControl w:val="0"/>
        <w:tabs>
          <w:tab w:val="left" w:pos="1276"/>
        </w:tabs>
        <w:spacing w:after="0" w:line="240" w:lineRule="auto"/>
        <w:ind w:left="0" w:firstLine="709"/>
        <w:jc w:val="both"/>
        <w:rPr>
          <w:rFonts w:ascii="Times New Roman" w:eastAsia="Times New Roman" w:hAnsi="Times New Roman"/>
          <w:sz w:val="28"/>
          <w:szCs w:val="28"/>
        </w:rPr>
      </w:pPr>
      <w:r w:rsidRPr="00057393">
        <w:rPr>
          <w:rFonts w:ascii="Times New Roman" w:eastAsia="Times New Roman" w:hAnsi="Times New Roman"/>
          <w:sz w:val="28"/>
          <w:szCs w:val="28"/>
        </w:rPr>
        <w:t>4.1.</w:t>
      </w:r>
      <w:r w:rsidR="00BF382D">
        <w:rPr>
          <w:rFonts w:ascii="Times New Roman" w:eastAsia="Times New Roman" w:hAnsi="Times New Roman"/>
          <w:sz w:val="28"/>
          <w:szCs w:val="28"/>
        </w:rPr>
        <w:tab/>
      </w:r>
      <w:r>
        <w:rPr>
          <w:rFonts w:ascii="Times New Roman" w:eastAsia="Times New Roman" w:hAnsi="Times New Roman"/>
          <w:sz w:val="28"/>
          <w:szCs w:val="28"/>
        </w:rPr>
        <w:t>П</w:t>
      </w:r>
      <w:r w:rsidRPr="00072C07">
        <w:rPr>
          <w:rFonts w:ascii="Times New Roman" w:eastAsia="Times New Roman" w:hAnsi="Times New Roman"/>
          <w:sz w:val="28"/>
          <w:szCs w:val="28"/>
        </w:rPr>
        <w:t>одготовк</w:t>
      </w:r>
      <w:r>
        <w:rPr>
          <w:rFonts w:ascii="Times New Roman" w:eastAsia="Times New Roman" w:hAnsi="Times New Roman"/>
          <w:sz w:val="28"/>
          <w:szCs w:val="28"/>
        </w:rPr>
        <w:t>а</w:t>
      </w:r>
      <w:r w:rsidR="00FA5245">
        <w:rPr>
          <w:rFonts w:ascii="Times New Roman" w:eastAsia="Times New Roman" w:hAnsi="Times New Roman"/>
          <w:sz w:val="28"/>
          <w:szCs w:val="28"/>
        </w:rPr>
        <w:t xml:space="preserve"> проекта Г</w:t>
      </w:r>
      <w:r w:rsidRPr="00072C07">
        <w:rPr>
          <w:rFonts w:ascii="Times New Roman" w:eastAsia="Times New Roman" w:hAnsi="Times New Roman"/>
          <w:sz w:val="28"/>
          <w:szCs w:val="28"/>
        </w:rPr>
        <w:t>енерального плана</w:t>
      </w:r>
      <w:r>
        <w:rPr>
          <w:rFonts w:ascii="Times New Roman" w:eastAsia="Times New Roman" w:hAnsi="Times New Roman"/>
          <w:sz w:val="28"/>
          <w:szCs w:val="28"/>
        </w:rPr>
        <w:t>.</w:t>
      </w:r>
    </w:p>
    <w:p w:rsidR="002C1D95" w:rsidRPr="00FD6A44" w:rsidRDefault="00FA5245" w:rsidP="00BF382D">
      <w:pPr>
        <w:pStyle w:val="af3"/>
        <w:widowControl w:val="0"/>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Решение о подготовке проекта Г</w:t>
      </w:r>
      <w:r w:rsidR="002C1D95" w:rsidRPr="003810AD">
        <w:rPr>
          <w:rFonts w:ascii="Times New Roman" w:eastAsia="Times New Roman" w:hAnsi="Times New Roman"/>
          <w:sz w:val="28"/>
          <w:szCs w:val="28"/>
        </w:rPr>
        <w:t xml:space="preserve">енерального плана принимается </w:t>
      </w:r>
      <w:r w:rsidR="00FD6A44" w:rsidRPr="00FD6A44">
        <w:rPr>
          <w:rFonts w:ascii="Times New Roman" w:eastAsia="Times New Roman" w:hAnsi="Times New Roman"/>
          <w:sz w:val="28"/>
          <w:szCs w:val="28"/>
        </w:rPr>
        <w:t>главой Лабинского городского поселения Лабинского района</w:t>
      </w:r>
      <w:r w:rsidR="002C1D95" w:rsidRPr="00FD6A44">
        <w:rPr>
          <w:rFonts w:ascii="Times New Roman" w:eastAsia="Times New Roman" w:hAnsi="Times New Roman"/>
          <w:sz w:val="28"/>
          <w:szCs w:val="28"/>
        </w:rPr>
        <w:t>.</w:t>
      </w:r>
    </w:p>
    <w:p w:rsidR="002C1D95" w:rsidRPr="003810AD" w:rsidRDefault="00FA5245" w:rsidP="00BF382D">
      <w:pPr>
        <w:pStyle w:val="af3"/>
        <w:widowControl w:val="0"/>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Подготовка проекта Г</w:t>
      </w:r>
      <w:r w:rsidR="002C1D95" w:rsidRPr="003810AD">
        <w:rPr>
          <w:rFonts w:ascii="Times New Roman" w:eastAsia="Times New Roman" w:hAnsi="Times New Roman"/>
          <w:sz w:val="28"/>
          <w:szCs w:val="28"/>
        </w:rPr>
        <w:t>енерального плана осуществляется в соответствии с требованиями статьи 9 Градостроительного Кодекса Российской Федерации и с учетом региональных и местных нормативов градостроительного проектирования, заключения о результатах</w:t>
      </w:r>
      <w:r>
        <w:rPr>
          <w:rFonts w:ascii="Times New Roman" w:eastAsia="Times New Roman" w:hAnsi="Times New Roman"/>
          <w:sz w:val="28"/>
          <w:szCs w:val="28"/>
        </w:rPr>
        <w:t xml:space="preserve"> публичных слушаний по проекту Г</w:t>
      </w:r>
      <w:r w:rsidR="002C1D95" w:rsidRPr="003810AD">
        <w:rPr>
          <w:rFonts w:ascii="Times New Roman" w:eastAsia="Times New Roman" w:hAnsi="Times New Roman"/>
          <w:sz w:val="28"/>
          <w:szCs w:val="28"/>
        </w:rPr>
        <w:t>енерального плана, а также с учетом предложений заинтересованных лиц.</w:t>
      </w:r>
    </w:p>
    <w:p w:rsidR="002C1D95" w:rsidRDefault="002C1D95" w:rsidP="00BF382D">
      <w:pPr>
        <w:pStyle w:val="af3"/>
        <w:widowControl w:val="0"/>
        <w:tabs>
          <w:tab w:val="left" w:pos="1276"/>
        </w:tabs>
        <w:spacing w:after="0" w:line="240" w:lineRule="auto"/>
        <w:ind w:left="0" w:firstLine="709"/>
        <w:jc w:val="both"/>
        <w:rPr>
          <w:rFonts w:ascii="Times New Roman" w:eastAsia="Times New Roman" w:hAnsi="Times New Roman"/>
          <w:sz w:val="28"/>
          <w:szCs w:val="28"/>
        </w:rPr>
      </w:pPr>
      <w:r w:rsidRPr="003810AD">
        <w:rPr>
          <w:rFonts w:ascii="Times New Roman" w:eastAsia="Times New Roman" w:hAnsi="Times New Roman"/>
          <w:sz w:val="28"/>
          <w:szCs w:val="28"/>
        </w:rPr>
        <w:t xml:space="preserve">При наличии на территории поселения объектов культурного </w:t>
      </w:r>
      <w:r w:rsidR="00FA5245">
        <w:rPr>
          <w:rFonts w:ascii="Times New Roman" w:eastAsia="Times New Roman" w:hAnsi="Times New Roman"/>
          <w:sz w:val="28"/>
          <w:szCs w:val="28"/>
        </w:rPr>
        <w:t>наследия в процессе подготовки Г</w:t>
      </w:r>
      <w:r w:rsidRPr="003810AD">
        <w:rPr>
          <w:rFonts w:ascii="Times New Roman" w:eastAsia="Times New Roman" w:hAnsi="Times New Roman"/>
          <w:sz w:val="28"/>
          <w:szCs w:val="28"/>
        </w:rPr>
        <w:t>енерального плана в обязательном порядке учитываются ограничения использования земельных участков и объектов капитального строительства, расположенных в границах зон охраны объектов культурного наследия, в соответствии с законодательством Российской Федерации об охране объектов культурного наследия и статьей 27 Градостроительного Кодекса Российской Федерации.</w:t>
      </w:r>
    </w:p>
    <w:p w:rsidR="002C1D95" w:rsidRPr="003810AD" w:rsidRDefault="002C1D95" w:rsidP="00BF382D">
      <w:pPr>
        <w:pStyle w:val="af3"/>
        <w:widowControl w:val="0"/>
        <w:tabs>
          <w:tab w:val="left" w:pos="1276"/>
        </w:tabs>
        <w:spacing w:after="0" w:line="240" w:lineRule="auto"/>
        <w:ind w:left="0" w:firstLine="709"/>
        <w:jc w:val="both"/>
        <w:rPr>
          <w:rFonts w:ascii="Times New Roman" w:eastAsia="Times New Roman" w:hAnsi="Times New Roman"/>
          <w:sz w:val="28"/>
          <w:szCs w:val="28"/>
        </w:rPr>
      </w:pPr>
      <w:r w:rsidRPr="003810AD">
        <w:rPr>
          <w:rFonts w:ascii="Times New Roman" w:eastAsia="Times New Roman" w:hAnsi="Times New Roman"/>
          <w:sz w:val="28"/>
          <w:szCs w:val="28"/>
        </w:rPr>
        <w:t>Заинтересованные лица вправе представить свои предложения по прое</w:t>
      </w:r>
      <w:r w:rsidR="00FA5245">
        <w:rPr>
          <w:rFonts w:ascii="Times New Roman" w:eastAsia="Times New Roman" w:hAnsi="Times New Roman"/>
          <w:sz w:val="28"/>
          <w:szCs w:val="28"/>
        </w:rPr>
        <w:t>кту Г</w:t>
      </w:r>
      <w:r w:rsidRPr="003810AD">
        <w:rPr>
          <w:rFonts w:ascii="Times New Roman" w:eastAsia="Times New Roman" w:hAnsi="Times New Roman"/>
          <w:sz w:val="28"/>
          <w:szCs w:val="28"/>
        </w:rPr>
        <w:t>енерального плана.</w:t>
      </w:r>
    </w:p>
    <w:p w:rsidR="002C1D95" w:rsidRPr="000C19D9" w:rsidRDefault="002C1D95" w:rsidP="00BF382D">
      <w:pPr>
        <w:pStyle w:val="af3"/>
        <w:widowControl w:val="0"/>
        <w:tabs>
          <w:tab w:val="left" w:pos="1276"/>
        </w:tabs>
        <w:spacing w:after="0" w:line="240" w:lineRule="auto"/>
        <w:ind w:left="0" w:firstLine="709"/>
        <w:jc w:val="both"/>
        <w:rPr>
          <w:rFonts w:ascii="Times New Roman" w:eastAsia="Times New Roman" w:hAnsi="Times New Roman"/>
          <w:sz w:val="28"/>
          <w:szCs w:val="28"/>
        </w:rPr>
      </w:pPr>
      <w:r w:rsidRPr="000C19D9">
        <w:rPr>
          <w:rFonts w:ascii="Times New Roman" w:eastAsia="Times New Roman" w:hAnsi="Times New Roman"/>
          <w:sz w:val="28"/>
          <w:szCs w:val="28"/>
        </w:rPr>
        <w:t>Пр</w:t>
      </w:r>
      <w:r w:rsidR="00FA5245">
        <w:rPr>
          <w:rFonts w:ascii="Times New Roman" w:eastAsia="Times New Roman" w:hAnsi="Times New Roman"/>
          <w:sz w:val="28"/>
          <w:szCs w:val="28"/>
        </w:rPr>
        <w:t>и подготовке в составе проекта Г</w:t>
      </w:r>
      <w:r w:rsidRPr="000C19D9">
        <w:rPr>
          <w:rFonts w:ascii="Times New Roman" w:eastAsia="Times New Roman" w:hAnsi="Times New Roman"/>
          <w:sz w:val="28"/>
          <w:szCs w:val="28"/>
        </w:rPr>
        <w:t>енерального плана поселения карты границ населенных пунктов в границы населенного пункта подлежит включению земельный участок из земель лесного фонда в случае, если все его границы являются смежными с земельными участками, расположенными в границах населенного пункта (с учетом сохранения в отношении такого земельного участка ограничений в соответствии с частью 6.1 статьи 36 Градостроительного Кодекса Российской Федерации).</w:t>
      </w:r>
    </w:p>
    <w:p w:rsidR="002C1D95" w:rsidRPr="000C19D9" w:rsidRDefault="002C1D95" w:rsidP="00BF382D">
      <w:pPr>
        <w:pStyle w:val="af3"/>
        <w:widowControl w:val="0"/>
        <w:tabs>
          <w:tab w:val="left" w:pos="1276"/>
        </w:tabs>
        <w:spacing w:after="0" w:line="240" w:lineRule="auto"/>
        <w:ind w:left="0" w:firstLine="709"/>
        <w:jc w:val="both"/>
        <w:rPr>
          <w:rFonts w:ascii="Times New Roman" w:eastAsia="Times New Roman" w:hAnsi="Times New Roman"/>
          <w:sz w:val="28"/>
          <w:szCs w:val="28"/>
        </w:rPr>
      </w:pPr>
      <w:r w:rsidRPr="000C19D9">
        <w:rPr>
          <w:rFonts w:ascii="Times New Roman" w:eastAsia="Times New Roman" w:hAnsi="Times New Roman"/>
          <w:sz w:val="28"/>
          <w:szCs w:val="28"/>
        </w:rPr>
        <w:t>В целях определения при под</w:t>
      </w:r>
      <w:r w:rsidR="00FA5245">
        <w:rPr>
          <w:rFonts w:ascii="Times New Roman" w:eastAsia="Times New Roman" w:hAnsi="Times New Roman"/>
          <w:sz w:val="28"/>
          <w:szCs w:val="28"/>
        </w:rPr>
        <w:t>готовке проекта Г</w:t>
      </w:r>
      <w:r w:rsidRPr="000C19D9">
        <w:rPr>
          <w:rFonts w:ascii="Times New Roman" w:eastAsia="Times New Roman" w:hAnsi="Times New Roman"/>
          <w:sz w:val="28"/>
          <w:szCs w:val="28"/>
        </w:rPr>
        <w:t>енерального плана поселения границ населенных пунктов, образуемых из лесных поселков или военных городков, а также определения местоположения границ земельных участков, на которых расположены объекты недвижимого имущества, на которые возникли права граждан и юридических лиц, в целях их перевода из земель лесного фонда в земли населенных пунктов по решению органа местного самоуправления поселения или городского округа создается комиссия. Состав и порядок работы комиссии предусмотрены статьей 24 Градостроительного Кодекса Российской Федерации.</w:t>
      </w:r>
    </w:p>
    <w:p w:rsidR="00FD6A44" w:rsidRPr="0041670A" w:rsidRDefault="00F621E1" w:rsidP="00BF382D">
      <w:pPr>
        <w:pStyle w:val="af3"/>
        <w:widowControl w:val="0"/>
        <w:tabs>
          <w:tab w:val="left" w:pos="1276"/>
        </w:tabs>
        <w:spacing w:after="0" w:line="240" w:lineRule="auto"/>
        <w:ind w:left="0" w:firstLine="709"/>
        <w:jc w:val="both"/>
        <w:rPr>
          <w:rFonts w:ascii="Times New Roman" w:eastAsia="Times New Roman" w:hAnsi="Times New Roman"/>
          <w:sz w:val="28"/>
          <w:szCs w:val="28"/>
        </w:rPr>
      </w:pPr>
      <w:r w:rsidRPr="00FD6A44">
        <w:rPr>
          <w:rFonts w:ascii="Times New Roman" w:eastAsia="Times New Roman" w:hAnsi="Times New Roman"/>
          <w:sz w:val="28"/>
          <w:szCs w:val="28"/>
        </w:rPr>
        <w:t>Администрация</w:t>
      </w:r>
      <w:r w:rsidR="00FD6A44" w:rsidRPr="00FD6A44">
        <w:rPr>
          <w:rFonts w:ascii="Times New Roman" w:eastAsia="Times New Roman" w:hAnsi="Times New Roman"/>
          <w:sz w:val="28"/>
          <w:szCs w:val="28"/>
        </w:rPr>
        <w:t xml:space="preserve"> Ла</w:t>
      </w:r>
      <w:r w:rsidR="00FD6A44">
        <w:rPr>
          <w:rFonts w:ascii="Times New Roman" w:eastAsia="Times New Roman" w:hAnsi="Times New Roman"/>
          <w:sz w:val="28"/>
          <w:szCs w:val="28"/>
        </w:rPr>
        <w:t>бинского городского поселения Л</w:t>
      </w:r>
      <w:r w:rsidR="00FD6A44" w:rsidRPr="00FD6A44">
        <w:rPr>
          <w:rFonts w:ascii="Times New Roman" w:eastAsia="Times New Roman" w:hAnsi="Times New Roman"/>
          <w:sz w:val="28"/>
          <w:szCs w:val="28"/>
        </w:rPr>
        <w:t xml:space="preserve">абинского района </w:t>
      </w:r>
      <w:r w:rsidR="002C1D95" w:rsidRPr="000C19D9">
        <w:rPr>
          <w:rFonts w:ascii="Times New Roman" w:eastAsia="Times New Roman" w:hAnsi="Times New Roman"/>
          <w:sz w:val="28"/>
          <w:szCs w:val="28"/>
        </w:rPr>
        <w:t>обязан</w:t>
      </w:r>
      <w:r w:rsidR="00FD6A44">
        <w:rPr>
          <w:rFonts w:ascii="Times New Roman" w:eastAsia="Times New Roman" w:hAnsi="Times New Roman"/>
          <w:sz w:val="28"/>
          <w:szCs w:val="28"/>
        </w:rPr>
        <w:t>а</w:t>
      </w:r>
      <w:r w:rsidR="002C1D95" w:rsidRPr="000C19D9">
        <w:rPr>
          <w:rFonts w:ascii="Times New Roman" w:eastAsia="Times New Roman" w:hAnsi="Times New Roman"/>
          <w:sz w:val="28"/>
          <w:szCs w:val="28"/>
        </w:rPr>
        <w:t xml:space="preserve"> обеспечить доступ к проект</w:t>
      </w:r>
      <w:r w:rsidR="002C1D95">
        <w:rPr>
          <w:rFonts w:ascii="Times New Roman" w:eastAsia="Times New Roman" w:hAnsi="Times New Roman"/>
          <w:sz w:val="28"/>
          <w:szCs w:val="28"/>
        </w:rPr>
        <w:t>у</w:t>
      </w:r>
      <w:r w:rsidR="002C1D95" w:rsidRPr="000C19D9">
        <w:rPr>
          <w:rFonts w:ascii="Times New Roman" w:eastAsia="Times New Roman" w:hAnsi="Times New Roman"/>
          <w:sz w:val="28"/>
          <w:szCs w:val="28"/>
        </w:rPr>
        <w:t xml:space="preserve"> </w:t>
      </w:r>
      <w:r w:rsidR="00FA5245">
        <w:rPr>
          <w:rFonts w:ascii="Times New Roman" w:eastAsia="Times New Roman" w:hAnsi="Times New Roman"/>
          <w:sz w:val="28"/>
          <w:szCs w:val="28"/>
        </w:rPr>
        <w:t>Г</w:t>
      </w:r>
      <w:r w:rsidR="002C1D95">
        <w:rPr>
          <w:rFonts w:ascii="Times New Roman" w:eastAsia="Times New Roman" w:hAnsi="Times New Roman"/>
          <w:sz w:val="28"/>
          <w:szCs w:val="28"/>
        </w:rPr>
        <w:t>енерального плана</w:t>
      </w:r>
      <w:r w:rsidR="002C1D95" w:rsidRPr="000C19D9">
        <w:rPr>
          <w:rFonts w:ascii="Times New Roman" w:eastAsia="Times New Roman" w:hAnsi="Times New Roman"/>
          <w:sz w:val="28"/>
          <w:szCs w:val="28"/>
        </w:rPr>
        <w:t xml:space="preserve"> и материалам по </w:t>
      </w:r>
      <w:r w:rsidR="002C1D95" w:rsidRPr="000C19D9">
        <w:rPr>
          <w:rFonts w:ascii="Times New Roman" w:eastAsia="Times New Roman" w:hAnsi="Times New Roman"/>
          <w:sz w:val="28"/>
          <w:szCs w:val="28"/>
        </w:rPr>
        <w:lastRenderedPageBreak/>
        <w:t>обоснованию так</w:t>
      </w:r>
      <w:r w:rsidR="002C1D95">
        <w:rPr>
          <w:rFonts w:ascii="Times New Roman" w:eastAsia="Times New Roman" w:hAnsi="Times New Roman"/>
          <w:sz w:val="28"/>
          <w:szCs w:val="28"/>
        </w:rPr>
        <w:t>ого</w:t>
      </w:r>
      <w:r w:rsidR="002C1D95" w:rsidRPr="000C19D9">
        <w:rPr>
          <w:rFonts w:ascii="Times New Roman" w:eastAsia="Times New Roman" w:hAnsi="Times New Roman"/>
          <w:sz w:val="28"/>
          <w:szCs w:val="28"/>
        </w:rPr>
        <w:t xml:space="preserve"> проект</w:t>
      </w:r>
      <w:r w:rsidR="002C1D95">
        <w:rPr>
          <w:rFonts w:ascii="Times New Roman" w:eastAsia="Times New Roman" w:hAnsi="Times New Roman"/>
          <w:sz w:val="28"/>
          <w:szCs w:val="28"/>
        </w:rPr>
        <w:t xml:space="preserve">а </w:t>
      </w:r>
      <w:r w:rsidR="002C1D95" w:rsidRPr="000C19D9">
        <w:rPr>
          <w:rFonts w:ascii="Times New Roman" w:eastAsia="Times New Roman" w:hAnsi="Times New Roman"/>
          <w:sz w:val="28"/>
          <w:szCs w:val="28"/>
        </w:rPr>
        <w:t>в информационной системе территориального планирования с использова</w:t>
      </w:r>
      <w:r w:rsidR="00FA5245">
        <w:rPr>
          <w:rFonts w:ascii="Times New Roman" w:eastAsia="Times New Roman" w:hAnsi="Times New Roman"/>
          <w:sz w:val="28"/>
          <w:szCs w:val="28"/>
        </w:rPr>
        <w:t>нием официального сайта в сети «</w:t>
      </w:r>
      <w:r w:rsidR="002C1D95" w:rsidRPr="000C19D9">
        <w:rPr>
          <w:rFonts w:ascii="Times New Roman" w:eastAsia="Times New Roman" w:hAnsi="Times New Roman"/>
          <w:sz w:val="28"/>
          <w:szCs w:val="28"/>
        </w:rPr>
        <w:t>Интернет</w:t>
      </w:r>
      <w:r w:rsidR="00FA5245">
        <w:rPr>
          <w:rFonts w:ascii="Times New Roman" w:eastAsia="Times New Roman" w:hAnsi="Times New Roman"/>
          <w:sz w:val="28"/>
          <w:szCs w:val="28"/>
        </w:rPr>
        <w:t>»</w:t>
      </w:r>
      <w:r w:rsidR="002C1D95" w:rsidRPr="000C19D9">
        <w:rPr>
          <w:rFonts w:ascii="Times New Roman" w:eastAsia="Times New Roman" w:hAnsi="Times New Roman"/>
          <w:sz w:val="28"/>
          <w:szCs w:val="28"/>
        </w:rPr>
        <w:t>, определенного федеральным органом исполнительной власти, уполномоченным на осуществление контроля за соблюдением порядка ведения информационной системы территориального планирования, не менее чем за три месяца до их утверждения.</w:t>
      </w:r>
    </w:p>
    <w:p w:rsidR="002C1D95" w:rsidRPr="002A5136" w:rsidRDefault="002C1D95" w:rsidP="00BF382D">
      <w:pPr>
        <w:pStyle w:val="af3"/>
        <w:widowControl w:val="0"/>
        <w:tabs>
          <w:tab w:val="left" w:pos="1276"/>
        </w:tabs>
        <w:spacing w:after="0" w:line="240" w:lineRule="auto"/>
        <w:ind w:left="0" w:firstLine="709"/>
        <w:jc w:val="both"/>
        <w:rPr>
          <w:rFonts w:ascii="Times New Roman" w:eastAsia="Times New Roman" w:hAnsi="Times New Roman"/>
          <w:sz w:val="28"/>
          <w:szCs w:val="28"/>
        </w:rPr>
      </w:pPr>
      <w:r w:rsidRPr="002A5136">
        <w:rPr>
          <w:rFonts w:ascii="Times New Roman" w:eastAsia="Times New Roman" w:hAnsi="Times New Roman"/>
          <w:sz w:val="28"/>
          <w:szCs w:val="28"/>
        </w:rPr>
        <w:t>4.2.</w:t>
      </w:r>
      <w:r w:rsidR="00BF382D">
        <w:rPr>
          <w:rFonts w:ascii="Times New Roman" w:eastAsia="Times New Roman" w:hAnsi="Times New Roman"/>
          <w:sz w:val="28"/>
          <w:szCs w:val="28"/>
        </w:rPr>
        <w:tab/>
      </w:r>
      <w:r w:rsidRPr="002A5136">
        <w:rPr>
          <w:rFonts w:ascii="Times New Roman" w:eastAsia="Times New Roman" w:hAnsi="Times New Roman"/>
          <w:sz w:val="28"/>
          <w:szCs w:val="28"/>
        </w:rPr>
        <w:t>Проведение</w:t>
      </w:r>
      <w:r w:rsidR="00FA5245">
        <w:rPr>
          <w:rFonts w:ascii="Times New Roman" w:eastAsia="Times New Roman" w:hAnsi="Times New Roman"/>
          <w:sz w:val="28"/>
          <w:szCs w:val="28"/>
        </w:rPr>
        <w:t xml:space="preserve"> публичных слушаний по проекту Г</w:t>
      </w:r>
      <w:r w:rsidRPr="002A5136">
        <w:rPr>
          <w:rFonts w:ascii="Times New Roman" w:eastAsia="Times New Roman" w:hAnsi="Times New Roman"/>
          <w:sz w:val="28"/>
          <w:szCs w:val="28"/>
        </w:rPr>
        <w:t>енерального плана.</w:t>
      </w:r>
    </w:p>
    <w:p w:rsidR="002C1D95" w:rsidRDefault="002C1D95" w:rsidP="00BF382D">
      <w:pPr>
        <w:pStyle w:val="af3"/>
        <w:widowControl w:val="0"/>
        <w:tabs>
          <w:tab w:val="left" w:pos="1276"/>
        </w:tabs>
        <w:spacing w:after="0" w:line="240" w:lineRule="auto"/>
        <w:ind w:left="0" w:firstLine="709"/>
        <w:jc w:val="both"/>
        <w:rPr>
          <w:rFonts w:ascii="Times New Roman" w:eastAsia="Times New Roman" w:hAnsi="Times New Roman"/>
          <w:sz w:val="28"/>
          <w:szCs w:val="28"/>
        </w:rPr>
      </w:pPr>
      <w:r w:rsidRPr="003810AD">
        <w:rPr>
          <w:rFonts w:ascii="Times New Roman" w:eastAsia="Times New Roman" w:hAnsi="Times New Roman"/>
          <w:sz w:val="28"/>
          <w:szCs w:val="28"/>
        </w:rPr>
        <w:t xml:space="preserve">При подготовке </w:t>
      </w:r>
      <w:r>
        <w:rPr>
          <w:rFonts w:ascii="Times New Roman" w:eastAsia="Times New Roman" w:hAnsi="Times New Roman"/>
          <w:sz w:val="28"/>
          <w:szCs w:val="28"/>
        </w:rPr>
        <w:t xml:space="preserve">проекта </w:t>
      </w:r>
      <w:r w:rsidR="00FA5245">
        <w:rPr>
          <w:rFonts w:ascii="Times New Roman" w:eastAsia="Times New Roman" w:hAnsi="Times New Roman"/>
          <w:sz w:val="28"/>
          <w:szCs w:val="28"/>
        </w:rPr>
        <w:t>Г</w:t>
      </w:r>
      <w:r w:rsidRPr="003810AD">
        <w:rPr>
          <w:rFonts w:ascii="Times New Roman" w:eastAsia="Times New Roman" w:hAnsi="Times New Roman"/>
          <w:sz w:val="28"/>
          <w:szCs w:val="28"/>
        </w:rPr>
        <w:t xml:space="preserve">енерального плана в обязательном порядке проводятся публичные слушания в соответствии со статьями 5.1 и 28 </w:t>
      </w:r>
      <w:r w:rsidRPr="000C19D9">
        <w:rPr>
          <w:rFonts w:ascii="Times New Roman" w:eastAsia="Times New Roman" w:hAnsi="Times New Roman"/>
          <w:sz w:val="28"/>
          <w:szCs w:val="28"/>
        </w:rPr>
        <w:t>Градостроительного Кодекса Российской Федерации</w:t>
      </w:r>
      <w:r w:rsidRPr="003810AD">
        <w:rPr>
          <w:rFonts w:ascii="Times New Roman" w:eastAsia="Times New Roman" w:hAnsi="Times New Roman"/>
          <w:sz w:val="28"/>
          <w:szCs w:val="28"/>
        </w:rPr>
        <w:t>.</w:t>
      </w:r>
    </w:p>
    <w:p w:rsidR="0041670A" w:rsidRPr="00FA5245" w:rsidRDefault="002C1D95" w:rsidP="00BF382D">
      <w:pPr>
        <w:pStyle w:val="af3"/>
        <w:widowControl w:val="0"/>
        <w:tabs>
          <w:tab w:val="left" w:pos="1276"/>
        </w:tabs>
        <w:spacing w:after="0" w:line="240" w:lineRule="auto"/>
        <w:ind w:left="0" w:firstLine="709"/>
        <w:jc w:val="both"/>
        <w:rPr>
          <w:rFonts w:ascii="Times New Roman" w:eastAsia="Times New Roman" w:hAnsi="Times New Roman"/>
          <w:sz w:val="28"/>
          <w:szCs w:val="28"/>
        </w:rPr>
      </w:pPr>
      <w:r w:rsidRPr="000C5358">
        <w:rPr>
          <w:rFonts w:ascii="Times New Roman" w:eastAsia="Times New Roman" w:hAnsi="Times New Roman"/>
          <w:sz w:val="28"/>
          <w:szCs w:val="28"/>
        </w:rPr>
        <w:t>Уполномоченны</w:t>
      </w:r>
      <w:r>
        <w:rPr>
          <w:rFonts w:ascii="Times New Roman" w:eastAsia="Times New Roman" w:hAnsi="Times New Roman"/>
          <w:sz w:val="28"/>
          <w:szCs w:val="28"/>
        </w:rPr>
        <w:t>м</w:t>
      </w:r>
      <w:r w:rsidRPr="000C5358">
        <w:rPr>
          <w:rFonts w:ascii="Times New Roman" w:eastAsia="Times New Roman" w:hAnsi="Times New Roman"/>
          <w:sz w:val="28"/>
          <w:szCs w:val="28"/>
        </w:rPr>
        <w:t xml:space="preserve"> орган</w:t>
      </w:r>
      <w:r>
        <w:rPr>
          <w:rFonts w:ascii="Times New Roman" w:eastAsia="Times New Roman" w:hAnsi="Times New Roman"/>
          <w:sz w:val="28"/>
          <w:szCs w:val="28"/>
        </w:rPr>
        <w:t>ом</w:t>
      </w:r>
      <w:r w:rsidRPr="000C5358">
        <w:rPr>
          <w:rFonts w:ascii="Times New Roman" w:eastAsia="Times New Roman" w:hAnsi="Times New Roman"/>
          <w:sz w:val="28"/>
          <w:szCs w:val="28"/>
        </w:rPr>
        <w:t xml:space="preserve"> по проведению публичных слушаний</w:t>
      </w:r>
      <w:r>
        <w:rPr>
          <w:rFonts w:ascii="Times New Roman" w:eastAsia="Times New Roman" w:hAnsi="Times New Roman"/>
          <w:sz w:val="28"/>
          <w:szCs w:val="28"/>
        </w:rPr>
        <w:t xml:space="preserve"> является</w:t>
      </w:r>
      <w:r w:rsidRPr="000C5358">
        <w:rPr>
          <w:rFonts w:ascii="Times New Roman" w:eastAsia="Times New Roman" w:hAnsi="Times New Roman"/>
          <w:sz w:val="28"/>
          <w:szCs w:val="28"/>
        </w:rPr>
        <w:t xml:space="preserve"> </w:t>
      </w:r>
      <w:r w:rsidRPr="00FD6A44">
        <w:rPr>
          <w:rFonts w:ascii="Times New Roman" w:eastAsia="Times New Roman" w:hAnsi="Times New Roman"/>
          <w:sz w:val="28"/>
          <w:szCs w:val="28"/>
        </w:rPr>
        <w:t xml:space="preserve">комиссия по </w:t>
      </w:r>
      <w:r w:rsidR="00B91570">
        <w:rPr>
          <w:rFonts w:ascii="Times New Roman" w:eastAsia="Times New Roman" w:hAnsi="Times New Roman"/>
          <w:sz w:val="28"/>
          <w:szCs w:val="28"/>
        </w:rPr>
        <w:t>подготовке П</w:t>
      </w:r>
      <w:r w:rsidR="00FD6A44" w:rsidRPr="00FD6A44">
        <w:rPr>
          <w:rFonts w:ascii="Times New Roman" w:eastAsia="Times New Roman" w:hAnsi="Times New Roman"/>
          <w:sz w:val="28"/>
          <w:szCs w:val="28"/>
        </w:rPr>
        <w:t>равил землепользования</w:t>
      </w:r>
      <w:r w:rsidRPr="00FD6A44">
        <w:rPr>
          <w:rFonts w:ascii="Times New Roman" w:eastAsia="Times New Roman" w:hAnsi="Times New Roman"/>
          <w:sz w:val="28"/>
          <w:szCs w:val="28"/>
        </w:rPr>
        <w:t xml:space="preserve"> и заст</w:t>
      </w:r>
      <w:r w:rsidR="00FA5245">
        <w:rPr>
          <w:rFonts w:ascii="Times New Roman" w:eastAsia="Times New Roman" w:hAnsi="Times New Roman"/>
          <w:sz w:val="28"/>
          <w:szCs w:val="28"/>
        </w:rPr>
        <w:t>ройки</w:t>
      </w:r>
      <w:r w:rsidR="00FD6A44" w:rsidRPr="00FD6A44">
        <w:rPr>
          <w:rFonts w:ascii="Times New Roman" w:eastAsia="Times New Roman" w:hAnsi="Times New Roman"/>
          <w:sz w:val="28"/>
          <w:szCs w:val="28"/>
        </w:rPr>
        <w:t xml:space="preserve"> Лабинского городского поселения Лабинского района</w:t>
      </w:r>
      <w:r w:rsidRPr="00FD6A44">
        <w:rPr>
          <w:rFonts w:ascii="Times New Roman" w:eastAsia="Times New Roman" w:hAnsi="Times New Roman"/>
          <w:sz w:val="28"/>
          <w:szCs w:val="28"/>
        </w:rPr>
        <w:t>.</w:t>
      </w:r>
    </w:p>
    <w:p w:rsidR="002C1D95" w:rsidRDefault="00261A50" w:rsidP="00BF382D">
      <w:pPr>
        <w:pStyle w:val="af3"/>
        <w:widowControl w:val="0"/>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4.2.1.</w:t>
      </w:r>
      <w:r w:rsidR="00BF382D">
        <w:rPr>
          <w:rFonts w:ascii="Times New Roman" w:eastAsia="Times New Roman" w:hAnsi="Times New Roman"/>
          <w:sz w:val="28"/>
          <w:szCs w:val="28"/>
        </w:rPr>
        <w:tab/>
      </w:r>
      <w:r w:rsidR="002C1D95">
        <w:rPr>
          <w:rFonts w:ascii="Times New Roman" w:eastAsia="Times New Roman" w:hAnsi="Times New Roman"/>
          <w:sz w:val="28"/>
          <w:szCs w:val="28"/>
        </w:rPr>
        <w:t>П</w:t>
      </w:r>
      <w:r w:rsidR="002C1D95" w:rsidRPr="000019CC">
        <w:rPr>
          <w:rFonts w:ascii="Times New Roman" w:eastAsia="Times New Roman" w:hAnsi="Times New Roman"/>
          <w:sz w:val="28"/>
          <w:szCs w:val="28"/>
        </w:rPr>
        <w:t>убличные слушания по проекта</w:t>
      </w:r>
      <w:r>
        <w:rPr>
          <w:rFonts w:ascii="Times New Roman" w:eastAsia="Times New Roman" w:hAnsi="Times New Roman"/>
          <w:sz w:val="28"/>
          <w:szCs w:val="28"/>
        </w:rPr>
        <w:t>м Г</w:t>
      </w:r>
      <w:r w:rsidR="002C1D95">
        <w:rPr>
          <w:rFonts w:ascii="Times New Roman" w:eastAsia="Times New Roman" w:hAnsi="Times New Roman"/>
          <w:sz w:val="28"/>
          <w:szCs w:val="28"/>
        </w:rPr>
        <w:t xml:space="preserve">енеральных планов поселений </w:t>
      </w:r>
      <w:r w:rsidR="002C1D95" w:rsidRPr="000019CC">
        <w:rPr>
          <w:rFonts w:ascii="Times New Roman" w:eastAsia="Times New Roman" w:hAnsi="Times New Roman"/>
          <w:sz w:val="28"/>
          <w:szCs w:val="28"/>
        </w:rPr>
        <w:t>и по проектам, предусматривающим внесение изменений в генеральные планы поселений, проводятся в каждом населенном пункте муниципального образования.</w:t>
      </w:r>
    </w:p>
    <w:p w:rsidR="002C1D95" w:rsidRDefault="002C1D95" w:rsidP="00BF382D">
      <w:pPr>
        <w:pStyle w:val="af3"/>
        <w:widowControl w:val="0"/>
        <w:tabs>
          <w:tab w:val="left" w:pos="1276"/>
        </w:tabs>
        <w:spacing w:after="0" w:line="240" w:lineRule="auto"/>
        <w:ind w:left="0" w:firstLine="709"/>
        <w:jc w:val="both"/>
        <w:rPr>
          <w:rFonts w:ascii="Times New Roman" w:eastAsia="Times New Roman" w:hAnsi="Times New Roman"/>
          <w:sz w:val="28"/>
          <w:szCs w:val="28"/>
        </w:rPr>
      </w:pPr>
      <w:r w:rsidRPr="003B130C">
        <w:rPr>
          <w:rFonts w:ascii="Times New Roman" w:eastAsia="Times New Roman" w:hAnsi="Times New Roman"/>
          <w:sz w:val="28"/>
          <w:szCs w:val="28"/>
        </w:rPr>
        <w:t>Участниками публичных слушаний по проектам генеральных планов, проектам, предусматривающим внесение изменений в один из указанных утвержденных документов, являются граждане, постоянно проживающие на территории, в отношении которой подготовлены данные проекты, правообладатели находящихся в границах этой территории земельных участков и (или) расположенных на них объектов капитального строительства, а также правообладатели помещений, являющихся частью указанных объектов капитального строительства.</w:t>
      </w:r>
    </w:p>
    <w:p w:rsidR="002C1D95" w:rsidRPr="003B130C" w:rsidRDefault="00AA2A36" w:rsidP="00BF382D">
      <w:pPr>
        <w:pStyle w:val="af3"/>
        <w:widowControl w:val="0"/>
        <w:tabs>
          <w:tab w:val="left" w:pos="1276"/>
        </w:tabs>
        <w:spacing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4.2.2.</w:t>
      </w:r>
      <w:r w:rsidR="00BF382D">
        <w:rPr>
          <w:rFonts w:ascii="Times New Roman" w:eastAsia="Times New Roman" w:hAnsi="Times New Roman"/>
          <w:sz w:val="28"/>
          <w:szCs w:val="28"/>
        </w:rPr>
        <w:tab/>
      </w:r>
      <w:r w:rsidR="002C1D95" w:rsidRPr="003B130C">
        <w:rPr>
          <w:rFonts w:ascii="Times New Roman" w:eastAsia="Times New Roman" w:hAnsi="Times New Roman"/>
          <w:sz w:val="28"/>
          <w:szCs w:val="28"/>
        </w:rPr>
        <w:t>Процедура проведения публичных слушаний состо</w:t>
      </w:r>
      <w:r w:rsidR="00B91570">
        <w:rPr>
          <w:rFonts w:ascii="Times New Roman" w:eastAsia="Times New Roman" w:hAnsi="Times New Roman"/>
          <w:sz w:val="28"/>
          <w:szCs w:val="28"/>
        </w:rPr>
        <w:t>ит из следующих этапов.</w:t>
      </w:r>
    </w:p>
    <w:p w:rsidR="002C1D95" w:rsidRPr="003B130C" w:rsidRDefault="00AA2A36" w:rsidP="007C35A1">
      <w:pPr>
        <w:pStyle w:val="af3"/>
        <w:widowControl w:val="0"/>
        <w:tabs>
          <w:tab w:val="left" w:pos="1276"/>
          <w:tab w:val="left" w:pos="1560"/>
        </w:tabs>
        <w:spacing w:line="240" w:lineRule="auto"/>
        <w:ind w:left="0" w:firstLine="709"/>
        <w:jc w:val="both"/>
        <w:rPr>
          <w:rFonts w:ascii="Times New Roman" w:eastAsia="Times New Roman" w:hAnsi="Times New Roman"/>
          <w:sz w:val="28"/>
          <w:szCs w:val="28"/>
        </w:rPr>
      </w:pPr>
      <w:bookmarkStart w:id="19" w:name="dst2115"/>
      <w:bookmarkEnd w:id="19"/>
      <w:r>
        <w:rPr>
          <w:rFonts w:ascii="Times New Roman" w:eastAsia="Times New Roman" w:hAnsi="Times New Roman"/>
          <w:sz w:val="28"/>
          <w:szCs w:val="28"/>
        </w:rPr>
        <w:t>4.2.2.1.</w:t>
      </w:r>
      <w:r w:rsidR="00BF382D">
        <w:rPr>
          <w:rFonts w:ascii="Times New Roman" w:eastAsia="Times New Roman" w:hAnsi="Times New Roman"/>
          <w:sz w:val="28"/>
          <w:szCs w:val="28"/>
        </w:rPr>
        <w:tab/>
      </w:r>
      <w:r>
        <w:rPr>
          <w:rFonts w:ascii="Times New Roman" w:eastAsia="Times New Roman" w:hAnsi="Times New Roman"/>
          <w:sz w:val="28"/>
          <w:szCs w:val="28"/>
        </w:rPr>
        <w:t>О</w:t>
      </w:r>
      <w:r w:rsidR="002C1D95" w:rsidRPr="003B130C">
        <w:rPr>
          <w:rFonts w:ascii="Times New Roman" w:eastAsia="Times New Roman" w:hAnsi="Times New Roman"/>
          <w:sz w:val="28"/>
          <w:szCs w:val="28"/>
        </w:rPr>
        <w:t>повеще</w:t>
      </w:r>
      <w:r>
        <w:rPr>
          <w:rFonts w:ascii="Times New Roman" w:eastAsia="Times New Roman" w:hAnsi="Times New Roman"/>
          <w:sz w:val="28"/>
          <w:szCs w:val="28"/>
        </w:rPr>
        <w:t>ние о начале публичных слушаний.</w:t>
      </w:r>
    </w:p>
    <w:p w:rsidR="002C1D95" w:rsidRPr="003B130C" w:rsidRDefault="00AA2A36" w:rsidP="007C35A1">
      <w:pPr>
        <w:pStyle w:val="af3"/>
        <w:widowControl w:val="0"/>
        <w:tabs>
          <w:tab w:val="left" w:pos="1276"/>
          <w:tab w:val="left" w:pos="1560"/>
        </w:tabs>
        <w:spacing w:line="240" w:lineRule="auto"/>
        <w:ind w:left="0" w:firstLine="709"/>
        <w:jc w:val="both"/>
        <w:rPr>
          <w:rFonts w:ascii="Times New Roman" w:eastAsia="Times New Roman" w:hAnsi="Times New Roman"/>
          <w:sz w:val="28"/>
          <w:szCs w:val="28"/>
        </w:rPr>
      </w:pPr>
      <w:bookmarkStart w:id="20" w:name="dst2116"/>
      <w:bookmarkEnd w:id="20"/>
      <w:r>
        <w:rPr>
          <w:rFonts w:ascii="Times New Roman" w:eastAsia="Times New Roman" w:hAnsi="Times New Roman"/>
          <w:sz w:val="28"/>
          <w:szCs w:val="28"/>
        </w:rPr>
        <w:t>4.2.2.2.</w:t>
      </w:r>
      <w:r w:rsidR="00BF382D">
        <w:rPr>
          <w:rFonts w:ascii="Times New Roman" w:eastAsia="Times New Roman" w:hAnsi="Times New Roman"/>
          <w:sz w:val="28"/>
          <w:szCs w:val="28"/>
        </w:rPr>
        <w:tab/>
      </w:r>
      <w:r>
        <w:rPr>
          <w:rFonts w:ascii="Times New Roman" w:eastAsia="Times New Roman" w:hAnsi="Times New Roman"/>
          <w:sz w:val="28"/>
          <w:szCs w:val="28"/>
        </w:rPr>
        <w:t>Р</w:t>
      </w:r>
      <w:r w:rsidR="002C1D95" w:rsidRPr="003B130C">
        <w:rPr>
          <w:rFonts w:ascii="Times New Roman" w:eastAsia="Times New Roman" w:hAnsi="Times New Roman"/>
          <w:sz w:val="28"/>
          <w:szCs w:val="28"/>
        </w:rPr>
        <w:t>азмещение проекта, подлежащего рассмотрению на публичных слушаниях, и информационных материалов к нему на официальном сайте и открытие экспозици</w:t>
      </w:r>
      <w:r>
        <w:rPr>
          <w:rFonts w:ascii="Times New Roman" w:eastAsia="Times New Roman" w:hAnsi="Times New Roman"/>
          <w:sz w:val="28"/>
          <w:szCs w:val="28"/>
        </w:rPr>
        <w:t>и или экспозиций такого проекта.</w:t>
      </w:r>
    </w:p>
    <w:p w:rsidR="002C1D95" w:rsidRPr="003B130C" w:rsidRDefault="00AA2A36" w:rsidP="007C35A1">
      <w:pPr>
        <w:pStyle w:val="af3"/>
        <w:widowControl w:val="0"/>
        <w:tabs>
          <w:tab w:val="left" w:pos="1276"/>
          <w:tab w:val="left" w:pos="1560"/>
        </w:tabs>
        <w:spacing w:line="240" w:lineRule="auto"/>
        <w:ind w:left="0" w:firstLine="709"/>
        <w:jc w:val="both"/>
        <w:rPr>
          <w:rFonts w:ascii="Times New Roman" w:eastAsia="Times New Roman" w:hAnsi="Times New Roman"/>
          <w:sz w:val="28"/>
          <w:szCs w:val="28"/>
        </w:rPr>
      </w:pPr>
      <w:bookmarkStart w:id="21" w:name="dst2117"/>
      <w:bookmarkEnd w:id="21"/>
      <w:r>
        <w:rPr>
          <w:rFonts w:ascii="Times New Roman" w:eastAsia="Times New Roman" w:hAnsi="Times New Roman"/>
          <w:sz w:val="28"/>
          <w:szCs w:val="28"/>
        </w:rPr>
        <w:t>4.2.2.3.</w:t>
      </w:r>
      <w:r w:rsidR="00BF382D">
        <w:rPr>
          <w:rFonts w:ascii="Times New Roman" w:eastAsia="Times New Roman" w:hAnsi="Times New Roman"/>
          <w:sz w:val="28"/>
          <w:szCs w:val="28"/>
        </w:rPr>
        <w:tab/>
      </w:r>
      <w:r>
        <w:rPr>
          <w:rFonts w:ascii="Times New Roman" w:eastAsia="Times New Roman" w:hAnsi="Times New Roman"/>
          <w:sz w:val="28"/>
          <w:szCs w:val="28"/>
        </w:rPr>
        <w:t>П</w:t>
      </w:r>
      <w:r w:rsidR="002C1D95" w:rsidRPr="003B130C">
        <w:rPr>
          <w:rFonts w:ascii="Times New Roman" w:eastAsia="Times New Roman" w:hAnsi="Times New Roman"/>
          <w:sz w:val="28"/>
          <w:szCs w:val="28"/>
        </w:rPr>
        <w:t>роведение экспозиции или экспозиций проекта, подлежащего расс</w:t>
      </w:r>
      <w:r>
        <w:rPr>
          <w:rFonts w:ascii="Times New Roman" w:eastAsia="Times New Roman" w:hAnsi="Times New Roman"/>
          <w:sz w:val="28"/>
          <w:szCs w:val="28"/>
        </w:rPr>
        <w:t>мотрению на публичных слушаниях.</w:t>
      </w:r>
    </w:p>
    <w:p w:rsidR="002C1D95" w:rsidRPr="003B130C" w:rsidRDefault="00AA2A36" w:rsidP="007C35A1">
      <w:pPr>
        <w:pStyle w:val="af3"/>
        <w:widowControl w:val="0"/>
        <w:tabs>
          <w:tab w:val="left" w:pos="1276"/>
          <w:tab w:val="left" w:pos="1560"/>
        </w:tabs>
        <w:spacing w:line="240" w:lineRule="auto"/>
        <w:ind w:left="0" w:firstLine="709"/>
        <w:jc w:val="both"/>
        <w:rPr>
          <w:rFonts w:ascii="Times New Roman" w:eastAsia="Times New Roman" w:hAnsi="Times New Roman"/>
          <w:sz w:val="28"/>
          <w:szCs w:val="28"/>
        </w:rPr>
      </w:pPr>
      <w:bookmarkStart w:id="22" w:name="dst2118"/>
      <w:bookmarkEnd w:id="22"/>
      <w:r>
        <w:rPr>
          <w:rFonts w:ascii="Times New Roman" w:eastAsia="Times New Roman" w:hAnsi="Times New Roman"/>
          <w:sz w:val="28"/>
          <w:szCs w:val="28"/>
        </w:rPr>
        <w:t>4.2.2.4.</w:t>
      </w:r>
      <w:r w:rsidR="00BF382D">
        <w:rPr>
          <w:rFonts w:ascii="Times New Roman" w:eastAsia="Times New Roman" w:hAnsi="Times New Roman"/>
          <w:sz w:val="28"/>
          <w:szCs w:val="28"/>
        </w:rPr>
        <w:tab/>
      </w:r>
      <w:r>
        <w:rPr>
          <w:rFonts w:ascii="Times New Roman" w:eastAsia="Times New Roman" w:hAnsi="Times New Roman"/>
          <w:sz w:val="28"/>
          <w:szCs w:val="28"/>
        </w:rPr>
        <w:t>П</w:t>
      </w:r>
      <w:r w:rsidR="002C1D95" w:rsidRPr="003B130C">
        <w:rPr>
          <w:rFonts w:ascii="Times New Roman" w:eastAsia="Times New Roman" w:hAnsi="Times New Roman"/>
          <w:sz w:val="28"/>
          <w:szCs w:val="28"/>
        </w:rPr>
        <w:t>роведение собрания или собрани</w:t>
      </w:r>
      <w:r>
        <w:rPr>
          <w:rFonts w:ascii="Times New Roman" w:eastAsia="Times New Roman" w:hAnsi="Times New Roman"/>
          <w:sz w:val="28"/>
          <w:szCs w:val="28"/>
        </w:rPr>
        <w:t>й участников публичных слушаний.</w:t>
      </w:r>
    </w:p>
    <w:p w:rsidR="002C1D95" w:rsidRPr="003B130C" w:rsidRDefault="00AA2A36" w:rsidP="007C35A1">
      <w:pPr>
        <w:pStyle w:val="af3"/>
        <w:widowControl w:val="0"/>
        <w:tabs>
          <w:tab w:val="left" w:pos="1276"/>
          <w:tab w:val="left" w:pos="1560"/>
        </w:tabs>
        <w:spacing w:line="240" w:lineRule="auto"/>
        <w:ind w:left="0" w:firstLine="709"/>
        <w:jc w:val="both"/>
        <w:rPr>
          <w:rFonts w:ascii="Times New Roman" w:eastAsia="Times New Roman" w:hAnsi="Times New Roman"/>
          <w:sz w:val="28"/>
          <w:szCs w:val="28"/>
        </w:rPr>
      </w:pPr>
      <w:bookmarkStart w:id="23" w:name="dst2119"/>
      <w:bookmarkEnd w:id="23"/>
      <w:r>
        <w:rPr>
          <w:rFonts w:ascii="Times New Roman" w:eastAsia="Times New Roman" w:hAnsi="Times New Roman"/>
          <w:sz w:val="28"/>
          <w:szCs w:val="28"/>
        </w:rPr>
        <w:t>4.2.2.5.</w:t>
      </w:r>
      <w:r w:rsidR="00BF382D">
        <w:rPr>
          <w:rFonts w:ascii="Times New Roman" w:eastAsia="Times New Roman" w:hAnsi="Times New Roman"/>
          <w:sz w:val="28"/>
          <w:szCs w:val="28"/>
        </w:rPr>
        <w:tab/>
      </w:r>
      <w:r>
        <w:rPr>
          <w:rFonts w:ascii="Times New Roman" w:eastAsia="Times New Roman" w:hAnsi="Times New Roman"/>
          <w:sz w:val="28"/>
          <w:szCs w:val="28"/>
        </w:rPr>
        <w:t>П</w:t>
      </w:r>
      <w:r w:rsidR="002C1D95" w:rsidRPr="003B130C">
        <w:rPr>
          <w:rFonts w:ascii="Times New Roman" w:eastAsia="Times New Roman" w:hAnsi="Times New Roman"/>
          <w:sz w:val="28"/>
          <w:szCs w:val="28"/>
        </w:rPr>
        <w:t>одготовка и оформлен</w:t>
      </w:r>
      <w:r>
        <w:rPr>
          <w:rFonts w:ascii="Times New Roman" w:eastAsia="Times New Roman" w:hAnsi="Times New Roman"/>
          <w:sz w:val="28"/>
          <w:szCs w:val="28"/>
        </w:rPr>
        <w:t>ие протокола публичных слушаний.</w:t>
      </w:r>
    </w:p>
    <w:p w:rsidR="002C1D95" w:rsidRPr="003B130C" w:rsidRDefault="00AA2A36" w:rsidP="007C35A1">
      <w:pPr>
        <w:pStyle w:val="af3"/>
        <w:widowControl w:val="0"/>
        <w:tabs>
          <w:tab w:val="left" w:pos="1276"/>
          <w:tab w:val="left" w:pos="1560"/>
        </w:tabs>
        <w:spacing w:line="240" w:lineRule="auto"/>
        <w:ind w:left="0" w:firstLine="709"/>
        <w:jc w:val="both"/>
        <w:rPr>
          <w:rFonts w:ascii="Times New Roman" w:eastAsia="Times New Roman" w:hAnsi="Times New Roman"/>
          <w:sz w:val="28"/>
          <w:szCs w:val="28"/>
        </w:rPr>
      </w:pPr>
      <w:bookmarkStart w:id="24" w:name="dst2120"/>
      <w:bookmarkEnd w:id="24"/>
      <w:r>
        <w:rPr>
          <w:rFonts w:ascii="Times New Roman" w:eastAsia="Times New Roman" w:hAnsi="Times New Roman"/>
          <w:sz w:val="28"/>
          <w:szCs w:val="28"/>
        </w:rPr>
        <w:t>4.2.2.6.</w:t>
      </w:r>
      <w:r w:rsidR="00BF382D">
        <w:rPr>
          <w:rFonts w:ascii="Times New Roman" w:eastAsia="Times New Roman" w:hAnsi="Times New Roman"/>
          <w:sz w:val="28"/>
          <w:szCs w:val="28"/>
        </w:rPr>
        <w:tab/>
      </w:r>
      <w:r>
        <w:rPr>
          <w:rFonts w:ascii="Times New Roman" w:eastAsia="Times New Roman" w:hAnsi="Times New Roman"/>
          <w:sz w:val="28"/>
          <w:szCs w:val="28"/>
        </w:rPr>
        <w:t>П</w:t>
      </w:r>
      <w:r w:rsidR="002C1D95" w:rsidRPr="003B130C">
        <w:rPr>
          <w:rFonts w:ascii="Times New Roman" w:eastAsia="Times New Roman" w:hAnsi="Times New Roman"/>
          <w:sz w:val="28"/>
          <w:szCs w:val="28"/>
        </w:rPr>
        <w:t>одготовка и опубликование заключения о результатах публичных слушаний.</w:t>
      </w:r>
    </w:p>
    <w:p w:rsidR="002C1D95" w:rsidRDefault="00AA2A36" w:rsidP="00BF382D">
      <w:pPr>
        <w:pStyle w:val="af3"/>
        <w:widowControl w:val="0"/>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4.2.3.</w:t>
      </w:r>
      <w:r w:rsidR="00BF382D">
        <w:rPr>
          <w:rFonts w:ascii="Times New Roman" w:eastAsia="Times New Roman" w:hAnsi="Times New Roman"/>
          <w:sz w:val="28"/>
          <w:szCs w:val="28"/>
        </w:rPr>
        <w:tab/>
      </w:r>
      <w:r w:rsidR="002C1D95" w:rsidRPr="000019CC">
        <w:rPr>
          <w:rFonts w:ascii="Times New Roman" w:eastAsia="Times New Roman" w:hAnsi="Times New Roman"/>
          <w:sz w:val="28"/>
          <w:szCs w:val="28"/>
        </w:rPr>
        <w:t>Срок проведения публичных слушаний с момента оповещения жителей муниципального образования об их проведении до дня опубликования заключения о результатах публичных слушаний не может быть менее одного месяца и более трех месяцев.</w:t>
      </w:r>
    </w:p>
    <w:p w:rsidR="002C1D95" w:rsidRPr="000019CC" w:rsidRDefault="00AA2A36" w:rsidP="00BF382D">
      <w:pPr>
        <w:pStyle w:val="af3"/>
        <w:widowControl w:val="0"/>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4.2.4.</w:t>
      </w:r>
      <w:r w:rsidR="00BF382D">
        <w:rPr>
          <w:rFonts w:ascii="Times New Roman" w:eastAsia="Times New Roman" w:hAnsi="Times New Roman"/>
          <w:sz w:val="28"/>
          <w:szCs w:val="28"/>
        </w:rPr>
        <w:tab/>
      </w:r>
      <w:r w:rsidR="002C1D95" w:rsidRPr="000019CC">
        <w:rPr>
          <w:rFonts w:ascii="Times New Roman" w:eastAsia="Times New Roman" w:hAnsi="Times New Roman"/>
          <w:sz w:val="28"/>
          <w:szCs w:val="28"/>
        </w:rPr>
        <w:t xml:space="preserve">Глава </w:t>
      </w:r>
      <w:r w:rsidR="00FD6A44" w:rsidRPr="00FD6A44">
        <w:rPr>
          <w:rFonts w:ascii="Times New Roman" w:eastAsia="Times New Roman" w:hAnsi="Times New Roman"/>
          <w:sz w:val="28"/>
          <w:szCs w:val="28"/>
        </w:rPr>
        <w:t>Лабинского городского поселения Лабинского района</w:t>
      </w:r>
      <w:r w:rsidR="002C1D95" w:rsidRPr="000019CC">
        <w:rPr>
          <w:rFonts w:ascii="Times New Roman" w:eastAsia="Times New Roman" w:hAnsi="Times New Roman"/>
          <w:sz w:val="28"/>
          <w:szCs w:val="28"/>
        </w:rPr>
        <w:t xml:space="preserve"> с учетом заключения о результатах публи</w:t>
      </w:r>
      <w:r w:rsidR="00B91570">
        <w:rPr>
          <w:rFonts w:ascii="Times New Roman" w:eastAsia="Times New Roman" w:hAnsi="Times New Roman"/>
          <w:sz w:val="28"/>
          <w:szCs w:val="28"/>
        </w:rPr>
        <w:t>чных слушаний принимает решение.</w:t>
      </w:r>
    </w:p>
    <w:p w:rsidR="002C1D95" w:rsidRPr="000019CC" w:rsidRDefault="00AA2A36" w:rsidP="008E1C7C">
      <w:pPr>
        <w:pStyle w:val="af3"/>
        <w:widowControl w:val="0"/>
        <w:tabs>
          <w:tab w:val="left" w:pos="1276"/>
          <w:tab w:val="left" w:pos="1560"/>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4.2.4.1.</w:t>
      </w:r>
      <w:r w:rsidR="00BF382D">
        <w:rPr>
          <w:rFonts w:ascii="Times New Roman" w:eastAsia="Times New Roman" w:hAnsi="Times New Roman"/>
          <w:sz w:val="28"/>
          <w:szCs w:val="28"/>
        </w:rPr>
        <w:tab/>
      </w:r>
      <w:r>
        <w:rPr>
          <w:rFonts w:ascii="Times New Roman" w:eastAsia="Times New Roman" w:hAnsi="Times New Roman"/>
          <w:sz w:val="28"/>
          <w:szCs w:val="28"/>
        </w:rPr>
        <w:t>О согласии с проектом Г</w:t>
      </w:r>
      <w:r w:rsidR="002C1D95" w:rsidRPr="000019CC">
        <w:rPr>
          <w:rFonts w:ascii="Times New Roman" w:eastAsia="Times New Roman" w:hAnsi="Times New Roman"/>
          <w:sz w:val="28"/>
          <w:szCs w:val="28"/>
        </w:rPr>
        <w:t xml:space="preserve">енерального плана и направлении его в </w:t>
      </w:r>
      <w:r w:rsidR="002C1D95" w:rsidRPr="000019CC">
        <w:rPr>
          <w:rFonts w:ascii="Times New Roman" w:eastAsia="Times New Roman" w:hAnsi="Times New Roman"/>
          <w:sz w:val="28"/>
          <w:szCs w:val="28"/>
        </w:rPr>
        <w:lastRenderedPageBreak/>
        <w:t>представительный о</w:t>
      </w:r>
      <w:r w:rsidR="00B91570">
        <w:rPr>
          <w:rFonts w:ascii="Times New Roman" w:eastAsia="Times New Roman" w:hAnsi="Times New Roman"/>
          <w:sz w:val="28"/>
          <w:szCs w:val="28"/>
        </w:rPr>
        <w:t>рган муниципального образования.</w:t>
      </w:r>
    </w:p>
    <w:p w:rsidR="002C1D95" w:rsidRDefault="00AA2A36" w:rsidP="008E1C7C">
      <w:pPr>
        <w:pStyle w:val="af3"/>
        <w:widowControl w:val="0"/>
        <w:tabs>
          <w:tab w:val="left" w:pos="1276"/>
          <w:tab w:val="left" w:pos="1560"/>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4.2.4.2.</w:t>
      </w:r>
      <w:r w:rsidR="00BF382D">
        <w:rPr>
          <w:rFonts w:ascii="Times New Roman" w:eastAsia="Times New Roman" w:hAnsi="Times New Roman"/>
          <w:sz w:val="28"/>
          <w:szCs w:val="28"/>
        </w:rPr>
        <w:tab/>
      </w:r>
      <w:r>
        <w:rPr>
          <w:rFonts w:ascii="Times New Roman" w:eastAsia="Times New Roman" w:hAnsi="Times New Roman"/>
          <w:sz w:val="28"/>
          <w:szCs w:val="28"/>
        </w:rPr>
        <w:t>О</w:t>
      </w:r>
      <w:r w:rsidR="002C1D95" w:rsidRPr="000019CC">
        <w:rPr>
          <w:rFonts w:ascii="Times New Roman" w:eastAsia="Times New Roman" w:hAnsi="Times New Roman"/>
          <w:sz w:val="28"/>
          <w:szCs w:val="28"/>
        </w:rPr>
        <w:t>б отклоне</w:t>
      </w:r>
      <w:r>
        <w:rPr>
          <w:rFonts w:ascii="Times New Roman" w:eastAsia="Times New Roman" w:hAnsi="Times New Roman"/>
          <w:sz w:val="28"/>
          <w:szCs w:val="28"/>
        </w:rPr>
        <w:t>нии проекта Г</w:t>
      </w:r>
      <w:r w:rsidR="002C1D95" w:rsidRPr="000019CC">
        <w:rPr>
          <w:rFonts w:ascii="Times New Roman" w:eastAsia="Times New Roman" w:hAnsi="Times New Roman"/>
          <w:sz w:val="28"/>
          <w:szCs w:val="28"/>
        </w:rPr>
        <w:t>енерального плана и о направлении его на доработку.</w:t>
      </w:r>
    </w:p>
    <w:p w:rsidR="00FD6A44" w:rsidRPr="0041670A" w:rsidRDefault="00AA2A36" w:rsidP="00BF382D">
      <w:pPr>
        <w:pStyle w:val="af3"/>
        <w:widowControl w:val="0"/>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4.2.5.</w:t>
      </w:r>
      <w:r w:rsidR="00BF382D">
        <w:rPr>
          <w:rFonts w:ascii="Times New Roman" w:eastAsia="Times New Roman" w:hAnsi="Times New Roman"/>
          <w:sz w:val="28"/>
          <w:szCs w:val="28"/>
        </w:rPr>
        <w:tab/>
      </w:r>
      <w:r w:rsidR="002C1D95" w:rsidRPr="003810AD">
        <w:rPr>
          <w:rFonts w:ascii="Times New Roman" w:eastAsia="Times New Roman" w:hAnsi="Times New Roman"/>
          <w:sz w:val="28"/>
          <w:szCs w:val="28"/>
        </w:rPr>
        <w:t xml:space="preserve">Протокол публичных слушаний, заключение о результатах ли публичных слушаний являются обязательным приложением к проекту генерального плана, направляемому главой </w:t>
      </w:r>
      <w:r w:rsidR="00FD6A44" w:rsidRPr="00FD6A44">
        <w:rPr>
          <w:rFonts w:ascii="Times New Roman" w:eastAsia="Times New Roman" w:hAnsi="Times New Roman"/>
          <w:sz w:val="28"/>
          <w:szCs w:val="28"/>
        </w:rPr>
        <w:t>Лабинского городского поселения Лабинского</w:t>
      </w:r>
      <w:r w:rsidR="002C1D95" w:rsidRPr="00FD6A44">
        <w:rPr>
          <w:rFonts w:ascii="Times New Roman" w:eastAsia="Times New Roman" w:hAnsi="Times New Roman"/>
          <w:sz w:val="28"/>
          <w:szCs w:val="28"/>
        </w:rPr>
        <w:t xml:space="preserve"> район</w:t>
      </w:r>
      <w:r w:rsidR="00FD6A44" w:rsidRPr="00FD6A44">
        <w:rPr>
          <w:rFonts w:ascii="Times New Roman" w:eastAsia="Times New Roman" w:hAnsi="Times New Roman"/>
          <w:sz w:val="28"/>
          <w:szCs w:val="28"/>
        </w:rPr>
        <w:t>а</w:t>
      </w:r>
      <w:r>
        <w:rPr>
          <w:rFonts w:ascii="Times New Roman" w:eastAsia="Times New Roman" w:hAnsi="Times New Roman"/>
          <w:sz w:val="28"/>
          <w:szCs w:val="28"/>
        </w:rPr>
        <w:t xml:space="preserve"> в Совет</w:t>
      </w:r>
      <w:r w:rsidR="002C1D95" w:rsidRPr="00FD6A44">
        <w:rPr>
          <w:rFonts w:ascii="Times New Roman" w:eastAsia="Times New Roman" w:hAnsi="Times New Roman"/>
          <w:sz w:val="28"/>
          <w:szCs w:val="28"/>
        </w:rPr>
        <w:t xml:space="preserve"> </w:t>
      </w:r>
      <w:r w:rsidR="00FD6A44" w:rsidRPr="00FD6A44">
        <w:rPr>
          <w:rFonts w:ascii="Times New Roman" w:eastAsia="Times New Roman" w:hAnsi="Times New Roman"/>
          <w:sz w:val="28"/>
          <w:szCs w:val="28"/>
        </w:rPr>
        <w:t>Лабинского городского поселения Лабинского</w:t>
      </w:r>
      <w:r w:rsidR="002C1D95" w:rsidRPr="00FD6A44">
        <w:rPr>
          <w:rFonts w:ascii="Times New Roman" w:eastAsia="Times New Roman" w:hAnsi="Times New Roman"/>
          <w:sz w:val="28"/>
          <w:szCs w:val="28"/>
        </w:rPr>
        <w:t xml:space="preserve"> район</w:t>
      </w:r>
      <w:r w:rsidR="00FD6A44" w:rsidRPr="00FD6A44">
        <w:rPr>
          <w:rFonts w:ascii="Times New Roman" w:eastAsia="Times New Roman" w:hAnsi="Times New Roman"/>
          <w:sz w:val="28"/>
          <w:szCs w:val="28"/>
        </w:rPr>
        <w:t>а</w:t>
      </w:r>
      <w:r w:rsidR="002C1D95" w:rsidRPr="00FD6A44">
        <w:rPr>
          <w:rFonts w:ascii="Times New Roman" w:eastAsia="Times New Roman" w:hAnsi="Times New Roman"/>
          <w:sz w:val="28"/>
          <w:szCs w:val="28"/>
        </w:rPr>
        <w:t>.</w:t>
      </w:r>
    </w:p>
    <w:p w:rsidR="002C1D95" w:rsidRDefault="00AA2A36" w:rsidP="00BF382D">
      <w:pPr>
        <w:pStyle w:val="af3"/>
        <w:widowControl w:val="0"/>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4.3.</w:t>
      </w:r>
      <w:r w:rsidR="00BF382D">
        <w:rPr>
          <w:rFonts w:ascii="Times New Roman" w:eastAsia="Times New Roman" w:hAnsi="Times New Roman"/>
          <w:sz w:val="28"/>
          <w:szCs w:val="28"/>
        </w:rPr>
        <w:tab/>
      </w:r>
      <w:r>
        <w:rPr>
          <w:rFonts w:ascii="Times New Roman" w:eastAsia="Times New Roman" w:hAnsi="Times New Roman"/>
          <w:sz w:val="28"/>
          <w:szCs w:val="28"/>
        </w:rPr>
        <w:t>Согласование проекта Г</w:t>
      </w:r>
      <w:r w:rsidR="002C1D95" w:rsidRPr="002A5136">
        <w:rPr>
          <w:rFonts w:ascii="Times New Roman" w:eastAsia="Times New Roman" w:hAnsi="Times New Roman"/>
          <w:sz w:val="28"/>
          <w:szCs w:val="28"/>
        </w:rPr>
        <w:t>енерального плана.</w:t>
      </w:r>
    </w:p>
    <w:p w:rsidR="002C1D95" w:rsidRDefault="00AA2A36" w:rsidP="00BF382D">
      <w:pPr>
        <w:pStyle w:val="af3"/>
        <w:widowControl w:val="0"/>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Проект Г</w:t>
      </w:r>
      <w:r w:rsidR="002C1D95" w:rsidRPr="003810AD">
        <w:rPr>
          <w:rFonts w:ascii="Times New Roman" w:eastAsia="Times New Roman" w:hAnsi="Times New Roman"/>
          <w:sz w:val="28"/>
          <w:szCs w:val="28"/>
        </w:rPr>
        <w:t>енерального плана до его утверждения подлежит в соответствии со статьей 25 настоящего Кодекса обязательному согласованию в порядке, установленном уполномоченным Правительством Российской Федерации федеральным органом исполнительной власти.</w:t>
      </w:r>
    </w:p>
    <w:p w:rsidR="002C1D95" w:rsidRPr="000C19D9" w:rsidRDefault="00FD6A44" w:rsidP="00BF382D">
      <w:pPr>
        <w:pStyle w:val="af3"/>
        <w:widowControl w:val="0"/>
        <w:tabs>
          <w:tab w:val="left" w:pos="1276"/>
        </w:tabs>
        <w:spacing w:after="0" w:line="240" w:lineRule="auto"/>
        <w:ind w:left="0" w:firstLine="709"/>
        <w:jc w:val="both"/>
        <w:rPr>
          <w:rFonts w:ascii="Times New Roman" w:eastAsia="Times New Roman" w:hAnsi="Times New Roman"/>
          <w:sz w:val="28"/>
          <w:szCs w:val="28"/>
        </w:rPr>
      </w:pPr>
      <w:r w:rsidRPr="00FD6A44">
        <w:rPr>
          <w:rFonts w:ascii="Times New Roman" w:eastAsia="Times New Roman" w:hAnsi="Times New Roman"/>
          <w:sz w:val="28"/>
          <w:szCs w:val="28"/>
        </w:rPr>
        <w:t>Администрация Лабинского городского поселения Лабинского района</w:t>
      </w:r>
      <w:r w:rsidR="002C1D95" w:rsidRPr="000C5358">
        <w:rPr>
          <w:rFonts w:ascii="Times New Roman" w:eastAsia="Times New Roman" w:hAnsi="Times New Roman"/>
          <w:color w:val="FF0000"/>
          <w:sz w:val="28"/>
          <w:szCs w:val="28"/>
        </w:rPr>
        <w:t xml:space="preserve"> </w:t>
      </w:r>
      <w:r w:rsidR="002C1D95" w:rsidRPr="000C19D9">
        <w:rPr>
          <w:rFonts w:ascii="Times New Roman" w:eastAsia="Times New Roman" w:hAnsi="Times New Roman"/>
          <w:sz w:val="28"/>
          <w:szCs w:val="28"/>
        </w:rPr>
        <w:t>уведомля</w:t>
      </w:r>
      <w:r w:rsidR="002C1D95">
        <w:rPr>
          <w:rFonts w:ascii="Times New Roman" w:eastAsia="Times New Roman" w:hAnsi="Times New Roman"/>
          <w:sz w:val="28"/>
          <w:szCs w:val="28"/>
        </w:rPr>
        <w:t>е</w:t>
      </w:r>
      <w:r w:rsidR="002C1D95" w:rsidRPr="000C19D9">
        <w:rPr>
          <w:rFonts w:ascii="Times New Roman" w:eastAsia="Times New Roman" w:hAnsi="Times New Roman"/>
          <w:sz w:val="28"/>
          <w:szCs w:val="28"/>
        </w:rPr>
        <w:t>т в электронной форме и (или) посредством почтового отправления органы государственной власти и органы местного самоуправления в соответствии со стать</w:t>
      </w:r>
      <w:r w:rsidR="002C1D95">
        <w:rPr>
          <w:rFonts w:ascii="Times New Roman" w:eastAsia="Times New Roman" w:hAnsi="Times New Roman"/>
          <w:sz w:val="28"/>
          <w:szCs w:val="28"/>
        </w:rPr>
        <w:t>ей</w:t>
      </w:r>
      <w:r w:rsidR="002C1D95" w:rsidRPr="000C19D9">
        <w:rPr>
          <w:rFonts w:ascii="Times New Roman" w:eastAsia="Times New Roman" w:hAnsi="Times New Roman"/>
          <w:sz w:val="28"/>
          <w:szCs w:val="28"/>
        </w:rPr>
        <w:t xml:space="preserve"> 25 Градостроительного Кодекса Российской Федерации об обеспечении доступа к проект</w:t>
      </w:r>
      <w:r w:rsidR="00AA2A36">
        <w:rPr>
          <w:rFonts w:ascii="Times New Roman" w:eastAsia="Times New Roman" w:hAnsi="Times New Roman"/>
          <w:sz w:val="28"/>
          <w:szCs w:val="28"/>
        </w:rPr>
        <w:t>у Г</w:t>
      </w:r>
      <w:r w:rsidR="002C1D95">
        <w:rPr>
          <w:rFonts w:ascii="Times New Roman" w:eastAsia="Times New Roman" w:hAnsi="Times New Roman"/>
          <w:sz w:val="28"/>
          <w:szCs w:val="28"/>
        </w:rPr>
        <w:t>енерального плана поселения</w:t>
      </w:r>
      <w:r w:rsidR="002C1D95" w:rsidRPr="000C19D9">
        <w:rPr>
          <w:rFonts w:ascii="Times New Roman" w:eastAsia="Times New Roman" w:hAnsi="Times New Roman"/>
          <w:sz w:val="28"/>
          <w:szCs w:val="28"/>
        </w:rPr>
        <w:t xml:space="preserve"> и материалам по обоснованию так</w:t>
      </w:r>
      <w:r w:rsidR="002C1D95">
        <w:rPr>
          <w:rFonts w:ascii="Times New Roman" w:eastAsia="Times New Roman" w:hAnsi="Times New Roman"/>
          <w:sz w:val="28"/>
          <w:szCs w:val="28"/>
        </w:rPr>
        <w:t>ого</w:t>
      </w:r>
      <w:r w:rsidR="002C1D95" w:rsidRPr="000C19D9">
        <w:rPr>
          <w:rFonts w:ascii="Times New Roman" w:eastAsia="Times New Roman" w:hAnsi="Times New Roman"/>
          <w:sz w:val="28"/>
          <w:szCs w:val="28"/>
        </w:rPr>
        <w:t xml:space="preserve"> проект</w:t>
      </w:r>
      <w:r w:rsidR="002C1D95">
        <w:rPr>
          <w:rFonts w:ascii="Times New Roman" w:eastAsia="Times New Roman" w:hAnsi="Times New Roman"/>
          <w:sz w:val="28"/>
          <w:szCs w:val="28"/>
        </w:rPr>
        <w:t>а</w:t>
      </w:r>
      <w:r w:rsidR="002C1D95" w:rsidRPr="000C19D9">
        <w:rPr>
          <w:rFonts w:ascii="Times New Roman" w:eastAsia="Times New Roman" w:hAnsi="Times New Roman"/>
          <w:sz w:val="28"/>
          <w:szCs w:val="28"/>
        </w:rPr>
        <w:t xml:space="preserve"> в информационной системе территориального планирования в трехдневный срок со дня обеспечения данного доступа.</w:t>
      </w:r>
    </w:p>
    <w:p w:rsidR="002C1D95" w:rsidRDefault="00B91570" w:rsidP="00BF382D">
      <w:pPr>
        <w:pStyle w:val="af3"/>
        <w:widowControl w:val="0"/>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Согласование проекта Г</w:t>
      </w:r>
      <w:r w:rsidR="002C1D95" w:rsidRPr="000019CC">
        <w:rPr>
          <w:rFonts w:ascii="Times New Roman" w:eastAsia="Times New Roman" w:hAnsi="Times New Roman"/>
          <w:sz w:val="28"/>
          <w:szCs w:val="28"/>
        </w:rPr>
        <w:t>енерального плана с уполномоченным федеральным органом исполнительной власти, высшим исполнительным органом государственной власти субъекта Российской Федерации, в границах которого находится поселение, органами местного самоуправления муниципальных образований, имеющих общую границу с поселением, органами местного самоуправления муниципального района, в границах которого находится поселение (в случае подготовки проекта генерального плана поселения), осуществляется в трехмесячный срок со дня поступления в эти органы уведомления об</w:t>
      </w:r>
      <w:r w:rsidR="00AA2A36">
        <w:rPr>
          <w:rFonts w:ascii="Times New Roman" w:eastAsia="Times New Roman" w:hAnsi="Times New Roman"/>
          <w:sz w:val="28"/>
          <w:szCs w:val="28"/>
        </w:rPr>
        <w:t xml:space="preserve"> обеспечении доступа к проекту Г</w:t>
      </w:r>
      <w:r w:rsidR="002C1D95" w:rsidRPr="000019CC">
        <w:rPr>
          <w:rFonts w:ascii="Times New Roman" w:eastAsia="Times New Roman" w:hAnsi="Times New Roman"/>
          <w:sz w:val="28"/>
          <w:szCs w:val="28"/>
        </w:rPr>
        <w:t>енерального плана и материалам по его обоснованию в информационной системе территориального планирования.</w:t>
      </w:r>
    </w:p>
    <w:p w:rsidR="002C1D95" w:rsidRDefault="002C1D95" w:rsidP="00BF382D">
      <w:pPr>
        <w:pStyle w:val="af3"/>
        <w:widowControl w:val="0"/>
        <w:tabs>
          <w:tab w:val="left" w:pos="1276"/>
        </w:tabs>
        <w:spacing w:after="0" w:line="240" w:lineRule="auto"/>
        <w:ind w:left="0" w:firstLine="709"/>
        <w:jc w:val="both"/>
        <w:rPr>
          <w:rFonts w:ascii="Times New Roman" w:eastAsia="Times New Roman" w:hAnsi="Times New Roman"/>
          <w:sz w:val="28"/>
          <w:szCs w:val="28"/>
        </w:rPr>
      </w:pPr>
      <w:r w:rsidRPr="000B0A72">
        <w:rPr>
          <w:rFonts w:ascii="Times New Roman" w:eastAsia="Times New Roman" w:hAnsi="Times New Roman"/>
          <w:sz w:val="28"/>
          <w:szCs w:val="28"/>
        </w:rPr>
        <w:t>После истечения</w:t>
      </w:r>
      <w:r>
        <w:rPr>
          <w:rFonts w:ascii="Times New Roman" w:eastAsia="Times New Roman" w:hAnsi="Times New Roman"/>
          <w:sz w:val="28"/>
          <w:szCs w:val="28"/>
        </w:rPr>
        <w:t xml:space="preserve"> трехмесячного</w:t>
      </w:r>
      <w:r w:rsidRPr="000B0A72">
        <w:rPr>
          <w:rFonts w:ascii="Times New Roman" w:eastAsia="Times New Roman" w:hAnsi="Times New Roman"/>
          <w:sz w:val="28"/>
          <w:szCs w:val="28"/>
        </w:rPr>
        <w:t xml:space="preserve"> срока, установле</w:t>
      </w:r>
      <w:r w:rsidR="00AA2A36">
        <w:rPr>
          <w:rFonts w:ascii="Times New Roman" w:eastAsia="Times New Roman" w:hAnsi="Times New Roman"/>
          <w:sz w:val="28"/>
          <w:szCs w:val="28"/>
        </w:rPr>
        <w:t>нного для согласования проекта Г</w:t>
      </w:r>
      <w:r w:rsidRPr="000B0A72">
        <w:rPr>
          <w:rFonts w:ascii="Times New Roman" w:eastAsia="Times New Roman" w:hAnsi="Times New Roman"/>
          <w:sz w:val="28"/>
          <w:szCs w:val="28"/>
        </w:rPr>
        <w:t>енерального плана, подготовка заключений на данный проект не осуществляется, он считается согласованным</w:t>
      </w:r>
      <w:r>
        <w:rPr>
          <w:rFonts w:ascii="Times New Roman" w:eastAsia="Times New Roman" w:hAnsi="Times New Roman"/>
          <w:sz w:val="28"/>
          <w:szCs w:val="28"/>
        </w:rPr>
        <w:t>.</w:t>
      </w:r>
    </w:p>
    <w:p w:rsidR="002C1D95" w:rsidRDefault="00AA2A36" w:rsidP="00BF382D">
      <w:pPr>
        <w:pStyle w:val="af3"/>
        <w:widowControl w:val="0"/>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Заключения на проект Г</w:t>
      </w:r>
      <w:r w:rsidR="002C1D95" w:rsidRPr="000B0A72">
        <w:rPr>
          <w:rFonts w:ascii="Times New Roman" w:eastAsia="Times New Roman" w:hAnsi="Times New Roman"/>
          <w:sz w:val="28"/>
          <w:szCs w:val="28"/>
        </w:rPr>
        <w:t>енерального плана могут содержать положения о согласии с таким проектом или несогласии с таким проектом с обоснованием причин такого решения. В случае поступления от одного или нескольких заключений, содержащих пол</w:t>
      </w:r>
      <w:r>
        <w:rPr>
          <w:rFonts w:ascii="Times New Roman" w:eastAsia="Times New Roman" w:hAnsi="Times New Roman"/>
          <w:sz w:val="28"/>
          <w:szCs w:val="28"/>
        </w:rPr>
        <w:t>ожения о несогласии с проектом Г</w:t>
      </w:r>
      <w:r w:rsidR="002C1D95" w:rsidRPr="000B0A72">
        <w:rPr>
          <w:rFonts w:ascii="Times New Roman" w:eastAsia="Times New Roman" w:hAnsi="Times New Roman"/>
          <w:sz w:val="28"/>
          <w:szCs w:val="28"/>
        </w:rPr>
        <w:t xml:space="preserve">енерального плана с обоснованием принятого решения, </w:t>
      </w:r>
      <w:r w:rsidR="00FD6A44" w:rsidRPr="00FD6A44">
        <w:rPr>
          <w:rFonts w:ascii="Times New Roman" w:eastAsia="Times New Roman" w:hAnsi="Times New Roman"/>
          <w:sz w:val="28"/>
          <w:szCs w:val="28"/>
        </w:rPr>
        <w:t>глава Лабинского городского поселения Лабинского</w:t>
      </w:r>
      <w:r w:rsidR="002C1D95" w:rsidRPr="00FD6A44">
        <w:rPr>
          <w:rFonts w:ascii="Times New Roman" w:eastAsia="Times New Roman" w:hAnsi="Times New Roman"/>
          <w:sz w:val="28"/>
          <w:szCs w:val="28"/>
        </w:rPr>
        <w:t xml:space="preserve"> район</w:t>
      </w:r>
      <w:r w:rsidR="00FD6A44" w:rsidRPr="00FD6A44">
        <w:rPr>
          <w:rFonts w:ascii="Times New Roman" w:eastAsia="Times New Roman" w:hAnsi="Times New Roman"/>
          <w:sz w:val="28"/>
          <w:szCs w:val="28"/>
        </w:rPr>
        <w:t>а</w:t>
      </w:r>
      <w:r w:rsidR="002C1D95">
        <w:rPr>
          <w:rFonts w:ascii="Times New Roman" w:eastAsia="Times New Roman" w:hAnsi="Times New Roman"/>
          <w:sz w:val="28"/>
          <w:szCs w:val="28"/>
        </w:rPr>
        <w:t xml:space="preserve"> </w:t>
      </w:r>
      <w:r w:rsidR="002C1D95" w:rsidRPr="000B0A72">
        <w:rPr>
          <w:rFonts w:ascii="Times New Roman" w:eastAsia="Times New Roman" w:hAnsi="Times New Roman"/>
          <w:sz w:val="28"/>
          <w:szCs w:val="28"/>
        </w:rPr>
        <w:t>в течение тридцати дней со дня истечения установленн</w:t>
      </w:r>
      <w:r>
        <w:rPr>
          <w:rFonts w:ascii="Times New Roman" w:eastAsia="Times New Roman" w:hAnsi="Times New Roman"/>
          <w:sz w:val="28"/>
          <w:szCs w:val="28"/>
        </w:rPr>
        <w:t>ого срока согласования проекта Г</w:t>
      </w:r>
      <w:r w:rsidR="002C1D95" w:rsidRPr="000B0A72">
        <w:rPr>
          <w:rFonts w:ascii="Times New Roman" w:eastAsia="Times New Roman" w:hAnsi="Times New Roman"/>
          <w:sz w:val="28"/>
          <w:szCs w:val="28"/>
        </w:rPr>
        <w:t>енерального плана принима</w:t>
      </w:r>
      <w:r w:rsidR="002C1D95">
        <w:rPr>
          <w:rFonts w:ascii="Times New Roman" w:eastAsia="Times New Roman" w:hAnsi="Times New Roman"/>
          <w:sz w:val="28"/>
          <w:szCs w:val="28"/>
        </w:rPr>
        <w:t>е</w:t>
      </w:r>
      <w:r w:rsidR="002C1D95" w:rsidRPr="000B0A72">
        <w:rPr>
          <w:rFonts w:ascii="Times New Roman" w:eastAsia="Times New Roman" w:hAnsi="Times New Roman"/>
          <w:sz w:val="28"/>
          <w:szCs w:val="28"/>
        </w:rPr>
        <w:t>т решение о создании согласительной комиссии. Максимальный срок работы согласительной комиссии не может превышать три месяца.</w:t>
      </w:r>
      <w:r w:rsidR="002C1D95">
        <w:rPr>
          <w:rFonts w:ascii="Times New Roman" w:eastAsia="Times New Roman" w:hAnsi="Times New Roman"/>
          <w:sz w:val="28"/>
          <w:szCs w:val="28"/>
        </w:rPr>
        <w:t xml:space="preserve"> Порядок работы </w:t>
      </w:r>
      <w:r w:rsidR="002C1D95" w:rsidRPr="000B0A72">
        <w:rPr>
          <w:rFonts w:ascii="Times New Roman" w:eastAsia="Times New Roman" w:hAnsi="Times New Roman"/>
          <w:sz w:val="28"/>
          <w:szCs w:val="28"/>
        </w:rPr>
        <w:t>согласительной</w:t>
      </w:r>
      <w:r w:rsidR="002C1D95">
        <w:rPr>
          <w:rFonts w:ascii="Times New Roman" w:eastAsia="Times New Roman" w:hAnsi="Times New Roman"/>
          <w:sz w:val="28"/>
          <w:szCs w:val="28"/>
        </w:rPr>
        <w:t xml:space="preserve"> комиссии установлен статьей 25</w:t>
      </w:r>
      <w:r w:rsidR="002C1D95" w:rsidRPr="000B0A72">
        <w:rPr>
          <w:rFonts w:ascii="Times New Roman" w:eastAsia="Times New Roman" w:hAnsi="Times New Roman"/>
          <w:sz w:val="28"/>
          <w:szCs w:val="28"/>
        </w:rPr>
        <w:t xml:space="preserve"> Градостроительного Кодекса </w:t>
      </w:r>
      <w:r w:rsidR="002C1D95" w:rsidRPr="000B0A72">
        <w:rPr>
          <w:rFonts w:ascii="Times New Roman" w:eastAsia="Times New Roman" w:hAnsi="Times New Roman"/>
          <w:sz w:val="28"/>
          <w:szCs w:val="28"/>
        </w:rPr>
        <w:lastRenderedPageBreak/>
        <w:t>Российской Федерации</w:t>
      </w:r>
      <w:r w:rsidR="002C1D95">
        <w:rPr>
          <w:rFonts w:ascii="Times New Roman" w:eastAsia="Times New Roman" w:hAnsi="Times New Roman"/>
          <w:sz w:val="28"/>
          <w:szCs w:val="28"/>
        </w:rPr>
        <w:t>.</w:t>
      </w:r>
    </w:p>
    <w:p w:rsidR="002C1D95" w:rsidRPr="000C19D9" w:rsidRDefault="002C1D95" w:rsidP="00BF382D">
      <w:pPr>
        <w:pStyle w:val="af3"/>
        <w:widowControl w:val="0"/>
        <w:tabs>
          <w:tab w:val="left" w:pos="1276"/>
        </w:tabs>
        <w:spacing w:after="0" w:line="240" w:lineRule="auto"/>
        <w:ind w:left="0" w:firstLine="709"/>
        <w:jc w:val="both"/>
        <w:rPr>
          <w:rFonts w:ascii="Times New Roman" w:eastAsia="Times New Roman" w:hAnsi="Times New Roman"/>
          <w:sz w:val="28"/>
          <w:szCs w:val="28"/>
        </w:rPr>
      </w:pPr>
      <w:r w:rsidRPr="000B0A72">
        <w:rPr>
          <w:rFonts w:ascii="Times New Roman" w:eastAsia="Times New Roman" w:hAnsi="Times New Roman"/>
          <w:sz w:val="28"/>
          <w:szCs w:val="28"/>
        </w:rPr>
        <w:t xml:space="preserve">На основании документов и материалов, представленных согласительной комиссией, глава </w:t>
      </w:r>
      <w:r w:rsidR="00FD6A44" w:rsidRPr="00FD6A44">
        <w:rPr>
          <w:rFonts w:ascii="Times New Roman" w:eastAsia="Times New Roman" w:hAnsi="Times New Roman"/>
          <w:sz w:val="28"/>
          <w:szCs w:val="28"/>
        </w:rPr>
        <w:t>Лабинского городского поселения Лабинского</w:t>
      </w:r>
      <w:r w:rsidRPr="00FD6A44">
        <w:rPr>
          <w:rFonts w:ascii="Times New Roman" w:eastAsia="Times New Roman" w:hAnsi="Times New Roman"/>
          <w:sz w:val="28"/>
          <w:szCs w:val="28"/>
        </w:rPr>
        <w:t xml:space="preserve"> район</w:t>
      </w:r>
      <w:r w:rsidR="00FD6A44" w:rsidRPr="00FD6A44">
        <w:rPr>
          <w:rFonts w:ascii="Times New Roman" w:eastAsia="Times New Roman" w:hAnsi="Times New Roman"/>
          <w:sz w:val="28"/>
          <w:szCs w:val="28"/>
        </w:rPr>
        <w:t>а</w:t>
      </w:r>
      <w:r w:rsidRPr="000C5358">
        <w:rPr>
          <w:rFonts w:ascii="Times New Roman" w:eastAsia="Times New Roman" w:hAnsi="Times New Roman"/>
          <w:sz w:val="28"/>
          <w:szCs w:val="28"/>
        </w:rPr>
        <w:t xml:space="preserve"> </w:t>
      </w:r>
      <w:r w:rsidRPr="000B0A72">
        <w:rPr>
          <w:rFonts w:ascii="Times New Roman" w:eastAsia="Times New Roman" w:hAnsi="Times New Roman"/>
          <w:sz w:val="28"/>
          <w:szCs w:val="28"/>
        </w:rPr>
        <w:t>вправе принять решение о направлении согласованного или не согласованног</w:t>
      </w:r>
      <w:r w:rsidR="00AA2A36">
        <w:rPr>
          <w:rFonts w:ascii="Times New Roman" w:eastAsia="Times New Roman" w:hAnsi="Times New Roman"/>
          <w:sz w:val="28"/>
          <w:szCs w:val="28"/>
        </w:rPr>
        <w:t>о в определенной части проекта Г</w:t>
      </w:r>
      <w:r w:rsidRPr="000B0A72">
        <w:rPr>
          <w:rFonts w:ascii="Times New Roman" w:eastAsia="Times New Roman" w:hAnsi="Times New Roman"/>
          <w:sz w:val="28"/>
          <w:szCs w:val="28"/>
        </w:rPr>
        <w:t>енеральног</w:t>
      </w:r>
      <w:r w:rsidR="00AA2A36">
        <w:rPr>
          <w:rFonts w:ascii="Times New Roman" w:eastAsia="Times New Roman" w:hAnsi="Times New Roman"/>
          <w:sz w:val="28"/>
          <w:szCs w:val="28"/>
        </w:rPr>
        <w:t>о плана в Совет</w:t>
      </w:r>
      <w:r w:rsidRPr="000B0A72">
        <w:rPr>
          <w:rFonts w:ascii="Times New Roman" w:eastAsia="Times New Roman" w:hAnsi="Times New Roman"/>
          <w:sz w:val="28"/>
          <w:szCs w:val="28"/>
        </w:rPr>
        <w:t xml:space="preserve"> </w:t>
      </w:r>
      <w:r w:rsidR="00F621E1" w:rsidRPr="00F621E1">
        <w:rPr>
          <w:rFonts w:ascii="Times New Roman" w:eastAsia="Times New Roman" w:hAnsi="Times New Roman"/>
          <w:sz w:val="28"/>
          <w:szCs w:val="28"/>
        </w:rPr>
        <w:t>Лабинского городского поселения Лабинского</w:t>
      </w:r>
      <w:r w:rsidRPr="00F621E1">
        <w:rPr>
          <w:rFonts w:ascii="Times New Roman" w:eastAsia="Times New Roman" w:hAnsi="Times New Roman"/>
          <w:sz w:val="28"/>
          <w:szCs w:val="28"/>
        </w:rPr>
        <w:t xml:space="preserve"> район</w:t>
      </w:r>
      <w:r w:rsidR="00F621E1" w:rsidRPr="00F621E1">
        <w:rPr>
          <w:rFonts w:ascii="Times New Roman" w:eastAsia="Times New Roman" w:hAnsi="Times New Roman"/>
          <w:sz w:val="28"/>
          <w:szCs w:val="28"/>
        </w:rPr>
        <w:t>а</w:t>
      </w:r>
      <w:r w:rsidRPr="000C5358">
        <w:rPr>
          <w:rFonts w:ascii="Times New Roman" w:eastAsia="Times New Roman" w:hAnsi="Times New Roman"/>
          <w:color w:val="FF0000"/>
          <w:sz w:val="28"/>
          <w:szCs w:val="28"/>
        </w:rPr>
        <w:t xml:space="preserve"> </w:t>
      </w:r>
      <w:r w:rsidRPr="000B0A72">
        <w:rPr>
          <w:rFonts w:ascii="Times New Roman" w:eastAsia="Times New Roman" w:hAnsi="Times New Roman"/>
          <w:sz w:val="28"/>
          <w:szCs w:val="28"/>
        </w:rPr>
        <w:t>или об отклонении такого проекта и о направлении его на доработку.</w:t>
      </w:r>
    </w:p>
    <w:p w:rsidR="002C1D95" w:rsidRPr="002A5136" w:rsidRDefault="002C1D95" w:rsidP="00BF382D">
      <w:pPr>
        <w:pStyle w:val="af3"/>
        <w:widowControl w:val="0"/>
        <w:tabs>
          <w:tab w:val="left" w:pos="1276"/>
        </w:tabs>
        <w:spacing w:after="0" w:line="240" w:lineRule="auto"/>
        <w:ind w:left="0" w:firstLine="709"/>
        <w:jc w:val="both"/>
        <w:rPr>
          <w:rFonts w:ascii="Times New Roman" w:eastAsia="Times New Roman" w:hAnsi="Times New Roman"/>
          <w:sz w:val="28"/>
          <w:szCs w:val="28"/>
        </w:rPr>
      </w:pPr>
      <w:r w:rsidRPr="002A5136">
        <w:rPr>
          <w:rFonts w:ascii="Times New Roman" w:eastAsia="Times New Roman" w:hAnsi="Times New Roman"/>
          <w:sz w:val="28"/>
          <w:szCs w:val="28"/>
        </w:rPr>
        <w:t>4.4.</w:t>
      </w:r>
      <w:r w:rsidR="00BF382D">
        <w:rPr>
          <w:rFonts w:ascii="Times New Roman" w:eastAsia="Times New Roman" w:hAnsi="Times New Roman"/>
          <w:sz w:val="28"/>
          <w:szCs w:val="28"/>
        </w:rPr>
        <w:tab/>
      </w:r>
      <w:r w:rsidRPr="002A5136">
        <w:rPr>
          <w:rFonts w:ascii="Times New Roman" w:eastAsia="Times New Roman" w:hAnsi="Times New Roman"/>
          <w:sz w:val="28"/>
          <w:szCs w:val="28"/>
        </w:rPr>
        <w:t xml:space="preserve">Утверждение </w:t>
      </w:r>
      <w:r w:rsidR="004E3B70">
        <w:rPr>
          <w:rFonts w:ascii="Times New Roman" w:eastAsia="Times New Roman" w:hAnsi="Times New Roman"/>
          <w:sz w:val="28"/>
          <w:szCs w:val="28"/>
        </w:rPr>
        <w:t>Г</w:t>
      </w:r>
      <w:r w:rsidRPr="002A5136">
        <w:rPr>
          <w:rFonts w:ascii="Times New Roman" w:eastAsia="Times New Roman" w:hAnsi="Times New Roman"/>
          <w:sz w:val="28"/>
          <w:szCs w:val="28"/>
        </w:rPr>
        <w:t>енерального плана.</w:t>
      </w:r>
    </w:p>
    <w:p w:rsidR="002C1D95" w:rsidRPr="002A5136" w:rsidRDefault="00AA2A36" w:rsidP="00BF382D">
      <w:pPr>
        <w:pStyle w:val="af3"/>
        <w:widowControl w:val="0"/>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Совет</w:t>
      </w:r>
      <w:r w:rsidR="00F621E1" w:rsidRPr="00F621E1">
        <w:rPr>
          <w:rFonts w:ascii="Times New Roman" w:eastAsia="Times New Roman" w:hAnsi="Times New Roman"/>
          <w:sz w:val="28"/>
          <w:szCs w:val="28"/>
        </w:rPr>
        <w:t xml:space="preserve"> Лабинского городского поселения Лабинского </w:t>
      </w:r>
      <w:r w:rsidR="002C1D95" w:rsidRPr="00F621E1">
        <w:rPr>
          <w:rFonts w:ascii="Times New Roman" w:eastAsia="Times New Roman" w:hAnsi="Times New Roman"/>
          <w:sz w:val="28"/>
          <w:szCs w:val="28"/>
        </w:rPr>
        <w:t>район</w:t>
      </w:r>
      <w:r w:rsidR="00F621E1" w:rsidRPr="00F621E1">
        <w:rPr>
          <w:rFonts w:ascii="Times New Roman" w:eastAsia="Times New Roman" w:hAnsi="Times New Roman"/>
          <w:sz w:val="28"/>
          <w:szCs w:val="28"/>
        </w:rPr>
        <w:t>а</w:t>
      </w:r>
      <w:r w:rsidR="002C1D95" w:rsidRPr="003810AD">
        <w:rPr>
          <w:rFonts w:ascii="Times New Roman" w:eastAsia="Times New Roman" w:hAnsi="Times New Roman"/>
          <w:sz w:val="28"/>
          <w:szCs w:val="28"/>
        </w:rPr>
        <w:t xml:space="preserve"> с учетом протокола публичных слушаний, заключения о результатах публичных слушаний принима</w:t>
      </w:r>
      <w:r w:rsidR="002C1D95">
        <w:rPr>
          <w:rFonts w:ascii="Times New Roman" w:eastAsia="Times New Roman" w:hAnsi="Times New Roman"/>
          <w:sz w:val="28"/>
          <w:szCs w:val="28"/>
        </w:rPr>
        <w:t>е</w:t>
      </w:r>
      <w:r w:rsidR="002C1D95" w:rsidRPr="003810AD">
        <w:rPr>
          <w:rFonts w:ascii="Times New Roman" w:eastAsia="Times New Roman" w:hAnsi="Times New Roman"/>
          <w:sz w:val="28"/>
          <w:szCs w:val="28"/>
        </w:rPr>
        <w:t>т решение об утверждении генерального п</w:t>
      </w:r>
      <w:r>
        <w:rPr>
          <w:rFonts w:ascii="Times New Roman" w:eastAsia="Times New Roman" w:hAnsi="Times New Roman"/>
          <w:sz w:val="28"/>
          <w:szCs w:val="28"/>
        </w:rPr>
        <w:t>лана или об отклонении проекта Г</w:t>
      </w:r>
      <w:r w:rsidR="002C1D95" w:rsidRPr="003810AD">
        <w:rPr>
          <w:rFonts w:ascii="Times New Roman" w:eastAsia="Times New Roman" w:hAnsi="Times New Roman"/>
          <w:sz w:val="28"/>
          <w:szCs w:val="28"/>
        </w:rPr>
        <w:t xml:space="preserve">енерального плана и о направлении его соответственно </w:t>
      </w:r>
      <w:r w:rsidR="00F621E1" w:rsidRPr="00F621E1">
        <w:rPr>
          <w:rFonts w:ascii="Times New Roman" w:eastAsia="Times New Roman" w:hAnsi="Times New Roman"/>
          <w:sz w:val="28"/>
          <w:szCs w:val="28"/>
        </w:rPr>
        <w:t>главе Лабинского городского поселения Лабинского</w:t>
      </w:r>
      <w:r w:rsidR="002C1D95" w:rsidRPr="00F621E1">
        <w:rPr>
          <w:rFonts w:ascii="Times New Roman" w:eastAsia="Times New Roman" w:hAnsi="Times New Roman"/>
          <w:sz w:val="28"/>
          <w:szCs w:val="28"/>
        </w:rPr>
        <w:t xml:space="preserve"> район</w:t>
      </w:r>
      <w:r w:rsidR="00F621E1" w:rsidRPr="00F621E1">
        <w:rPr>
          <w:rFonts w:ascii="Times New Roman" w:eastAsia="Times New Roman" w:hAnsi="Times New Roman"/>
          <w:sz w:val="28"/>
          <w:szCs w:val="28"/>
        </w:rPr>
        <w:t>а</w:t>
      </w:r>
      <w:r w:rsidR="002C1D95" w:rsidRPr="000C5358">
        <w:rPr>
          <w:rFonts w:ascii="Times New Roman" w:eastAsia="Times New Roman" w:hAnsi="Times New Roman"/>
          <w:color w:val="FF0000"/>
          <w:sz w:val="28"/>
          <w:szCs w:val="28"/>
        </w:rPr>
        <w:t xml:space="preserve"> </w:t>
      </w:r>
      <w:r w:rsidR="002C1D95" w:rsidRPr="003810AD">
        <w:rPr>
          <w:rFonts w:ascii="Times New Roman" w:eastAsia="Times New Roman" w:hAnsi="Times New Roman"/>
          <w:sz w:val="28"/>
          <w:szCs w:val="28"/>
        </w:rPr>
        <w:t>на доработку в соответствии с указанными протоколом и заключением.</w:t>
      </w:r>
    </w:p>
    <w:p w:rsidR="002C1D95" w:rsidRPr="000F0E43" w:rsidRDefault="002C1D95" w:rsidP="00BF382D">
      <w:pPr>
        <w:pStyle w:val="af3"/>
        <w:widowControl w:val="0"/>
        <w:tabs>
          <w:tab w:val="left" w:pos="1276"/>
        </w:tabs>
        <w:spacing w:after="0" w:line="240" w:lineRule="auto"/>
        <w:ind w:left="0" w:firstLine="709"/>
        <w:jc w:val="both"/>
        <w:rPr>
          <w:rFonts w:ascii="Times New Roman" w:eastAsia="Times New Roman" w:hAnsi="Times New Roman"/>
          <w:sz w:val="28"/>
          <w:szCs w:val="28"/>
        </w:rPr>
      </w:pPr>
      <w:r w:rsidRPr="000F0E43">
        <w:rPr>
          <w:rFonts w:ascii="Times New Roman" w:eastAsia="Times New Roman" w:hAnsi="Times New Roman"/>
          <w:sz w:val="28"/>
          <w:szCs w:val="28"/>
        </w:rPr>
        <w:t xml:space="preserve">Доступ к утвержденным документам территориального планирования и материалам по их обоснованию в информационной системе территориального планирования должен быть обеспечен с использованием официального сайта </w:t>
      </w:r>
      <w:r w:rsidR="00F621E1" w:rsidRPr="00F621E1">
        <w:rPr>
          <w:rFonts w:ascii="Times New Roman" w:eastAsia="Times New Roman" w:hAnsi="Times New Roman"/>
          <w:sz w:val="28"/>
          <w:szCs w:val="28"/>
        </w:rPr>
        <w:t>администрации Лабинского городского поселения Лабинского</w:t>
      </w:r>
      <w:r w:rsidRPr="00F621E1">
        <w:rPr>
          <w:rFonts w:ascii="Times New Roman" w:eastAsia="Times New Roman" w:hAnsi="Times New Roman"/>
          <w:sz w:val="28"/>
          <w:szCs w:val="28"/>
        </w:rPr>
        <w:t xml:space="preserve"> район</w:t>
      </w:r>
      <w:r w:rsidR="00F621E1" w:rsidRPr="00F621E1">
        <w:rPr>
          <w:rFonts w:ascii="Times New Roman" w:eastAsia="Times New Roman" w:hAnsi="Times New Roman"/>
          <w:sz w:val="28"/>
          <w:szCs w:val="28"/>
        </w:rPr>
        <w:t>а</w:t>
      </w:r>
      <w:r w:rsidRPr="000C5358">
        <w:rPr>
          <w:rFonts w:ascii="Times New Roman" w:eastAsia="Times New Roman" w:hAnsi="Times New Roman"/>
          <w:color w:val="FF0000"/>
          <w:sz w:val="28"/>
          <w:szCs w:val="28"/>
        </w:rPr>
        <w:t xml:space="preserve"> </w:t>
      </w:r>
      <w:r w:rsidRPr="000F0E43">
        <w:rPr>
          <w:rFonts w:ascii="Times New Roman" w:eastAsia="Times New Roman" w:hAnsi="Times New Roman"/>
          <w:sz w:val="28"/>
          <w:szCs w:val="28"/>
        </w:rPr>
        <w:t>в срок, не превышающий десяти дней со дня утверждения таких документов.</w:t>
      </w:r>
    </w:p>
    <w:p w:rsidR="002C1D95" w:rsidRPr="000F0E43" w:rsidRDefault="00382637" w:rsidP="00BF382D">
      <w:pPr>
        <w:pStyle w:val="af3"/>
        <w:widowControl w:val="0"/>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Решение об утверждении Г</w:t>
      </w:r>
      <w:r w:rsidR="002C1D95" w:rsidRPr="000F0E43">
        <w:rPr>
          <w:rFonts w:ascii="Times New Roman" w:eastAsia="Times New Roman" w:hAnsi="Times New Roman"/>
          <w:sz w:val="28"/>
          <w:szCs w:val="28"/>
        </w:rPr>
        <w:t>енерального плана вступает в силу со дня его официального опубликования и является обязательным для исполнения всеми участниками градостроительной деятельности независимо от их организационно-правовых форм и форм собственности.</w:t>
      </w:r>
    </w:p>
    <w:p w:rsidR="002C1D95" w:rsidRPr="00072C07" w:rsidRDefault="002C1D95" w:rsidP="00BF382D">
      <w:pPr>
        <w:pStyle w:val="af3"/>
        <w:widowControl w:val="0"/>
        <w:tabs>
          <w:tab w:val="left" w:pos="1276"/>
        </w:tabs>
        <w:spacing w:after="0" w:line="240" w:lineRule="auto"/>
        <w:ind w:left="0" w:firstLine="709"/>
        <w:jc w:val="both"/>
        <w:rPr>
          <w:rFonts w:ascii="Times New Roman" w:eastAsia="Times New Roman" w:hAnsi="Times New Roman"/>
          <w:kern w:val="36"/>
          <w:sz w:val="28"/>
          <w:szCs w:val="28"/>
        </w:rPr>
      </w:pPr>
      <w:r>
        <w:rPr>
          <w:rFonts w:ascii="Times New Roman" w:eastAsia="Times New Roman" w:hAnsi="Times New Roman"/>
          <w:kern w:val="36"/>
          <w:sz w:val="28"/>
          <w:szCs w:val="28"/>
        </w:rPr>
        <w:t>5.</w:t>
      </w:r>
      <w:r w:rsidR="00BF382D">
        <w:rPr>
          <w:rFonts w:ascii="Times New Roman" w:eastAsia="Times New Roman" w:hAnsi="Times New Roman"/>
          <w:kern w:val="36"/>
          <w:sz w:val="28"/>
          <w:szCs w:val="28"/>
        </w:rPr>
        <w:tab/>
      </w:r>
      <w:r w:rsidRPr="00072C07">
        <w:rPr>
          <w:rFonts w:ascii="Times New Roman" w:eastAsia="Times New Roman" w:hAnsi="Times New Roman"/>
          <w:kern w:val="36"/>
          <w:sz w:val="28"/>
          <w:szCs w:val="28"/>
        </w:rPr>
        <w:t>Порядок подгот</w:t>
      </w:r>
      <w:r w:rsidR="00382637">
        <w:rPr>
          <w:rFonts w:ascii="Times New Roman" w:eastAsia="Times New Roman" w:hAnsi="Times New Roman"/>
          <w:kern w:val="36"/>
          <w:sz w:val="28"/>
          <w:szCs w:val="28"/>
        </w:rPr>
        <w:t>овки изменений и внесения их в Г</w:t>
      </w:r>
      <w:r w:rsidRPr="00072C07">
        <w:rPr>
          <w:rFonts w:ascii="Times New Roman" w:eastAsia="Times New Roman" w:hAnsi="Times New Roman"/>
          <w:kern w:val="36"/>
          <w:sz w:val="28"/>
          <w:szCs w:val="28"/>
        </w:rPr>
        <w:t>енеральный план.</w:t>
      </w:r>
    </w:p>
    <w:p w:rsidR="002C1D95" w:rsidRPr="000F0E43" w:rsidRDefault="002C1D95" w:rsidP="00BF382D">
      <w:pPr>
        <w:pStyle w:val="af3"/>
        <w:widowControl w:val="0"/>
        <w:tabs>
          <w:tab w:val="left" w:pos="1276"/>
        </w:tabs>
        <w:spacing w:after="0" w:line="240" w:lineRule="auto"/>
        <w:ind w:left="0" w:firstLine="709"/>
        <w:jc w:val="both"/>
        <w:rPr>
          <w:rFonts w:ascii="Times New Roman" w:eastAsia="Times New Roman" w:hAnsi="Times New Roman"/>
          <w:kern w:val="36"/>
          <w:sz w:val="28"/>
          <w:szCs w:val="28"/>
        </w:rPr>
      </w:pPr>
      <w:r w:rsidRPr="000F0E43">
        <w:rPr>
          <w:rFonts w:ascii="Times New Roman" w:eastAsia="Times New Roman" w:hAnsi="Times New Roman"/>
          <w:kern w:val="36"/>
          <w:sz w:val="28"/>
          <w:szCs w:val="28"/>
        </w:rPr>
        <w:t>Подготовка из</w:t>
      </w:r>
      <w:r w:rsidR="00382637">
        <w:rPr>
          <w:rFonts w:ascii="Times New Roman" w:eastAsia="Times New Roman" w:hAnsi="Times New Roman"/>
          <w:kern w:val="36"/>
          <w:sz w:val="28"/>
          <w:szCs w:val="28"/>
        </w:rPr>
        <w:t>менений и внесение изменений в Г</w:t>
      </w:r>
      <w:r w:rsidRPr="000F0E43">
        <w:rPr>
          <w:rFonts w:ascii="Times New Roman" w:eastAsia="Times New Roman" w:hAnsi="Times New Roman"/>
          <w:kern w:val="36"/>
          <w:sz w:val="28"/>
          <w:szCs w:val="28"/>
        </w:rPr>
        <w:t>енеральный план осуществляется в соответствии со статьями 9, 24 и 25 Градостроительного кодекса Российской Федерации</w:t>
      </w:r>
      <w:r>
        <w:rPr>
          <w:rFonts w:ascii="Times New Roman" w:eastAsia="Times New Roman" w:hAnsi="Times New Roman"/>
          <w:kern w:val="36"/>
          <w:sz w:val="28"/>
          <w:szCs w:val="28"/>
        </w:rPr>
        <w:t xml:space="preserve"> и пунктом 4 настоящего Положения</w:t>
      </w:r>
      <w:r w:rsidRPr="000F0E43">
        <w:rPr>
          <w:rFonts w:ascii="Times New Roman" w:eastAsia="Times New Roman" w:hAnsi="Times New Roman"/>
          <w:kern w:val="36"/>
          <w:sz w:val="28"/>
          <w:szCs w:val="28"/>
        </w:rPr>
        <w:t>.</w:t>
      </w:r>
    </w:p>
    <w:p w:rsidR="002C1D95" w:rsidRPr="00F621E1" w:rsidRDefault="002C1D95" w:rsidP="00BF382D">
      <w:pPr>
        <w:pStyle w:val="af3"/>
        <w:widowControl w:val="0"/>
        <w:tabs>
          <w:tab w:val="left" w:pos="1276"/>
        </w:tabs>
        <w:spacing w:after="0" w:line="240" w:lineRule="auto"/>
        <w:ind w:left="0" w:firstLine="709"/>
        <w:jc w:val="both"/>
        <w:rPr>
          <w:rFonts w:ascii="Times New Roman" w:eastAsia="Times New Roman" w:hAnsi="Times New Roman"/>
          <w:kern w:val="36"/>
          <w:sz w:val="28"/>
          <w:szCs w:val="28"/>
        </w:rPr>
      </w:pPr>
      <w:r w:rsidRPr="000019CC">
        <w:rPr>
          <w:rFonts w:ascii="Times New Roman" w:eastAsia="Times New Roman" w:hAnsi="Times New Roman"/>
          <w:kern w:val="36"/>
          <w:sz w:val="28"/>
          <w:szCs w:val="28"/>
        </w:rPr>
        <w:t>Решение о подго</w:t>
      </w:r>
      <w:r w:rsidR="00382637">
        <w:rPr>
          <w:rFonts w:ascii="Times New Roman" w:eastAsia="Times New Roman" w:hAnsi="Times New Roman"/>
          <w:kern w:val="36"/>
          <w:sz w:val="28"/>
          <w:szCs w:val="28"/>
        </w:rPr>
        <w:t>товке предложений о внесении в Г</w:t>
      </w:r>
      <w:r w:rsidRPr="000019CC">
        <w:rPr>
          <w:rFonts w:ascii="Times New Roman" w:eastAsia="Times New Roman" w:hAnsi="Times New Roman"/>
          <w:kern w:val="36"/>
          <w:sz w:val="28"/>
          <w:szCs w:val="28"/>
        </w:rPr>
        <w:t xml:space="preserve">енеральный план изменений принимается главой </w:t>
      </w:r>
      <w:r w:rsidR="00F621E1" w:rsidRPr="00F621E1">
        <w:rPr>
          <w:rFonts w:ascii="Times New Roman" w:eastAsia="Times New Roman" w:hAnsi="Times New Roman"/>
          <w:sz w:val="28"/>
          <w:szCs w:val="28"/>
        </w:rPr>
        <w:t>Лабинского городского поселения Лабинского</w:t>
      </w:r>
      <w:r w:rsidRPr="00F621E1">
        <w:rPr>
          <w:rFonts w:ascii="Times New Roman" w:eastAsia="Times New Roman" w:hAnsi="Times New Roman"/>
          <w:sz w:val="28"/>
          <w:szCs w:val="28"/>
        </w:rPr>
        <w:t xml:space="preserve"> район</w:t>
      </w:r>
      <w:r w:rsidR="00F621E1" w:rsidRPr="00F621E1">
        <w:rPr>
          <w:rFonts w:ascii="Times New Roman" w:eastAsia="Times New Roman" w:hAnsi="Times New Roman"/>
          <w:sz w:val="28"/>
          <w:szCs w:val="28"/>
        </w:rPr>
        <w:t>а</w:t>
      </w:r>
      <w:r w:rsidRPr="00F621E1">
        <w:rPr>
          <w:rFonts w:ascii="Times New Roman" w:eastAsia="Times New Roman" w:hAnsi="Times New Roman"/>
          <w:kern w:val="36"/>
          <w:sz w:val="28"/>
          <w:szCs w:val="28"/>
        </w:rPr>
        <w:t>.</w:t>
      </w:r>
    </w:p>
    <w:p w:rsidR="002C1D95" w:rsidRPr="000019CC" w:rsidRDefault="002C1D95" w:rsidP="00BF382D">
      <w:pPr>
        <w:pStyle w:val="af3"/>
        <w:widowControl w:val="0"/>
        <w:tabs>
          <w:tab w:val="left" w:pos="1276"/>
        </w:tabs>
        <w:spacing w:after="0" w:line="240" w:lineRule="auto"/>
        <w:ind w:left="0" w:firstLine="709"/>
        <w:jc w:val="both"/>
        <w:rPr>
          <w:rFonts w:ascii="Times New Roman" w:eastAsia="Times New Roman" w:hAnsi="Times New Roman"/>
          <w:kern w:val="36"/>
          <w:sz w:val="28"/>
          <w:szCs w:val="28"/>
        </w:rPr>
      </w:pPr>
      <w:r w:rsidRPr="000019CC">
        <w:rPr>
          <w:rFonts w:ascii="Times New Roman" w:eastAsia="Times New Roman" w:hAnsi="Times New Roman"/>
          <w:kern w:val="36"/>
          <w:sz w:val="28"/>
          <w:szCs w:val="28"/>
        </w:rPr>
        <w:t xml:space="preserve">Органы государственной власти Российской Федерации, органы государственной власти субъектов Российской Федерации, органы местного самоуправления, заинтересованные физические и юридические лица вправе обращаться к </w:t>
      </w:r>
      <w:r w:rsidR="00F621E1" w:rsidRPr="00DB0D81">
        <w:rPr>
          <w:rFonts w:ascii="Times New Roman" w:eastAsia="Times New Roman" w:hAnsi="Times New Roman"/>
          <w:kern w:val="36"/>
          <w:sz w:val="28"/>
          <w:szCs w:val="28"/>
        </w:rPr>
        <w:t>главе Лабинского городского поселения Лабинского</w:t>
      </w:r>
      <w:r w:rsidRPr="00DB0D81">
        <w:rPr>
          <w:rFonts w:ascii="Times New Roman" w:eastAsia="Times New Roman" w:hAnsi="Times New Roman"/>
          <w:kern w:val="36"/>
          <w:sz w:val="28"/>
          <w:szCs w:val="28"/>
        </w:rPr>
        <w:t xml:space="preserve"> район</w:t>
      </w:r>
      <w:r w:rsidRPr="002A7289">
        <w:rPr>
          <w:rFonts w:ascii="Times New Roman" w:eastAsia="Times New Roman" w:hAnsi="Times New Roman"/>
          <w:color w:val="FF0000"/>
          <w:kern w:val="36"/>
          <w:sz w:val="28"/>
          <w:szCs w:val="28"/>
        </w:rPr>
        <w:t xml:space="preserve"> </w:t>
      </w:r>
      <w:r w:rsidRPr="000019CC">
        <w:rPr>
          <w:rFonts w:ascii="Times New Roman" w:eastAsia="Times New Roman" w:hAnsi="Times New Roman"/>
          <w:kern w:val="36"/>
          <w:sz w:val="28"/>
          <w:szCs w:val="28"/>
        </w:rPr>
        <w:t>с предложениями о внесении изменений в генеральный план.</w:t>
      </w:r>
    </w:p>
    <w:p w:rsidR="002C1D95" w:rsidRPr="000019CC" w:rsidRDefault="00382637" w:rsidP="00BF382D">
      <w:pPr>
        <w:pStyle w:val="af3"/>
        <w:widowControl w:val="0"/>
        <w:tabs>
          <w:tab w:val="left" w:pos="1276"/>
        </w:tabs>
        <w:spacing w:after="0" w:line="240" w:lineRule="auto"/>
        <w:ind w:left="0" w:firstLine="709"/>
        <w:jc w:val="both"/>
        <w:rPr>
          <w:rFonts w:ascii="Times New Roman" w:eastAsia="Times New Roman" w:hAnsi="Times New Roman"/>
          <w:kern w:val="36"/>
          <w:sz w:val="28"/>
          <w:szCs w:val="28"/>
        </w:rPr>
      </w:pPr>
      <w:r>
        <w:rPr>
          <w:rFonts w:ascii="Times New Roman" w:eastAsia="Times New Roman" w:hAnsi="Times New Roman"/>
          <w:sz w:val="28"/>
          <w:szCs w:val="28"/>
        </w:rPr>
        <w:t>Внесение в Г</w:t>
      </w:r>
      <w:r w:rsidR="002C1D95" w:rsidRPr="000019CC">
        <w:rPr>
          <w:rFonts w:ascii="Times New Roman" w:eastAsia="Times New Roman" w:hAnsi="Times New Roman"/>
          <w:sz w:val="28"/>
          <w:szCs w:val="28"/>
        </w:rPr>
        <w:t>енеральный план изменений, предусматривающих изменение границ населенных пунктов в целях жилищного строительства или определения зон рекреационного назначения, осуществляется без проведения публичных слушаний.</w:t>
      </w:r>
      <w:r w:rsidR="002C1D95" w:rsidRPr="000019CC">
        <w:rPr>
          <w:rFonts w:ascii="Times New Roman" w:eastAsia="Times New Roman" w:hAnsi="Times New Roman"/>
          <w:kern w:val="36"/>
          <w:sz w:val="28"/>
          <w:szCs w:val="28"/>
        </w:rPr>
        <w:t xml:space="preserve"> </w:t>
      </w:r>
    </w:p>
    <w:p w:rsidR="002C1D95" w:rsidRDefault="002C1D95" w:rsidP="00BF382D">
      <w:pPr>
        <w:pStyle w:val="af3"/>
        <w:widowControl w:val="0"/>
        <w:tabs>
          <w:tab w:val="left" w:pos="1276"/>
        </w:tabs>
        <w:spacing w:after="0" w:line="240" w:lineRule="auto"/>
        <w:ind w:left="0" w:firstLine="709"/>
        <w:jc w:val="both"/>
        <w:rPr>
          <w:rFonts w:ascii="Times New Roman" w:eastAsia="Times New Roman" w:hAnsi="Times New Roman"/>
          <w:kern w:val="36"/>
          <w:sz w:val="28"/>
          <w:szCs w:val="28"/>
        </w:rPr>
      </w:pPr>
      <w:r>
        <w:rPr>
          <w:rFonts w:ascii="Times New Roman" w:eastAsia="Times New Roman" w:hAnsi="Times New Roman"/>
          <w:kern w:val="36"/>
          <w:sz w:val="28"/>
          <w:szCs w:val="28"/>
        </w:rPr>
        <w:t>6.</w:t>
      </w:r>
      <w:r w:rsidR="00BF382D">
        <w:rPr>
          <w:rFonts w:ascii="Times New Roman" w:eastAsia="Times New Roman" w:hAnsi="Times New Roman"/>
          <w:kern w:val="36"/>
          <w:sz w:val="28"/>
          <w:szCs w:val="28"/>
        </w:rPr>
        <w:tab/>
      </w:r>
      <w:r w:rsidRPr="00072C07">
        <w:rPr>
          <w:rFonts w:ascii="Times New Roman" w:eastAsia="Times New Roman" w:hAnsi="Times New Roman"/>
          <w:kern w:val="36"/>
          <w:sz w:val="28"/>
          <w:szCs w:val="28"/>
        </w:rPr>
        <w:t>Состав и порядок подготовки плано</w:t>
      </w:r>
      <w:r w:rsidR="00382637">
        <w:rPr>
          <w:rFonts w:ascii="Times New Roman" w:eastAsia="Times New Roman" w:hAnsi="Times New Roman"/>
          <w:kern w:val="36"/>
          <w:sz w:val="28"/>
          <w:szCs w:val="28"/>
        </w:rPr>
        <w:t>в реализации Г</w:t>
      </w:r>
      <w:r>
        <w:rPr>
          <w:rFonts w:ascii="Times New Roman" w:eastAsia="Times New Roman" w:hAnsi="Times New Roman"/>
          <w:kern w:val="36"/>
          <w:sz w:val="28"/>
          <w:szCs w:val="28"/>
        </w:rPr>
        <w:t>енеральных планов.</w:t>
      </w:r>
    </w:p>
    <w:p w:rsidR="002C1D95" w:rsidRPr="00901049" w:rsidRDefault="00382637" w:rsidP="00BF382D">
      <w:pPr>
        <w:pStyle w:val="af3"/>
        <w:widowControl w:val="0"/>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Реализация Г</w:t>
      </w:r>
      <w:r w:rsidR="002C1D95" w:rsidRPr="00901049">
        <w:rPr>
          <w:rFonts w:ascii="Times New Roman" w:eastAsia="Times New Roman" w:hAnsi="Times New Roman"/>
          <w:sz w:val="28"/>
          <w:szCs w:val="28"/>
        </w:rPr>
        <w:t>енерального плана осуществляется с учетом положений статьи 26 Градостроительного кодекса Российской Федерации.</w:t>
      </w:r>
    </w:p>
    <w:p w:rsidR="002C1D95" w:rsidRPr="00901049" w:rsidRDefault="002C1D95" w:rsidP="00BF382D">
      <w:pPr>
        <w:pStyle w:val="af3"/>
        <w:widowControl w:val="0"/>
        <w:tabs>
          <w:tab w:val="left" w:pos="1276"/>
        </w:tabs>
        <w:spacing w:after="0" w:line="240" w:lineRule="auto"/>
        <w:ind w:left="0" w:firstLine="709"/>
        <w:jc w:val="both"/>
        <w:rPr>
          <w:rFonts w:ascii="Times New Roman" w:eastAsia="Times New Roman" w:hAnsi="Times New Roman"/>
          <w:sz w:val="28"/>
          <w:szCs w:val="28"/>
        </w:rPr>
      </w:pPr>
      <w:r w:rsidRPr="00901049">
        <w:rPr>
          <w:rFonts w:ascii="Times New Roman" w:eastAsia="Times New Roman" w:hAnsi="Times New Roman"/>
          <w:kern w:val="36"/>
          <w:sz w:val="28"/>
          <w:szCs w:val="28"/>
        </w:rPr>
        <w:t>План реализации генерального плана подготавливается в случае осуществления:</w:t>
      </w:r>
    </w:p>
    <w:p w:rsidR="002C1D95" w:rsidRPr="000474CC" w:rsidRDefault="00382637" w:rsidP="00BF382D">
      <w:pPr>
        <w:widowControl w:val="0"/>
        <w:tabs>
          <w:tab w:val="left" w:pos="1276"/>
        </w:tabs>
        <w:spacing w:after="0" w:line="240" w:lineRule="auto"/>
        <w:ind w:firstLine="709"/>
        <w:jc w:val="both"/>
        <w:rPr>
          <w:rFonts w:ascii="Times New Roman" w:eastAsia="Times New Roman" w:hAnsi="Times New Roman" w:cs="Times New Roman"/>
          <w:kern w:val="36"/>
          <w:sz w:val="28"/>
          <w:szCs w:val="28"/>
        </w:rPr>
      </w:pPr>
      <w:bookmarkStart w:id="25" w:name="dst101740"/>
      <w:bookmarkEnd w:id="25"/>
      <w:r>
        <w:rPr>
          <w:rFonts w:ascii="Times New Roman" w:eastAsia="Times New Roman" w:hAnsi="Times New Roman" w:cs="Times New Roman"/>
          <w:kern w:val="36"/>
          <w:sz w:val="28"/>
          <w:szCs w:val="28"/>
        </w:rPr>
        <w:lastRenderedPageBreak/>
        <w:t>6.1.</w:t>
      </w:r>
      <w:r w:rsidR="00BF382D">
        <w:rPr>
          <w:rFonts w:ascii="Times New Roman" w:eastAsia="Times New Roman" w:hAnsi="Times New Roman" w:cs="Times New Roman"/>
          <w:kern w:val="36"/>
          <w:sz w:val="28"/>
          <w:szCs w:val="28"/>
        </w:rPr>
        <w:tab/>
      </w:r>
      <w:r>
        <w:rPr>
          <w:rFonts w:ascii="Times New Roman" w:eastAsia="Times New Roman" w:hAnsi="Times New Roman" w:cs="Times New Roman"/>
          <w:kern w:val="36"/>
          <w:sz w:val="28"/>
          <w:szCs w:val="28"/>
        </w:rPr>
        <w:t>П</w:t>
      </w:r>
      <w:r w:rsidR="002C1D95" w:rsidRPr="000474CC">
        <w:rPr>
          <w:rFonts w:ascii="Times New Roman" w:eastAsia="Times New Roman" w:hAnsi="Times New Roman" w:cs="Times New Roman"/>
          <w:kern w:val="36"/>
          <w:sz w:val="28"/>
          <w:szCs w:val="28"/>
        </w:rPr>
        <w:t xml:space="preserve">одготовки и утверждения документации по планировке территории в соответствии с </w:t>
      </w:r>
      <w:r w:rsidR="002C1D95">
        <w:rPr>
          <w:rFonts w:ascii="Times New Roman" w:eastAsia="Times New Roman" w:hAnsi="Times New Roman" w:cs="Times New Roman"/>
          <w:kern w:val="36"/>
          <w:sz w:val="28"/>
          <w:szCs w:val="28"/>
        </w:rPr>
        <w:t>генеральным планом</w:t>
      </w:r>
      <w:r>
        <w:rPr>
          <w:rFonts w:ascii="Times New Roman" w:eastAsia="Times New Roman" w:hAnsi="Times New Roman" w:cs="Times New Roman"/>
          <w:kern w:val="36"/>
          <w:sz w:val="28"/>
          <w:szCs w:val="28"/>
        </w:rPr>
        <w:t>.</w:t>
      </w:r>
    </w:p>
    <w:p w:rsidR="002C1D95" w:rsidRPr="000474CC" w:rsidRDefault="00382637" w:rsidP="00BF382D">
      <w:pPr>
        <w:widowControl w:val="0"/>
        <w:tabs>
          <w:tab w:val="left" w:pos="1276"/>
        </w:tabs>
        <w:spacing w:after="0" w:line="240" w:lineRule="auto"/>
        <w:ind w:firstLine="709"/>
        <w:jc w:val="both"/>
        <w:rPr>
          <w:rFonts w:ascii="Times New Roman" w:eastAsia="Times New Roman" w:hAnsi="Times New Roman" w:cs="Times New Roman"/>
          <w:kern w:val="36"/>
          <w:sz w:val="28"/>
          <w:szCs w:val="28"/>
        </w:rPr>
      </w:pPr>
      <w:bookmarkStart w:id="26" w:name="dst1224"/>
      <w:bookmarkEnd w:id="26"/>
      <w:r>
        <w:rPr>
          <w:rFonts w:ascii="Times New Roman" w:eastAsia="Times New Roman" w:hAnsi="Times New Roman" w:cs="Times New Roman"/>
          <w:kern w:val="36"/>
          <w:sz w:val="28"/>
          <w:szCs w:val="28"/>
        </w:rPr>
        <w:t>6.2.</w:t>
      </w:r>
      <w:r w:rsidR="00BF382D">
        <w:rPr>
          <w:rFonts w:ascii="Times New Roman" w:eastAsia="Times New Roman" w:hAnsi="Times New Roman" w:cs="Times New Roman"/>
          <w:kern w:val="36"/>
          <w:sz w:val="28"/>
          <w:szCs w:val="28"/>
        </w:rPr>
        <w:tab/>
      </w:r>
      <w:r>
        <w:rPr>
          <w:rFonts w:ascii="Times New Roman" w:eastAsia="Times New Roman" w:hAnsi="Times New Roman" w:cs="Times New Roman"/>
          <w:kern w:val="36"/>
          <w:sz w:val="28"/>
          <w:szCs w:val="28"/>
        </w:rPr>
        <w:t>П</w:t>
      </w:r>
      <w:r w:rsidR="002C1D95" w:rsidRPr="000474CC">
        <w:rPr>
          <w:rFonts w:ascii="Times New Roman" w:eastAsia="Times New Roman" w:hAnsi="Times New Roman" w:cs="Times New Roman"/>
          <w:kern w:val="36"/>
          <w:sz w:val="28"/>
          <w:szCs w:val="28"/>
        </w:rPr>
        <w:t>ринятия в порядке, установленном законодательством Российской Федерации, решений о резервировании земель, об изъятии земельных участков для государственных или муниципальных нужд, о переводе земель или земельных участ</w:t>
      </w:r>
      <w:r>
        <w:rPr>
          <w:rFonts w:ascii="Times New Roman" w:eastAsia="Times New Roman" w:hAnsi="Times New Roman" w:cs="Times New Roman"/>
          <w:kern w:val="36"/>
          <w:sz w:val="28"/>
          <w:szCs w:val="28"/>
        </w:rPr>
        <w:t>ков из одной категории в другую.</w:t>
      </w:r>
    </w:p>
    <w:p w:rsidR="002C1D95" w:rsidRPr="000474CC" w:rsidRDefault="00382637" w:rsidP="00BF382D">
      <w:pPr>
        <w:widowControl w:val="0"/>
        <w:tabs>
          <w:tab w:val="left" w:pos="1276"/>
        </w:tabs>
        <w:spacing w:after="0" w:line="240" w:lineRule="auto"/>
        <w:ind w:firstLine="709"/>
        <w:jc w:val="both"/>
        <w:rPr>
          <w:rFonts w:ascii="Times New Roman" w:eastAsia="Times New Roman" w:hAnsi="Times New Roman" w:cs="Times New Roman"/>
          <w:kern w:val="36"/>
          <w:sz w:val="28"/>
          <w:szCs w:val="28"/>
        </w:rPr>
      </w:pPr>
      <w:bookmarkStart w:id="27" w:name="dst101742"/>
      <w:bookmarkEnd w:id="27"/>
      <w:r>
        <w:rPr>
          <w:rFonts w:ascii="Times New Roman" w:eastAsia="Times New Roman" w:hAnsi="Times New Roman" w:cs="Times New Roman"/>
          <w:kern w:val="36"/>
          <w:sz w:val="28"/>
          <w:szCs w:val="28"/>
        </w:rPr>
        <w:t>6.3.</w:t>
      </w:r>
      <w:r w:rsidR="00BF382D">
        <w:rPr>
          <w:rFonts w:ascii="Times New Roman" w:eastAsia="Times New Roman" w:hAnsi="Times New Roman" w:cs="Times New Roman"/>
          <w:kern w:val="36"/>
          <w:sz w:val="28"/>
          <w:szCs w:val="28"/>
        </w:rPr>
        <w:tab/>
      </w:r>
      <w:r>
        <w:rPr>
          <w:rFonts w:ascii="Times New Roman" w:eastAsia="Times New Roman" w:hAnsi="Times New Roman" w:cs="Times New Roman"/>
          <w:kern w:val="36"/>
          <w:sz w:val="28"/>
          <w:szCs w:val="28"/>
        </w:rPr>
        <w:t>С</w:t>
      </w:r>
      <w:r w:rsidR="002C1D95" w:rsidRPr="000474CC">
        <w:rPr>
          <w:rFonts w:ascii="Times New Roman" w:eastAsia="Times New Roman" w:hAnsi="Times New Roman" w:cs="Times New Roman"/>
          <w:kern w:val="36"/>
          <w:sz w:val="28"/>
          <w:szCs w:val="28"/>
        </w:rPr>
        <w:t>оздания объектов федерального значения, объектов регионального значения, объектов местного значения на основании докуме</w:t>
      </w:r>
      <w:r w:rsidR="00B91570">
        <w:rPr>
          <w:rFonts w:ascii="Times New Roman" w:eastAsia="Times New Roman" w:hAnsi="Times New Roman" w:cs="Times New Roman"/>
          <w:kern w:val="36"/>
          <w:sz w:val="28"/>
          <w:szCs w:val="28"/>
        </w:rPr>
        <w:t>нтации по планировке территории.</w:t>
      </w:r>
    </w:p>
    <w:p w:rsidR="002C1D95" w:rsidRPr="000474CC" w:rsidRDefault="00382637" w:rsidP="00BF382D">
      <w:pPr>
        <w:pStyle w:val="af3"/>
        <w:widowControl w:val="0"/>
        <w:tabs>
          <w:tab w:val="left" w:pos="1276"/>
        </w:tabs>
        <w:spacing w:after="0" w:line="240" w:lineRule="auto"/>
        <w:ind w:left="0" w:firstLine="709"/>
        <w:jc w:val="both"/>
        <w:rPr>
          <w:rFonts w:ascii="Times New Roman" w:eastAsia="Times New Roman" w:hAnsi="Times New Roman"/>
          <w:kern w:val="36"/>
          <w:sz w:val="28"/>
          <w:szCs w:val="28"/>
        </w:rPr>
      </w:pPr>
      <w:r>
        <w:rPr>
          <w:rFonts w:ascii="Times New Roman" w:eastAsia="Times New Roman" w:hAnsi="Times New Roman"/>
          <w:kern w:val="36"/>
          <w:sz w:val="28"/>
          <w:szCs w:val="28"/>
        </w:rPr>
        <w:t>6.4.</w:t>
      </w:r>
      <w:r w:rsidR="00BF382D">
        <w:rPr>
          <w:rFonts w:ascii="Times New Roman" w:eastAsia="Times New Roman" w:hAnsi="Times New Roman"/>
          <w:kern w:val="36"/>
          <w:sz w:val="28"/>
          <w:szCs w:val="28"/>
        </w:rPr>
        <w:tab/>
      </w:r>
      <w:r>
        <w:rPr>
          <w:rFonts w:ascii="Times New Roman" w:eastAsia="Times New Roman" w:hAnsi="Times New Roman"/>
          <w:kern w:val="36"/>
          <w:sz w:val="28"/>
          <w:szCs w:val="28"/>
        </w:rPr>
        <w:t>В</w:t>
      </w:r>
      <w:r w:rsidR="002C1D95" w:rsidRPr="000474CC">
        <w:rPr>
          <w:rFonts w:ascii="Times New Roman" w:eastAsia="Times New Roman" w:hAnsi="Times New Roman"/>
          <w:kern w:val="36"/>
          <w:sz w:val="28"/>
          <w:szCs w:val="28"/>
        </w:rPr>
        <w:t>ыполнения мероприятий, которые предусмотре</w:t>
      </w:r>
      <w:r>
        <w:rPr>
          <w:rFonts w:ascii="Times New Roman" w:eastAsia="Times New Roman" w:hAnsi="Times New Roman"/>
          <w:kern w:val="36"/>
          <w:sz w:val="28"/>
          <w:szCs w:val="28"/>
        </w:rPr>
        <w:t>ны программами, утвержденными</w:t>
      </w:r>
      <w:r w:rsidR="002C1D95">
        <w:rPr>
          <w:rFonts w:ascii="Times New Roman" w:eastAsia="Times New Roman" w:hAnsi="Times New Roman"/>
          <w:kern w:val="36"/>
          <w:sz w:val="28"/>
          <w:szCs w:val="28"/>
        </w:rPr>
        <w:t xml:space="preserve"> администрацией </w:t>
      </w:r>
      <w:r>
        <w:rPr>
          <w:rFonts w:ascii="Times New Roman" w:eastAsia="Times New Roman" w:hAnsi="Times New Roman"/>
          <w:kern w:val="36"/>
          <w:sz w:val="28"/>
          <w:szCs w:val="28"/>
        </w:rPr>
        <w:t xml:space="preserve">Лабинского городского </w:t>
      </w:r>
      <w:r w:rsidR="002C1D95">
        <w:rPr>
          <w:rFonts w:ascii="Times New Roman" w:eastAsia="Times New Roman" w:hAnsi="Times New Roman"/>
          <w:kern w:val="36"/>
          <w:sz w:val="28"/>
          <w:szCs w:val="28"/>
        </w:rPr>
        <w:t>поселения</w:t>
      </w:r>
      <w:r w:rsidR="00B91570">
        <w:rPr>
          <w:rFonts w:ascii="Times New Roman" w:eastAsia="Times New Roman" w:hAnsi="Times New Roman"/>
          <w:kern w:val="36"/>
          <w:sz w:val="28"/>
          <w:szCs w:val="28"/>
        </w:rPr>
        <w:t xml:space="preserve"> Лабинского района</w:t>
      </w:r>
      <w:r w:rsidR="002C1D95">
        <w:rPr>
          <w:rFonts w:ascii="Times New Roman" w:eastAsia="Times New Roman" w:hAnsi="Times New Roman"/>
          <w:kern w:val="36"/>
          <w:sz w:val="28"/>
          <w:szCs w:val="28"/>
        </w:rPr>
        <w:t xml:space="preserve"> </w:t>
      </w:r>
      <w:r w:rsidR="002C1D95" w:rsidRPr="000474CC">
        <w:rPr>
          <w:rFonts w:ascii="Times New Roman" w:eastAsia="Times New Roman" w:hAnsi="Times New Roman"/>
          <w:kern w:val="36"/>
          <w:sz w:val="28"/>
          <w:szCs w:val="28"/>
        </w:rPr>
        <w:t>и реализуемыми за счет средств местного бюджета, ил</w:t>
      </w:r>
      <w:r>
        <w:rPr>
          <w:rFonts w:ascii="Times New Roman" w:eastAsia="Times New Roman" w:hAnsi="Times New Roman"/>
          <w:kern w:val="36"/>
          <w:sz w:val="28"/>
          <w:szCs w:val="28"/>
        </w:rPr>
        <w:t>и нормативными правовыми актами</w:t>
      </w:r>
      <w:r w:rsidR="002C1D95">
        <w:rPr>
          <w:rFonts w:ascii="Times New Roman" w:eastAsia="Times New Roman" w:hAnsi="Times New Roman"/>
          <w:kern w:val="36"/>
          <w:sz w:val="28"/>
          <w:szCs w:val="28"/>
        </w:rPr>
        <w:t xml:space="preserve"> администрации </w:t>
      </w:r>
      <w:r>
        <w:rPr>
          <w:rFonts w:ascii="Times New Roman" w:eastAsia="Times New Roman" w:hAnsi="Times New Roman"/>
          <w:kern w:val="36"/>
          <w:sz w:val="28"/>
          <w:szCs w:val="28"/>
        </w:rPr>
        <w:t xml:space="preserve">и Совета </w:t>
      </w:r>
      <w:r w:rsidR="00B91570">
        <w:rPr>
          <w:rFonts w:ascii="Times New Roman" w:eastAsia="Times New Roman" w:hAnsi="Times New Roman"/>
          <w:kern w:val="36"/>
          <w:sz w:val="28"/>
          <w:szCs w:val="28"/>
        </w:rPr>
        <w:t xml:space="preserve">Лабинского городского </w:t>
      </w:r>
      <w:r w:rsidR="002C1D95">
        <w:rPr>
          <w:rFonts w:ascii="Times New Roman" w:eastAsia="Times New Roman" w:hAnsi="Times New Roman"/>
          <w:kern w:val="36"/>
          <w:sz w:val="28"/>
          <w:szCs w:val="28"/>
        </w:rPr>
        <w:t>поселения</w:t>
      </w:r>
      <w:r w:rsidR="00B91570">
        <w:rPr>
          <w:rFonts w:ascii="Times New Roman" w:eastAsia="Times New Roman" w:hAnsi="Times New Roman"/>
          <w:kern w:val="36"/>
          <w:sz w:val="28"/>
          <w:szCs w:val="28"/>
        </w:rPr>
        <w:t xml:space="preserve"> Лабинского района</w:t>
      </w:r>
      <w:r>
        <w:rPr>
          <w:rFonts w:ascii="Times New Roman" w:eastAsia="Times New Roman" w:hAnsi="Times New Roman"/>
          <w:kern w:val="36"/>
          <w:sz w:val="28"/>
          <w:szCs w:val="28"/>
        </w:rPr>
        <w:t>, или в установленном</w:t>
      </w:r>
      <w:r w:rsidR="002C1D95">
        <w:rPr>
          <w:rFonts w:ascii="Times New Roman" w:eastAsia="Times New Roman" w:hAnsi="Times New Roman"/>
          <w:kern w:val="36"/>
          <w:sz w:val="28"/>
          <w:szCs w:val="28"/>
        </w:rPr>
        <w:t xml:space="preserve"> администрацией </w:t>
      </w:r>
      <w:r w:rsidR="00B91570">
        <w:rPr>
          <w:rFonts w:ascii="Times New Roman" w:eastAsia="Times New Roman" w:hAnsi="Times New Roman"/>
          <w:kern w:val="36"/>
          <w:sz w:val="28"/>
          <w:szCs w:val="28"/>
        </w:rPr>
        <w:t xml:space="preserve">Лабинского </w:t>
      </w:r>
      <w:r>
        <w:rPr>
          <w:rFonts w:ascii="Times New Roman" w:eastAsia="Times New Roman" w:hAnsi="Times New Roman"/>
          <w:kern w:val="36"/>
          <w:sz w:val="28"/>
          <w:szCs w:val="28"/>
        </w:rPr>
        <w:t xml:space="preserve">городского </w:t>
      </w:r>
      <w:r w:rsidR="002C1D95">
        <w:rPr>
          <w:rFonts w:ascii="Times New Roman" w:eastAsia="Times New Roman" w:hAnsi="Times New Roman"/>
          <w:kern w:val="36"/>
          <w:sz w:val="28"/>
          <w:szCs w:val="28"/>
        </w:rPr>
        <w:t xml:space="preserve">поселения </w:t>
      </w:r>
      <w:r w:rsidR="00B91570">
        <w:rPr>
          <w:rFonts w:ascii="Times New Roman" w:eastAsia="Times New Roman" w:hAnsi="Times New Roman"/>
          <w:kern w:val="36"/>
          <w:sz w:val="28"/>
          <w:szCs w:val="28"/>
        </w:rPr>
        <w:t xml:space="preserve">Лабинского района </w:t>
      </w:r>
      <w:r w:rsidR="002C1D95" w:rsidRPr="000474CC">
        <w:rPr>
          <w:rFonts w:ascii="Times New Roman" w:eastAsia="Times New Roman" w:hAnsi="Times New Roman"/>
          <w:kern w:val="36"/>
          <w:sz w:val="28"/>
          <w:szCs w:val="28"/>
        </w:rPr>
        <w:t>порядке решениями главных распорядителей средств местного бюджета, программами комплексного развития систем коммунальной инфраструктуры поселений, программами комплексного развития транспортной инфраструктуры поселений, программами комплексного развития социальной инфраструктуры поселений, и (при наличии) инвестиционными программами организаций коммунального комплекса.</w:t>
      </w:r>
    </w:p>
    <w:p w:rsidR="002C1D95" w:rsidRDefault="00382637" w:rsidP="00BF382D">
      <w:pPr>
        <w:pStyle w:val="af3"/>
        <w:widowControl w:val="0"/>
        <w:tabs>
          <w:tab w:val="left" w:pos="1276"/>
        </w:tabs>
        <w:spacing w:after="0" w:line="240" w:lineRule="auto"/>
        <w:ind w:left="0" w:firstLine="709"/>
        <w:jc w:val="both"/>
        <w:rPr>
          <w:rFonts w:ascii="Times New Roman" w:eastAsia="Times New Roman" w:hAnsi="Times New Roman"/>
          <w:kern w:val="36"/>
          <w:sz w:val="28"/>
          <w:szCs w:val="28"/>
        </w:rPr>
      </w:pPr>
      <w:r>
        <w:rPr>
          <w:rFonts w:ascii="Times New Roman" w:eastAsia="Times New Roman" w:hAnsi="Times New Roman"/>
          <w:kern w:val="36"/>
          <w:sz w:val="28"/>
          <w:szCs w:val="28"/>
        </w:rPr>
        <w:t>6.5.</w:t>
      </w:r>
      <w:r w:rsidR="00BF382D">
        <w:rPr>
          <w:rFonts w:ascii="Times New Roman" w:eastAsia="Times New Roman" w:hAnsi="Times New Roman"/>
          <w:kern w:val="36"/>
          <w:sz w:val="28"/>
          <w:szCs w:val="28"/>
        </w:rPr>
        <w:tab/>
      </w:r>
      <w:r w:rsidR="002C1D95">
        <w:rPr>
          <w:rFonts w:ascii="Times New Roman" w:eastAsia="Times New Roman" w:hAnsi="Times New Roman"/>
          <w:kern w:val="36"/>
          <w:sz w:val="28"/>
          <w:szCs w:val="28"/>
        </w:rPr>
        <w:t>В плане реализации генеральн</w:t>
      </w:r>
      <w:r w:rsidR="00C9653B">
        <w:rPr>
          <w:rFonts w:ascii="Times New Roman" w:eastAsia="Times New Roman" w:hAnsi="Times New Roman"/>
          <w:kern w:val="36"/>
          <w:sz w:val="28"/>
          <w:szCs w:val="28"/>
        </w:rPr>
        <w:t>ого плана содержится информация.</w:t>
      </w:r>
    </w:p>
    <w:p w:rsidR="002C1D95" w:rsidRDefault="00382637" w:rsidP="00BF382D">
      <w:pPr>
        <w:pStyle w:val="af3"/>
        <w:widowControl w:val="0"/>
        <w:tabs>
          <w:tab w:val="left" w:pos="1276"/>
        </w:tabs>
        <w:spacing w:after="0" w:line="240" w:lineRule="auto"/>
        <w:ind w:left="0" w:firstLine="709"/>
        <w:jc w:val="both"/>
        <w:rPr>
          <w:rFonts w:ascii="Times New Roman" w:eastAsia="Times New Roman" w:hAnsi="Times New Roman"/>
          <w:kern w:val="36"/>
          <w:sz w:val="28"/>
          <w:szCs w:val="28"/>
        </w:rPr>
      </w:pPr>
      <w:r>
        <w:rPr>
          <w:rFonts w:ascii="Times New Roman" w:eastAsia="Times New Roman" w:hAnsi="Times New Roman"/>
          <w:kern w:val="36"/>
          <w:sz w:val="28"/>
          <w:szCs w:val="28"/>
        </w:rPr>
        <w:t>6.5.1.</w:t>
      </w:r>
      <w:r w:rsidR="00BF382D">
        <w:rPr>
          <w:rFonts w:ascii="Times New Roman" w:eastAsia="Times New Roman" w:hAnsi="Times New Roman"/>
          <w:kern w:val="36"/>
          <w:sz w:val="28"/>
          <w:szCs w:val="28"/>
        </w:rPr>
        <w:tab/>
      </w:r>
      <w:r>
        <w:rPr>
          <w:rFonts w:ascii="Times New Roman" w:eastAsia="Times New Roman" w:hAnsi="Times New Roman"/>
          <w:kern w:val="36"/>
          <w:sz w:val="28"/>
          <w:szCs w:val="28"/>
        </w:rPr>
        <w:t>О</w:t>
      </w:r>
      <w:r w:rsidR="002C1D95">
        <w:rPr>
          <w:rFonts w:ascii="Times New Roman" w:eastAsia="Times New Roman" w:hAnsi="Times New Roman"/>
          <w:kern w:val="36"/>
          <w:sz w:val="28"/>
          <w:szCs w:val="28"/>
        </w:rPr>
        <w:t xml:space="preserve"> наименованиях и источниках финансирования мероприятий, предусмотренных подпунктами 1 </w:t>
      </w:r>
      <w:r>
        <w:rPr>
          <w:rFonts w:ascii="Times New Roman" w:eastAsia="Times New Roman" w:hAnsi="Times New Roman"/>
          <w:kern w:val="36"/>
          <w:sz w:val="28"/>
          <w:szCs w:val="28"/>
        </w:rPr>
        <w:t>- 4 настоящего пункта Положения.</w:t>
      </w:r>
    </w:p>
    <w:p w:rsidR="002C1D95" w:rsidRDefault="00382637" w:rsidP="00BF382D">
      <w:pPr>
        <w:pStyle w:val="af3"/>
        <w:widowControl w:val="0"/>
        <w:tabs>
          <w:tab w:val="left" w:pos="1276"/>
        </w:tabs>
        <w:spacing w:after="0" w:line="240" w:lineRule="auto"/>
        <w:ind w:left="0" w:firstLine="709"/>
        <w:jc w:val="both"/>
        <w:rPr>
          <w:rFonts w:ascii="Times New Roman" w:eastAsia="Times New Roman" w:hAnsi="Times New Roman"/>
          <w:kern w:val="36"/>
          <w:sz w:val="28"/>
          <w:szCs w:val="28"/>
        </w:rPr>
      </w:pPr>
      <w:r>
        <w:rPr>
          <w:rFonts w:ascii="Times New Roman" w:eastAsia="Times New Roman" w:hAnsi="Times New Roman"/>
          <w:kern w:val="36"/>
          <w:sz w:val="28"/>
          <w:szCs w:val="28"/>
        </w:rPr>
        <w:t>6.5.2.</w:t>
      </w:r>
      <w:r w:rsidR="00BF382D">
        <w:rPr>
          <w:rFonts w:ascii="Times New Roman" w:eastAsia="Times New Roman" w:hAnsi="Times New Roman"/>
          <w:kern w:val="36"/>
          <w:sz w:val="28"/>
          <w:szCs w:val="28"/>
        </w:rPr>
        <w:tab/>
      </w:r>
      <w:r>
        <w:rPr>
          <w:rFonts w:ascii="Times New Roman" w:eastAsia="Times New Roman" w:hAnsi="Times New Roman"/>
          <w:kern w:val="36"/>
          <w:sz w:val="28"/>
          <w:szCs w:val="28"/>
        </w:rPr>
        <w:t>О</w:t>
      </w:r>
      <w:r w:rsidR="002C1D95">
        <w:rPr>
          <w:rFonts w:ascii="Times New Roman" w:eastAsia="Times New Roman" w:hAnsi="Times New Roman"/>
          <w:kern w:val="36"/>
          <w:sz w:val="28"/>
          <w:szCs w:val="28"/>
        </w:rPr>
        <w:t xml:space="preserve"> сроках подготовки и утверждения документации по планировке территории; принятия решений </w:t>
      </w:r>
      <w:r w:rsidR="002C1D95" w:rsidRPr="00A01C14">
        <w:rPr>
          <w:rFonts w:ascii="Times New Roman" w:eastAsia="Times New Roman" w:hAnsi="Times New Roman"/>
          <w:kern w:val="36"/>
          <w:sz w:val="28"/>
          <w:szCs w:val="28"/>
        </w:rPr>
        <w:t>о резервировании земель, об изъятии земельных участков для государственных или муниципальных нужд, о переводе земель или земельных участков из одной категории в другую</w:t>
      </w:r>
      <w:r w:rsidR="002C1D95">
        <w:rPr>
          <w:rFonts w:ascii="Times New Roman" w:eastAsia="Times New Roman" w:hAnsi="Times New Roman"/>
          <w:kern w:val="36"/>
          <w:sz w:val="28"/>
          <w:szCs w:val="28"/>
        </w:rPr>
        <w:t xml:space="preserve">; </w:t>
      </w:r>
      <w:r w:rsidR="002C1D95" w:rsidRPr="00A01C14">
        <w:rPr>
          <w:rFonts w:ascii="Times New Roman" w:eastAsia="Times New Roman" w:hAnsi="Times New Roman"/>
          <w:kern w:val="36"/>
          <w:sz w:val="28"/>
          <w:szCs w:val="28"/>
        </w:rPr>
        <w:t>создания объектов</w:t>
      </w:r>
      <w:r w:rsidR="002C1D95">
        <w:rPr>
          <w:rFonts w:ascii="Times New Roman" w:eastAsia="Times New Roman" w:hAnsi="Times New Roman"/>
          <w:kern w:val="36"/>
          <w:sz w:val="28"/>
          <w:szCs w:val="28"/>
        </w:rPr>
        <w:t xml:space="preserve">; </w:t>
      </w:r>
      <w:r w:rsidR="002C1D95" w:rsidRPr="00A01C14">
        <w:rPr>
          <w:rFonts w:ascii="Times New Roman" w:eastAsia="Times New Roman" w:hAnsi="Times New Roman"/>
          <w:kern w:val="36"/>
          <w:sz w:val="28"/>
          <w:szCs w:val="28"/>
        </w:rPr>
        <w:t>выполнения мероприятий, предусмотренн</w:t>
      </w:r>
      <w:r w:rsidR="002C1D95">
        <w:rPr>
          <w:rFonts w:ascii="Times New Roman" w:eastAsia="Times New Roman" w:hAnsi="Times New Roman"/>
          <w:kern w:val="36"/>
          <w:sz w:val="28"/>
          <w:szCs w:val="28"/>
        </w:rPr>
        <w:t>ых</w:t>
      </w:r>
      <w:r w:rsidR="002C1D95" w:rsidRPr="00A01C14">
        <w:rPr>
          <w:rFonts w:ascii="Times New Roman" w:eastAsia="Times New Roman" w:hAnsi="Times New Roman"/>
          <w:kern w:val="36"/>
          <w:sz w:val="28"/>
          <w:szCs w:val="28"/>
        </w:rPr>
        <w:t xml:space="preserve"> программами</w:t>
      </w:r>
      <w:r>
        <w:rPr>
          <w:rFonts w:ascii="Times New Roman" w:eastAsia="Times New Roman" w:hAnsi="Times New Roman"/>
          <w:kern w:val="36"/>
          <w:sz w:val="28"/>
          <w:szCs w:val="28"/>
        </w:rPr>
        <w:t>.</w:t>
      </w:r>
    </w:p>
    <w:p w:rsidR="002C1D95" w:rsidRDefault="00382637" w:rsidP="00BF382D">
      <w:pPr>
        <w:pStyle w:val="af3"/>
        <w:widowControl w:val="0"/>
        <w:tabs>
          <w:tab w:val="left" w:pos="1276"/>
        </w:tabs>
        <w:spacing w:after="0" w:line="240" w:lineRule="auto"/>
        <w:ind w:left="0" w:firstLine="709"/>
        <w:jc w:val="both"/>
        <w:rPr>
          <w:rFonts w:ascii="Times New Roman" w:eastAsia="Times New Roman" w:hAnsi="Times New Roman"/>
          <w:kern w:val="36"/>
          <w:sz w:val="28"/>
          <w:szCs w:val="28"/>
        </w:rPr>
      </w:pPr>
      <w:r>
        <w:rPr>
          <w:rFonts w:ascii="Times New Roman" w:eastAsia="Times New Roman" w:hAnsi="Times New Roman"/>
          <w:kern w:val="36"/>
          <w:sz w:val="28"/>
          <w:szCs w:val="28"/>
        </w:rPr>
        <w:t>6.5.3.</w:t>
      </w:r>
      <w:r w:rsidR="00BF382D">
        <w:rPr>
          <w:rFonts w:ascii="Times New Roman" w:eastAsia="Times New Roman" w:hAnsi="Times New Roman"/>
          <w:kern w:val="36"/>
          <w:sz w:val="28"/>
          <w:szCs w:val="28"/>
        </w:rPr>
        <w:tab/>
      </w:r>
      <w:r>
        <w:rPr>
          <w:rFonts w:ascii="Times New Roman" w:eastAsia="Times New Roman" w:hAnsi="Times New Roman"/>
          <w:kern w:val="36"/>
          <w:sz w:val="28"/>
          <w:szCs w:val="28"/>
        </w:rPr>
        <w:t>О</w:t>
      </w:r>
      <w:r w:rsidR="002C1D95">
        <w:rPr>
          <w:rFonts w:ascii="Times New Roman" w:eastAsia="Times New Roman" w:hAnsi="Times New Roman"/>
          <w:kern w:val="36"/>
          <w:sz w:val="28"/>
          <w:szCs w:val="28"/>
        </w:rPr>
        <w:t>б ответственных исполнителях мероприятий.</w:t>
      </w:r>
    </w:p>
    <w:p w:rsidR="002C1D95" w:rsidRDefault="000E796C" w:rsidP="008A32B8">
      <w:pPr>
        <w:pStyle w:val="af3"/>
        <w:widowControl w:val="0"/>
        <w:spacing w:after="0" w:line="240" w:lineRule="auto"/>
        <w:ind w:left="0" w:firstLine="709"/>
        <w:jc w:val="both"/>
        <w:rPr>
          <w:rFonts w:ascii="Times New Roman" w:eastAsia="Times New Roman" w:hAnsi="Times New Roman"/>
          <w:kern w:val="36"/>
          <w:sz w:val="28"/>
          <w:szCs w:val="28"/>
        </w:rPr>
      </w:pPr>
      <w:r>
        <w:rPr>
          <w:rFonts w:ascii="Times New Roman" w:eastAsia="Times New Roman" w:hAnsi="Times New Roman"/>
          <w:kern w:val="36"/>
          <w:sz w:val="28"/>
          <w:szCs w:val="28"/>
        </w:rPr>
        <w:t>6.6.</w:t>
      </w:r>
      <w:r w:rsidR="00BF382D">
        <w:rPr>
          <w:rFonts w:ascii="Times New Roman" w:eastAsia="Times New Roman" w:hAnsi="Times New Roman"/>
          <w:kern w:val="36"/>
          <w:sz w:val="28"/>
          <w:szCs w:val="28"/>
        </w:rPr>
        <w:tab/>
      </w:r>
      <w:r w:rsidR="002C1D95">
        <w:rPr>
          <w:rFonts w:ascii="Times New Roman" w:eastAsia="Times New Roman" w:hAnsi="Times New Roman"/>
          <w:kern w:val="36"/>
          <w:sz w:val="28"/>
          <w:szCs w:val="28"/>
        </w:rPr>
        <w:t xml:space="preserve">План </w:t>
      </w:r>
      <w:r>
        <w:rPr>
          <w:rFonts w:ascii="Times New Roman" w:eastAsia="Times New Roman" w:hAnsi="Times New Roman"/>
          <w:kern w:val="36"/>
          <w:sz w:val="28"/>
          <w:szCs w:val="28"/>
        </w:rPr>
        <w:t>реализации Г</w:t>
      </w:r>
      <w:r w:rsidR="002C1D95">
        <w:rPr>
          <w:rFonts w:ascii="Times New Roman" w:eastAsia="Times New Roman" w:hAnsi="Times New Roman"/>
          <w:kern w:val="36"/>
          <w:sz w:val="28"/>
          <w:szCs w:val="28"/>
        </w:rPr>
        <w:t>енерального плана подготавливается структурными подразделениями админист</w:t>
      </w:r>
      <w:r w:rsidR="00DB0D81">
        <w:rPr>
          <w:rFonts w:ascii="Times New Roman" w:eastAsia="Times New Roman" w:hAnsi="Times New Roman"/>
          <w:kern w:val="36"/>
          <w:sz w:val="28"/>
          <w:szCs w:val="28"/>
        </w:rPr>
        <w:t>рации Лабинского городского поселения</w:t>
      </w:r>
      <w:r w:rsidR="00FD52FD">
        <w:rPr>
          <w:rFonts w:ascii="Times New Roman" w:eastAsia="Times New Roman" w:hAnsi="Times New Roman"/>
          <w:kern w:val="36"/>
          <w:sz w:val="28"/>
          <w:szCs w:val="28"/>
        </w:rPr>
        <w:t xml:space="preserve"> Лабинского</w:t>
      </w:r>
      <w:r w:rsidR="002C1D95">
        <w:rPr>
          <w:rFonts w:ascii="Times New Roman" w:eastAsia="Times New Roman" w:hAnsi="Times New Roman"/>
          <w:kern w:val="36"/>
          <w:sz w:val="28"/>
          <w:szCs w:val="28"/>
        </w:rPr>
        <w:t xml:space="preserve"> район</w:t>
      </w:r>
      <w:r w:rsidR="00FD52FD">
        <w:rPr>
          <w:rFonts w:ascii="Times New Roman" w:eastAsia="Times New Roman" w:hAnsi="Times New Roman"/>
          <w:kern w:val="36"/>
          <w:sz w:val="28"/>
          <w:szCs w:val="28"/>
        </w:rPr>
        <w:t>а</w:t>
      </w:r>
      <w:r w:rsidR="002C1D95">
        <w:rPr>
          <w:rFonts w:ascii="Times New Roman" w:eastAsia="Times New Roman" w:hAnsi="Times New Roman"/>
          <w:kern w:val="36"/>
          <w:sz w:val="28"/>
          <w:szCs w:val="28"/>
        </w:rPr>
        <w:t>:</w:t>
      </w:r>
    </w:p>
    <w:p w:rsidR="002C1D95" w:rsidRDefault="00FD52FD" w:rsidP="008A32B8">
      <w:pPr>
        <w:pStyle w:val="af3"/>
        <w:widowControl w:val="0"/>
        <w:spacing w:after="0" w:line="240" w:lineRule="auto"/>
        <w:ind w:left="0" w:firstLine="709"/>
        <w:jc w:val="both"/>
        <w:rPr>
          <w:rFonts w:ascii="Times New Roman" w:eastAsia="Times New Roman" w:hAnsi="Times New Roman"/>
          <w:kern w:val="36"/>
          <w:sz w:val="28"/>
          <w:szCs w:val="28"/>
        </w:rPr>
      </w:pPr>
      <w:r>
        <w:rPr>
          <w:rFonts w:ascii="Times New Roman" w:eastAsia="Times New Roman" w:hAnsi="Times New Roman"/>
          <w:kern w:val="36"/>
          <w:sz w:val="28"/>
          <w:szCs w:val="28"/>
        </w:rPr>
        <w:t>отделом архитектуры,</w:t>
      </w:r>
      <w:r w:rsidR="002C1D95" w:rsidRPr="00A11818">
        <w:rPr>
          <w:rFonts w:ascii="Times New Roman" w:eastAsia="Times New Roman" w:hAnsi="Times New Roman"/>
          <w:kern w:val="36"/>
          <w:sz w:val="28"/>
          <w:szCs w:val="28"/>
        </w:rPr>
        <w:t xml:space="preserve"> градостроительства</w:t>
      </w:r>
      <w:r>
        <w:rPr>
          <w:rFonts w:ascii="Times New Roman" w:eastAsia="Times New Roman" w:hAnsi="Times New Roman"/>
          <w:kern w:val="36"/>
          <w:sz w:val="28"/>
          <w:szCs w:val="28"/>
        </w:rPr>
        <w:t xml:space="preserve"> и развития инфраструктуры администрации Лабинского городского поселения Лабинского</w:t>
      </w:r>
      <w:r w:rsidR="002C1D95" w:rsidRPr="00A11818">
        <w:rPr>
          <w:rFonts w:ascii="Times New Roman" w:eastAsia="Times New Roman" w:hAnsi="Times New Roman"/>
          <w:kern w:val="36"/>
          <w:sz w:val="28"/>
          <w:szCs w:val="28"/>
        </w:rPr>
        <w:t xml:space="preserve"> район</w:t>
      </w:r>
      <w:r>
        <w:rPr>
          <w:rFonts w:ascii="Times New Roman" w:eastAsia="Times New Roman" w:hAnsi="Times New Roman"/>
          <w:kern w:val="36"/>
          <w:sz w:val="28"/>
          <w:szCs w:val="28"/>
        </w:rPr>
        <w:t>а</w:t>
      </w:r>
      <w:r w:rsidR="002C1D95" w:rsidRPr="00A11818">
        <w:rPr>
          <w:rFonts w:ascii="Times New Roman" w:eastAsia="Times New Roman" w:hAnsi="Times New Roman"/>
          <w:kern w:val="36"/>
          <w:sz w:val="28"/>
          <w:szCs w:val="28"/>
        </w:rPr>
        <w:t xml:space="preserve"> в случае, предусмотренном подпунктом 1 настоящего пункта Положения</w:t>
      </w:r>
      <w:r w:rsidR="002C1D95">
        <w:rPr>
          <w:rFonts w:ascii="Times New Roman" w:eastAsia="Times New Roman" w:hAnsi="Times New Roman"/>
          <w:kern w:val="36"/>
          <w:sz w:val="28"/>
          <w:szCs w:val="28"/>
        </w:rPr>
        <w:t>;</w:t>
      </w:r>
    </w:p>
    <w:p w:rsidR="002C1D95" w:rsidRDefault="00FD52FD" w:rsidP="008A32B8">
      <w:pPr>
        <w:pStyle w:val="af3"/>
        <w:widowControl w:val="0"/>
        <w:spacing w:after="0" w:line="240" w:lineRule="auto"/>
        <w:ind w:left="0" w:firstLine="709"/>
        <w:jc w:val="both"/>
        <w:rPr>
          <w:rFonts w:ascii="Times New Roman" w:eastAsia="Times New Roman" w:hAnsi="Times New Roman"/>
          <w:kern w:val="36"/>
          <w:sz w:val="28"/>
          <w:szCs w:val="28"/>
        </w:rPr>
      </w:pPr>
      <w:r w:rsidRPr="0041670A">
        <w:rPr>
          <w:rFonts w:ascii="Times New Roman" w:eastAsia="Times New Roman" w:hAnsi="Times New Roman"/>
          <w:kern w:val="36"/>
          <w:sz w:val="28"/>
          <w:szCs w:val="28"/>
        </w:rPr>
        <w:t>отделом</w:t>
      </w:r>
      <w:r w:rsidR="002C1D95" w:rsidRPr="0041670A">
        <w:rPr>
          <w:rFonts w:ascii="Times New Roman" w:eastAsia="Times New Roman" w:hAnsi="Times New Roman"/>
          <w:kern w:val="36"/>
          <w:sz w:val="28"/>
          <w:szCs w:val="28"/>
        </w:rPr>
        <w:t xml:space="preserve"> имущественных отношений</w:t>
      </w:r>
      <w:r w:rsidR="002C1D95" w:rsidRPr="00A11818">
        <w:rPr>
          <w:rFonts w:ascii="Times New Roman" w:eastAsia="Times New Roman" w:hAnsi="Times New Roman"/>
          <w:color w:val="FF0000"/>
          <w:kern w:val="36"/>
          <w:sz w:val="28"/>
          <w:szCs w:val="28"/>
        </w:rPr>
        <w:t xml:space="preserve"> </w:t>
      </w:r>
      <w:r>
        <w:rPr>
          <w:rFonts w:ascii="Times New Roman" w:eastAsia="Times New Roman" w:hAnsi="Times New Roman"/>
          <w:kern w:val="36"/>
          <w:sz w:val="28"/>
          <w:szCs w:val="28"/>
        </w:rPr>
        <w:t>администрации Лабинского городского</w:t>
      </w:r>
      <w:r w:rsidR="002C1D95" w:rsidRPr="00A11818">
        <w:rPr>
          <w:rFonts w:ascii="Times New Roman" w:eastAsia="Times New Roman" w:hAnsi="Times New Roman"/>
          <w:kern w:val="36"/>
          <w:sz w:val="28"/>
          <w:szCs w:val="28"/>
        </w:rPr>
        <w:t xml:space="preserve"> </w:t>
      </w:r>
      <w:r>
        <w:rPr>
          <w:rFonts w:ascii="Times New Roman" w:eastAsia="Times New Roman" w:hAnsi="Times New Roman"/>
          <w:kern w:val="36"/>
          <w:sz w:val="28"/>
          <w:szCs w:val="28"/>
        </w:rPr>
        <w:t xml:space="preserve">Лабинского </w:t>
      </w:r>
      <w:r w:rsidR="002C1D95" w:rsidRPr="00A11818">
        <w:rPr>
          <w:rFonts w:ascii="Times New Roman" w:eastAsia="Times New Roman" w:hAnsi="Times New Roman"/>
          <w:kern w:val="36"/>
          <w:sz w:val="28"/>
          <w:szCs w:val="28"/>
        </w:rPr>
        <w:t>район</w:t>
      </w:r>
      <w:r>
        <w:rPr>
          <w:rFonts w:ascii="Times New Roman" w:eastAsia="Times New Roman" w:hAnsi="Times New Roman"/>
          <w:kern w:val="36"/>
          <w:sz w:val="28"/>
          <w:szCs w:val="28"/>
        </w:rPr>
        <w:t>а</w:t>
      </w:r>
      <w:r w:rsidR="002C1D95" w:rsidRPr="00A11818">
        <w:rPr>
          <w:rFonts w:ascii="Times New Roman" w:eastAsia="Times New Roman" w:hAnsi="Times New Roman"/>
          <w:kern w:val="36"/>
          <w:sz w:val="28"/>
          <w:szCs w:val="28"/>
        </w:rPr>
        <w:t xml:space="preserve"> в случае, предусмотренном подпунктом </w:t>
      </w:r>
      <w:r w:rsidR="002C1D95">
        <w:rPr>
          <w:rFonts w:ascii="Times New Roman" w:eastAsia="Times New Roman" w:hAnsi="Times New Roman"/>
          <w:kern w:val="36"/>
          <w:sz w:val="28"/>
          <w:szCs w:val="28"/>
        </w:rPr>
        <w:t>2</w:t>
      </w:r>
      <w:r w:rsidR="002C1D95" w:rsidRPr="00A11818">
        <w:rPr>
          <w:rFonts w:ascii="Times New Roman" w:eastAsia="Times New Roman" w:hAnsi="Times New Roman"/>
          <w:kern w:val="36"/>
          <w:sz w:val="28"/>
          <w:szCs w:val="28"/>
        </w:rPr>
        <w:t xml:space="preserve"> настоящего пункта Положения;</w:t>
      </w:r>
    </w:p>
    <w:p w:rsidR="002C1D95" w:rsidRDefault="002C1D95" w:rsidP="008A32B8">
      <w:pPr>
        <w:pStyle w:val="af3"/>
        <w:widowControl w:val="0"/>
        <w:spacing w:after="0" w:line="240" w:lineRule="auto"/>
        <w:ind w:left="0" w:firstLine="709"/>
        <w:jc w:val="both"/>
        <w:rPr>
          <w:rFonts w:ascii="Times New Roman" w:eastAsia="Times New Roman" w:hAnsi="Times New Roman"/>
          <w:kern w:val="36"/>
          <w:sz w:val="28"/>
          <w:szCs w:val="28"/>
        </w:rPr>
      </w:pPr>
      <w:r w:rsidRPr="00104622">
        <w:rPr>
          <w:rFonts w:ascii="Times New Roman" w:eastAsia="Times New Roman" w:hAnsi="Times New Roman"/>
          <w:kern w:val="36"/>
          <w:sz w:val="28"/>
          <w:szCs w:val="28"/>
        </w:rPr>
        <w:t xml:space="preserve">отделом </w:t>
      </w:r>
      <w:proofErr w:type="spellStart"/>
      <w:r w:rsidR="0041670A" w:rsidRPr="00104622">
        <w:rPr>
          <w:rFonts w:ascii="Times New Roman" w:eastAsia="Times New Roman" w:hAnsi="Times New Roman"/>
          <w:kern w:val="36"/>
          <w:sz w:val="28"/>
          <w:szCs w:val="28"/>
        </w:rPr>
        <w:t>жилищно</w:t>
      </w:r>
      <w:proofErr w:type="spellEnd"/>
      <w:r w:rsidR="0041670A" w:rsidRPr="00104622">
        <w:rPr>
          <w:rFonts w:ascii="Times New Roman" w:eastAsia="Times New Roman" w:hAnsi="Times New Roman"/>
          <w:kern w:val="36"/>
          <w:sz w:val="28"/>
          <w:szCs w:val="28"/>
        </w:rPr>
        <w:t xml:space="preserve"> – коммунального хозяйства и благоустройства</w:t>
      </w:r>
      <w:r w:rsidRPr="00A11818">
        <w:rPr>
          <w:rFonts w:ascii="Times New Roman" w:eastAsia="Times New Roman" w:hAnsi="Times New Roman"/>
          <w:color w:val="FF0000"/>
          <w:kern w:val="36"/>
          <w:sz w:val="28"/>
          <w:szCs w:val="28"/>
        </w:rPr>
        <w:t xml:space="preserve"> </w:t>
      </w:r>
      <w:r w:rsidR="00104622">
        <w:rPr>
          <w:rFonts w:ascii="Times New Roman" w:eastAsia="Times New Roman" w:hAnsi="Times New Roman"/>
          <w:kern w:val="36"/>
          <w:sz w:val="28"/>
          <w:szCs w:val="28"/>
        </w:rPr>
        <w:t xml:space="preserve">администрации </w:t>
      </w:r>
      <w:r w:rsidR="00477094">
        <w:rPr>
          <w:rFonts w:ascii="Times New Roman" w:eastAsia="Times New Roman" w:hAnsi="Times New Roman"/>
          <w:kern w:val="36"/>
          <w:sz w:val="28"/>
          <w:szCs w:val="28"/>
        </w:rPr>
        <w:t>Лабинского городского поселения Лабинского района</w:t>
      </w:r>
      <w:r w:rsidRPr="00A11818">
        <w:rPr>
          <w:rFonts w:ascii="Times New Roman" w:eastAsia="Times New Roman" w:hAnsi="Times New Roman"/>
          <w:kern w:val="36"/>
          <w:sz w:val="28"/>
          <w:szCs w:val="28"/>
        </w:rPr>
        <w:t xml:space="preserve"> в случае, предусмотренном подпункт</w:t>
      </w:r>
      <w:r>
        <w:rPr>
          <w:rFonts w:ascii="Times New Roman" w:eastAsia="Times New Roman" w:hAnsi="Times New Roman"/>
          <w:kern w:val="36"/>
          <w:sz w:val="28"/>
          <w:szCs w:val="28"/>
        </w:rPr>
        <w:t>а</w:t>
      </w:r>
      <w:r w:rsidRPr="00A11818">
        <w:rPr>
          <w:rFonts w:ascii="Times New Roman" w:eastAsia="Times New Roman" w:hAnsi="Times New Roman"/>
          <w:kern w:val="36"/>
          <w:sz w:val="28"/>
          <w:szCs w:val="28"/>
        </w:rPr>
        <w:t>м</w:t>
      </w:r>
      <w:r>
        <w:rPr>
          <w:rFonts w:ascii="Times New Roman" w:eastAsia="Times New Roman" w:hAnsi="Times New Roman"/>
          <w:kern w:val="36"/>
          <w:sz w:val="28"/>
          <w:szCs w:val="28"/>
        </w:rPr>
        <w:t>и</w:t>
      </w:r>
      <w:r w:rsidRPr="00A11818">
        <w:rPr>
          <w:rFonts w:ascii="Times New Roman" w:eastAsia="Times New Roman" w:hAnsi="Times New Roman"/>
          <w:kern w:val="36"/>
          <w:sz w:val="28"/>
          <w:szCs w:val="28"/>
        </w:rPr>
        <w:t xml:space="preserve"> </w:t>
      </w:r>
      <w:r>
        <w:rPr>
          <w:rFonts w:ascii="Times New Roman" w:eastAsia="Times New Roman" w:hAnsi="Times New Roman"/>
          <w:kern w:val="36"/>
          <w:sz w:val="28"/>
          <w:szCs w:val="28"/>
        </w:rPr>
        <w:t>3 и 4 настоящего пункта Положения.</w:t>
      </w:r>
    </w:p>
    <w:p w:rsidR="002C1D95" w:rsidRDefault="000E796C" w:rsidP="008A32B8">
      <w:pPr>
        <w:pStyle w:val="af3"/>
        <w:widowControl w:val="0"/>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kern w:val="36"/>
          <w:sz w:val="28"/>
          <w:szCs w:val="28"/>
        </w:rPr>
        <w:t>План реализации Г</w:t>
      </w:r>
      <w:r w:rsidR="002C1D95" w:rsidRPr="00A11818">
        <w:rPr>
          <w:rFonts w:ascii="Times New Roman" w:eastAsia="Times New Roman" w:hAnsi="Times New Roman"/>
          <w:kern w:val="36"/>
          <w:sz w:val="28"/>
          <w:szCs w:val="28"/>
        </w:rPr>
        <w:t>енерального плана</w:t>
      </w:r>
      <w:r w:rsidR="002C1D95">
        <w:rPr>
          <w:rFonts w:ascii="Times New Roman" w:eastAsia="Times New Roman" w:hAnsi="Times New Roman"/>
          <w:kern w:val="36"/>
          <w:sz w:val="28"/>
          <w:szCs w:val="28"/>
        </w:rPr>
        <w:t xml:space="preserve"> утверждается заместителем главы </w:t>
      </w:r>
      <w:r w:rsidR="00477094">
        <w:rPr>
          <w:rFonts w:ascii="Times New Roman" w:eastAsia="Times New Roman" w:hAnsi="Times New Roman"/>
          <w:sz w:val="28"/>
          <w:szCs w:val="28"/>
        </w:rPr>
        <w:t>администрации Лабинского городского поселения Лабинского района,</w:t>
      </w:r>
      <w:r w:rsidR="002C1D95">
        <w:rPr>
          <w:rFonts w:ascii="Times New Roman" w:eastAsia="Times New Roman" w:hAnsi="Times New Roman"/>
          <w:sz w:val="28"/>
          <w:szCs w:val="28"/>
        </w:rPr>
        <w:t xml:space="preserve"> курирующим соответствующее направление деятельности.</w:t>
      </w:r>
    </w:p>
    <w:p w:rsidR="00C9653B" w:rsidRDefault="002C1D95" w:rsidP="00C9653B">
      <w:pPr>
        <w:pStyle w:val="af3"/>
        <w:widowControl w:val="0"/>
        <w:spacing w:after="0" w:line="240" w:lineRule="auto"/>
        <w:ind w:left="0" w:firstLine="851"/>
        <w:jc w:val="both"/>
        <w:rPr>
          <w:rFonts w:ascii="Times New Roman" w:eastAsia="Times New Roman" w:hAnsi="Times New Roman"/>
          <w:sz w:val="28"/>
          <w:szCs w:val="28"/>
        </w:rPr>
      </w:pPr>
      <w:r w:rsidRPr="00C9653B">
        <w:rPr>
          <w:rFonts w:ascii="Times New Roman" w:eastAsia="Times New Roman" w:hAnsi="Times New Roman"/>
          <w:kern w:val="36"/>
          <w:sz w:val="28"/>
          <w:szCs w:val="28"/>
        </w:rPr>
        <w:lastRenderedPageBreak/>
        <w:t>Контроль з</w:t>
      </w:r>
      <w:r w:rsidR="00C9653B" w:rsidRPr="00C9653B">
        <w:rPr>
          <w:rFonts w:ascii="Times New Roman" w:eastAsia="Times New Roman" w:hAnsi="Times New Roman"/>
          <w:kern w:val="36"/>
          <w:sz w:val="28"/>
          <w:szCs w:val="28"/>
        </w:rPr>
        <w:t>а исполнением плана реализации Г</w:t>
      </w:r>
      <w:r w:rsidRPr="00C9653B">
        <w:rPr>
          <w:rFonts w:ascii="Times New Roman" w:eastAsia="Times New Roman" w:hAnsi="Times New Roman"/>
          <w:kern w:val="36"/>
          <w:sz w:val="28"/>
          <w:szCs w:val="28"/>
        </w:rPr>
        <w:t xml:space="preserve">енерального </w:t>
      </w:r>
      <w:proofErr w:type="gramStart"/>
      <w:r w:rsidRPr="00C9653B">
        <w:rPr>
          <w:rFonts w:ascii="Times New Roman" w:eastAsia="Times New Roman" w:hAnsi="Times New Roman"/>
          <w:kern w:val="36"/>
          <w:sz w:val="28"/>
          <w:szCs w:val="28"/>
        </w:rPr>
        <w:t xml:space="preserve">плана </w:t>
      </w:r>
      <w:r w:rsidR="00C9653B" w:rsidRPr="00C9653B">
        <w:rPr>
          <w:rFonts w:ascii="Times New Roman" w:eastAsia="Times New Roman" w:hAnsi="Times New Roman"/>
          <w:kern w:val="36"/>
          <w:sz w:val="28"/>
          <w:szCs w:val="28"/>
        </w:rPr>
        <w:t xml:space="preserve"> Лабинского</w:t>
      </w:r>
      <w:proofErr w:type="gramEnd"/>
      <w:r w:rsidR="00C9653B" w:rsidRPr="00C9653B">
        <w:rPr>
          <w:rFonts w:ascii="Times New Roman" w:eastAsia="Times New Roman" w:hAnsi="Times New Roman"/>
          <w:kern w:val="36"/>
          <w:sz w:val="28"/>
          <w:szCs w:val="28"/>
        </w:rPr>
        <w:t xml:space="preserve"> городского поселения Лабинского района </w:t>
      </w:r>
      <w:r w:rsidRPr="00C9653B">
        <w:rPr>
          <w:rFonts w:ascii="Times New Roman" w:eastAsia="Times New Roman" w:hAnsi="Times New Roman"/>
          <w:kern w:val="36"/>
          <w:sz w:val="28"/>
          <w:szCs w:val="28"/>
        </w:rPr>
        <w:t>осуществляется</w:t>
      </w:r>
      <w:r w:rsidRPr="000E796C">
        <w:rPr>
          <w:rFonts w:ascii="Times New Roman" w:eastAsia="Times New Roman" w:hAnsi="Times New Roman"/>
          <w:color w:val="FF0000"/>
          <w:kern w:val="36"/>
          <w:sz w:val="28"/>
          <w:szCs w:val="28"/>
        </w:rPr>
        <w:t xml:space="preserve"> </w:t>
      </w:r>
      <w:r w:rsidR="00C9653B">
        <w:rPr>
          <w:rFonts w:ascii="Times New Roman" w:eastAsia="Times New Roman" w:hAnsi="Times New Roman"/>
          <w:kern w:val="36"/>
          <w:sz w:val="28"/>
          <w:szCs w:val="28"/>
        </w:rPr>
        <w:t xml:space="preserve">заместителем главы </w:t>
      </w:r>
      <w:r w:rsidR="00C9653B">
        <w:rPr>
          <w:rFonts w:ascii="Times New Roman" w:eastAsia="Times New Roman" w:hAnsi="Times New Roman"/>
          <w:sz w:val="28"/>
          <w:szCs w:val="28"/>
        </w:rPr>
        <w:t>администрации Лабинского городского поселения Лабинского района, курирующим соответствующее направление деятельности.</w:t>
      </w:r>
    </w:p>
    <w:p w:rsidR="002C1D95" w:rsidRPr="00901049" w:rsidRDefault="002C1D95" w:rsidP="002C1D95">
      <w:pPr>
        <w:widowControl w:val="0"/>
        <w:spacing w:after="0" w:line="240" w:lineRule="auto"/>
        <w:jc w:val="both"/>
        <w:rPr>
          <w:rFonts w:ascii="Times New Roman" w:eastAsia="Times New Roman" w:hAnsi="Times New Roman"/>
          <w:kern w:val="36"/>
          <w:sz w:val="28"/>
          <w:szCs w:val="28"/>
        </w:rPr>
      </w:pPr>
    </w:p>
    <w:p w:rsidR="002C1D95" w:rsidRDefault="002C1D95" w:rsidP="002C1D95">
      <w:pPr>
        <w:widowControl w:val="0"/>
        <w:spacing w:after="0" w:line="240" w:lineRule="auto"/>
        <w:jc w:val="both"/>
        <w:rPr>
          <w:rFonts w:ascii="Times New Roman" w:eastAsia="Times New Roman" w:hAnsi="Times New Roman"/>
          <w:kern w:val="36"/>
          <w:sz w:val="28"/>
          <w:szCs w:val="28"/>
        </w:rPr>
      </w:pPr>
    </w:p>
    <w:p w:rsidR="002C1D95" w:rsidRDefault="002C1D95" w:rsidP="002C1D95">
      <w:pPr>
        <w:autoSpaceDE w:val="0"/>
        <w:autoSpaceDN w:val="0"/>
        <w:adjustRightInd w:val="0"/>
        <w:spacing w:after="0" w:line="240" w:lineRule="auto"/>
        <w:jc w:val="both"/>
        <w:rPr>
          <w:rFonts w:ascii="Times New Roman" w:eastAsia="Times New Roman" w:hAnsi="Times New Roman"/>
          <w:kern w:val="36"/>
          <w:sz w:val="28"/>
          <w:szCs w:val="28"/>
        </w:rPr>
      </w:pPr>
      <w:r>
        <w:rPr>
          <w:rFonts w:ascii="Times New Roman" w:eastAsia="Times New Roman" w:hAnsi="Times New Roman"/>
          <w:kern w:val="36"/>
          <w:sz w:val="28"/>
          <w:szCs w:val="28"/>
        </w:rPr>
        <w:t>Заместитель главы администрации</w:t>
      </w:r>
    </w:p>
    <w:p w:rsidR="002C1D95" w:rsidRPr="008E1222" w:rsidRDefault="002C1D95" w:rsidP="002C1D95">
      <w:pPr>
        <w:autoSpaceDE w:val="0"/>
        <w:autoSpaceDN w:val="0"/>
        <w:adjustRightInd w:val="0"/>
        <w:spacing w:after="0" w:line="240" w:lineRule="auto"/>
        <w:jc w:val="both"/>
        <w:rPr>
          <w:rFonts w:ascii="Times New Roman" w:hAnsi="Times New Roman" w:cs="Times New Roman"/>
          <w:b/>
          <w:sz w:val="28"/>
          <w:szCs w:val="28"/>
        </w:rPr>
      </w:pPr>
      <w:r>
        <w:rPr>
          <w:rFonts w:ascii="Times New Roman" w:eastAsia="Times New Roman" w:hAnsi="Times New Roman"/>
          <w:kern w:val="36"/>
          <w:sz w:val="28"/>
          <w:szCs w:val="28"/>
        </w:rPr>
        <w:t>Лабинского городского поселения</w:t>
      </w:r>
      <w:r>
        <w:rPr>
          <w:rFonts w:ascii="Times New Roman" w:eastAsia="Times New Roman" w:hAnsi="Times New Roman"/>
          <w:kern w:val="36"/>
          <w:sz w:val="28"/>
          <w:szCs w:val="28"/>
        </w:rPr>
        <w:tab/>
      </w:r>
      <w:r>
        <w:rPr>
          <w:rFonts w:ascii="Times New Roman" w:eastAsia="Times New Roman" w:hAnsi="Times New Roman"/>
          <w:kern w:val="36"/>
          <w:sz w:val="28"/>
          <w:szCs w:val="28"/>
        </w:rPr>
        <w:tab/>
      </w:r>
      <w:r>
        <w:rPr>
          <w:rFonts w:ascii="Times New Roman" w:eastAsia="Times New Roman" w:hAnsi="Times New Roman"/>
          <w:kern w:val="36"/>
          <w:sz w:val="28"/>
          <w:szCs w:val="28"/>
        </w:rPr>
        <w:tab/>
      </w:r>
      <w:r>
        <w:rPr>
          <w:rFonts w:ascii="Times New Roman" w:eastAsia="Times New Roman" w:hAnsi="Times New Roman"/>
          <w:kern w:val="36"/>
          <w:sz w:val="28"/>
          <w:szCs w:val="28"/>
        </w:rPr>
        <w:tab/>
      </w:r>
      <w:r>
        <w:rPr>
          <w:rFonts w:ascii="Times New Roman" w:eastAsia="Times New Roman" w:hAnsi="Times New Roman"/>
          <w:kern w:val="36"/>
          <w:sz w:val="28"/>
          <w:szCs w:val="28"/>
        </w:rPr>
        <w:tab/>
      </w:r>
      <w:r w:rsidR="00831A3F">
        <w:rPr>
          <w:rFonts w:ascii="Times New Roman" w:eastAsia="Times New Roman" w:hAnsi="Times New Roman"/>
          <w:kern w:val="36"/>
          <w:sz w:val="28"/>
          <w:szCs w:val="28"/>
        </w:rPr>
        <w:tab/>
      </w:r>
      <w:r>
        <w:rPr>
          <w:rFonts w:ascii="Times New Roman" w:eastAsia="Times New Roman" w:hAnsi="Times New Roman"/>
          <w:kern w:val="36"/>
          <w:sz w:val="28"/>
          <w:szCs w:val="28"/>
        </w:rPr>
        <w:t xml:space="preserve">С.В. Шеремет </w:t>
      </w:r>
    </w:p>
    <w:sectPr w:rsidR="002C1D95" w:rsidRPr="008E1222" w:rsidSect="00946F7D">
      <w:pgSz w:w="11906" w:h="16838" w:code="9"/>
      <w:pgMar w:top="1134" w:right="567" w:bottom="1134" w:left="1701" w:header="425"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2C0D" w:rsidRDefault="00002C0D" w:rsidP="00E54018">
      <w:pPr>
        <w:spacing w:after="0" w:line="240" w:lineRule="auto"/>
      </w:pPr>
      <w:r>
        <w:separator/>
      </w:r>
    </w:p>
  </w:endnote>
  <w:endnote w:type="continuationSeparator" w:id="0">
    <w:p w:rsidR="00002C0D" w:rsidRDefault="00002C0D" w:rsidP="00E540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DejaVu Sans">
    <w:charset w:val="CC"/>
    <w:family w:val="swiss"/>
    <w:pitch w:val="variable"/>
    <w:sig w:usb0="E7002EFF" w:usb1="D200FDFF" w:usb2="0A046029" w:usb3="00000000" w:csb0="000001FF" w:csb1="00000000"/>
  </w:font>
  <w:font w:name="Cambria">
    <w:panose1 w:val="02040503050406030204"/>
    <w:charset w:val="CC"/>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2C0D" w:rsidRDefault="00002C0D" w:rsidP="00E54018">
      <w:pPr>
        <w:spacing w:after="0" w:line="240" w:lineRule="auto"/>
      </w:pPr>
      <w:r>
        <w:separator/>
      </w:r>
    </w:p>
  </w:footnote>
  <w:footnote w:type="continuationSeparator" w:id="0">
    <w:p w:rsidR="00002C0D" w:rsidRDefault="00002C0D" w:rsidP="00E540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97390954"/>
      <w:docPartObj>
        <w:docPartGallery w:val="Page Numbers (Top of Page)"/>
        <w:docPartUnique/>
      </w:docPartObj>
    </w:sdtPr>
    <w:sdtEndPr>
      <w:rPr>
        <w:rFonts w:ascii="Times New Roman" w:hAnsi="Times New Roman" w:cs="Times New Roman"/>
        <w:sz w:val="28"/>
        <w:szCs w:val="28"/>
      </w:rPr>
    </w:sdtEndPr>
    <w:sdtContent>
      <w:p w:rsidR="00310419" w:rsidRPr="0038491D" w:rsidRDefault="0021200C" w:rsidP="00650675">
        <w:pPr>
          <w:pStyle w:val="af1"/>
          <w:jc w:val="center"/>
          <w:rPr>
            <w:rFonts w:ascii="Times New Roman" w:hAnsi="Times New Roman" w:cs="Times New Roman"/>
            <w:sz w:val="28"/>
            <w:szCs w:val="28"/>
          </w:rPr>
        </w:pPr>
        <w:r w:rsidRPr="0038491D">
          <w:rPr>
            <w:rFonts w:ascii="Times New Roman" w:hAnsi="Times New Roman" w:cs="Times New Roman"/>
            <w:sz w:val="28"/>
            <w:szCs w:val="28"/>
          </w:rPr>
          <w:fldChar w:fldCharType="begin"/>
        </w:r>
        <w:r w:rsidR="00310419" w:rsidRPr="0038491D">
          <w:rPr>
            <w:rFonts w:ascii="Times New Roman" w:hAnsi="Times New Roman" w:cs="Times New Roman"/>
            <w:sz w:val="28"/>
            <w:szCs w:val="28"/>
          </w:rPr>
          <w:instrText xml:space="preserve"> PAGE   \* MERGEFORMAT </w:instrText>
        </w:r>
        <w:r w:rsidRPr="0038491D">
          <w:rPr>
            <w:rFonts w:ascii="Times New Roman" w:hAnsi="Times New Roman" w:cs="Times New Roman"/>
            <w:sz w:val="28"/>
            <w:szCs w:val="28"/>
          </w:rPr>
          <w:fldChar w:fldCharType="separate"/>
        </w:r>
        <w:r w:rsidR="00831A3F" w:rsidRPr="0038491D">
          <w:rPr>
            <w:rFonts w:ascii="Times New Roman" w:hAnsi="Times New Roman" w:cs="Times New Roman"/>
            <w:noProof/>
            <w:sz w:val="28"/>
            <w:szCs w:val="28"/>
          </w:rPr>
          <w:t>10</w:t>
        </w:r>
        <w:r w:rsidRPr="0038491D">
          <w:rPr>
            <w:rFonts w:ascii="Times New Roman" w:hAnsi="Times New Roman" w:cs="Times New Roman"/>
            <w:sz w:val="28"/>
            <w:szCs w:val="28"/>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86B52BA"/>
    <w:multiLevelType w:val="multilevel"/>
    <w:tmpl w:val="1CCC089C"/>
    <w:name w:val="WW8Num522"/>
    <w:lvl w:ilvl="0">
      <w:start w:val="1"/>
      <w:numFmt w:val="decimal"/>
      <w:pStyle w:val="1"/>
      <w:lvlText w:val="%1."/>
      <w:lvlJc w:val="left"/>
      <w:pPr>
        <w:tabs>
          <w:tab w:val="num" w:pos="0"/>
        </w:tabs>
        <w:ind w:left="720" w:hanging="360"/>
      </w:pPr>
      <w:rPr>
        <w:rFonts w:ascii="Times New Roman" w:hAnsi="Times New Roman" w:cs="Times New Roman" w:hint="default"/>
        <w:color w:val="auto"/>
        <w:sz w:val="24"/>
        <w:szCs w:val="24"/>
      </w:rPr>
    </w:lvl>
    <w:lvl w:ilvl="1">
      <w:start w:val="1"/>
      <w:numFmt w:val="decimal"/>
      <w:pStyle w:val="2"/>
      <w:isLgl/>
      <w:lvlText w:val="%1.%2."/>
      <w:lvlJc w:val="left"/>
      <w:pPr>
        <w:tabs>
          <w:tab w:val="num" w:pos="0"/>
        </w:tabs>
        <w:ind w:left="0" w:firstLine="567"/>
      </w:pPr>
      <w:rPr>
        <w:rFonts w:ascii="Times New Roman" w:hAnsi="Times New Roman" w:cs="Times New Roman" w:hint="default"/>
        <w:b/>
        <w:bCs w:val="0"/>
        <w:i w:val="0"/>
        <w:iCs w:val="0"/>
        <w:caps w:val="0"/>
        <w:smallCaps w:val="0"/>
        <w:strike w:val="0"/>
        <w:dstrike w:val="0"/>
        <w:outline w:val="0"/>
        <w:shadow w:val="0"/>
        <w:emboss w:val="0"/>
        <w:imprint w:val="0"/>
        <w:noProof w:val="0"/>
        <w:snapToGrid w:val="0"/>
        <w:vanish w:val="0"/>
        <w:color w:val="000000"/>
        <w:spacing w:val="0"/>
        <w:w w:val="0"/>
        <w:kern w:val="0"/>
        <w:position w:val="0"/>
        <w:sz w:val="24"/>
        <w:szCs w:val="24"/>
        <w:u w:val="none"/>
        <w:vertAlign w:val="baseline"/>
        <w:em w:val="none"/>
      </w:rPr>
    </w:lvl>
    <w:lvl w:ilvl="2">
      <w:start w:val="1"/>
      <w:numFmt w:val="decimal"/>
      <w:pStyle w:val="3"/>
      <w:isLgl/>
      <w:lvlText w:val="%1.%2.%3."/>
      <w:lvlJc w:val="left"/>
      <w:pPr>
        <w:tabs>
          <w:tab w:val="num" w:pos="0"/>
        </w:tabs>
        <w:ind w:left="1494" w:hanging="720"/>
      </w:pPr>
      <w:rPr>
        <w:rFonts w:hint="default"/>
        <w:b/>
      </w:rPr>
    </w:lvl>
    <w:lvl w:ilvl="3">
      <w:start w:val="1"/>
      <w:numFmt w:val="decimal"/>
      <w:isLgl/>
      <w:lvlText w:val="%1.%2.%3.%4."/>
      <w:lvlJc w:val="left"/>
      <w:pPr>
        <w:tabs>
          <w:tab w:val="num" w:pos="0"/>
        </w:tabs>
        <w:ind w:left="1701" w:hanging="720"/>
      </w:pPr>
      <w:rPr>
        <w:rFonts w:hint="default"/>
      </w:rPr>
    </w:lvl>
    <w:lvl w:ilvl="4">
      <w:start w:val="1"/>
      <w:numFmt w:val="decimal"/>
      <w:isLgl/>
      <w:lvlText w:val="%1.%2.%3.%4.%5."/>
      <w:lvlJc w:val="left"/>
      <w:pPr>
        <w:tabs>
          <w:tab w:val="num" w:pos="0"/>
        </w:tabs>
        <w:ind w:left="2268" w:hanging="1080"/>
      </w:pPr>
      <w:rPr>
        <w:rFonts w:hint="default"/>
      </w:rPr>
    </w:lvl>
    <w:lvl w:ilvl="5">
      <w:start w:val="1"/>
      <w:numFmt w:val="decimal"/>
      <w:isLgl/>
      <w:lvlText w:val="%1.%2.%3.%4.%5.%6."/>
      <w:lvlJc w:val="left"/>
      <w:pPr>
        <w:tabs>
          <w:tab w:val="num" w:pos="0"/>
        </w:tabs>
        <w:ind w:left="2475" w:hanging="1080"/>
      </w:pPr>
      <w:rPr>
        <w:rFonts w:hint="default"/>
      </w:rPr>
    </w:lvl>
    <w:lvl w:ilvl="6">
      <w:start w:val="1"/>
      <w:numFmt w:val="decimal"/>
      <w:isLgl/>
      <w:lvlText w:val="%1.%2.%3.%4.%5.%6.%7."/>
      <w:lvlJc w:val="left"/>
      <w:pPr>
        <w:tabs>
          <w:tab w:val="num" w:pos="0"/>
        </w:tabs>
        <w:ind w:left="3042" w:hanging="1440"/>
      </w:pPr>
      <w:rPr>
        <w:rFonts w:hint="default"/>
      </w:rPr>
    </w:lvl>
    <w:lvl w:ilvl="7">
      <w:start w:val="1"/>
      <w:numFmt w:val="decimal"/>
      <w:isLgl/>
      <w:lvlText w:val="%1.%2.%3.%4.%5.%6.%7.%8."/>
      <w:lvlJc w:val="left"/>
      <w:pPr>
        <w:tabs>
          <w:tab w:val="num" w:pos="0"/>
        </w:tabs>
        <w:ind w:left="3249" w:hanging="1440"/>
      </w:pPr>
      <w:rPr>
        <w:rFonts w:hint="default"/>
      </w:rPr>
    </w:lvl>
    <w:lvl w:ilvl="8">
      <w:start w:val="1"/>
      <w:numFmt w:val="decimal"/>
      <w:isLgl/>
      <w:lvlText w:val="%1.%2.%3.%4.%5.%6.%7.%8.%9."/>
      <w:lvlJc w:val="left"/>
      <w:pPr>
        <w:tabs>
          <w:tab w:val="num" w:pos="0"/>
        </w:tabs>
        <w:ind w:left="3816" w:hanging="1800"/>
      </w:pPr>
      <w:rPr>
        <w:rFonts w:hint="default"/>
      </w:rPr>
    </w:lvl>
  </w:abstractNum>
  <w:abstractNum w:abstractNumId="1" w15:restartNumberingAfterBreak="0">
    <w:nsid w:val="343470BB"/>
    <w:multiLevelType w:val="hybridMultilevel"/>
    <w:tmpl w:val="1E366CCE"/>
    <w:lvl w:ilvl="0" w:tplc="77FA347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42F60D71"/>
    <w:multiLevelType w:val="hybridMultilevel"/>
    <w:tmpl w:val="CF4E8D3A"/>
    <w:lvl w:ilvl="0" w:tplc="220A52E6">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 w15:restartNumberingAfterBreak="0">
    <w:nsid w:val="7DDD549C"/>
    <w:multiLevelType w:val="hybridMultilevel"/>
    <w:tmpl w:val="EFAC567A"/>
    <w:lvl w:ilvl="0" w:tplc="661A7520">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D4053"/>
    <w:rsid w:val="00002C0D"/>
    <w:rsid w:val="00005CD1"/>
    <w:rsid w:val="00007D17"/>
    <w:rsid w:val="00015B0D"/>
    <w:rsid w:val="0003016C"/>
    <w:rsid w:val="000336FE"/>
    <w:rsid w:val="00033FC8"/>
    <w:rsid w:val="00037A8F"/>
    <w:rsid w:val="00037D62"/>
    <w:rsid w:val="00042CAA"/>
    <w:rsid w:val="00050CB2"/>
    <w:rsid w:val="00053B29"/>
    <w:rsid w:val="00061194"/>
    <w:rsid w:val="000722F4"/>
    <w:rsid w:val="00075D18"/>
    <w:rsid w:val="0008071C"/>
    <w:rsid w:val="0008199A"/>
    <w:rsid w:val="000877FA"/>
    <w:rsid w:val="0009165D"/>
    <w:rsid w:val="0009324D"/>
    <w:rsid w:val="00095864"/>
    <w:rsid w:val="000972D5"/>
    <w:rsid w:val="000A1942"/>
    <w:rsid w:val="000B4B6F"/>
    <w:rsid w:val="000B768B"/>
    <w:rsid w:val="000C4A28"/>
    <w:rsid w:val="000D0F81"/>
    <w:rsid w:val="000D3647"/>
    <w:rsid w:val="000D4D6A"/>
    <w:rsid w:val="000D794E"/>
    <w:rsid w:val="000E48DC"/>
    <w:rsid w:val="000E796C"/>
    <w:rsid w:val="000F343A"/>
    <w:rsid w:val="00101897"/>
    <w:rsid w:val="00104622"/>
    <w:rsid w:val="00104B82"/>
    <w:rsid w:val="00106DA4"/>
    <w:rsid w:val="0011276F"/>
    <w:rsid w:val="00114794"/>
    <w:rsid w:val="00114E9B"/>
    <w:rsid w:val="0012615C"/>
    <w:rsid w:val="0012628C"/>
    <w:rsid w:val="0013070A"/>
    <w:rsid w:val="0013670F"/>
    <w:rsid w:val="0013764A"/>
    <w:rsid w:val="0014256B"/>
    <w:rsid w:val="00142FD9"/>
    <w:rsid w:val="00145D0E"/>
    <w:rsid w:val="001461DE"/>
    <w:rsid w:val="00151096"/>
    <w:rsid w:val="001615BC"/>
    <w:rsid w:val="00161702"/>
    <w:rsid w:val="00181288"/>
    <w:rsid w:val="0018553C"/>
    <w:rsid w:val="00187224"/>
    <w:rsid w:val="0018791B"/>
    <w:rsid w:val="00187E96"/>
    <w:rsid w:val="00192374"/>
    <w:rsid w:val="001925DF"/>
    <w:rsid w:val="00196ED2"/>
    <w:rsid w:val="001A0970"/>
    <w:rsid w:val="001A4034"/>
    <w:rsid w:val="001B12B2"/>
    <w:rsid w:val="001B5745"/>
    <w:rsid w:val="001B6753"/>
    <w:rsid w:val="001B7C26"/>
    <w:rsid w:val="001C13BC"/>
    <w:rsid w:val="001C2482"/>
    <w:rsid w:val="001D061E"/>
    <w:rsid w:val="001D0CDB"/>
    <w:rsid w:val="001D168F"/>
    <w:rsid w:val="001E63F9"/>
    <w:rsid w:val="001E75B8"/>
    <w:rsid w:val="001F2F60"/>
    <w:rsid w:val="001F35EF"/>
    <w:rsid w:val="001F4B87"/>
    <w:rsid w:val="001F6F09"/>
    <w:rsid w:val="00201319"/>
    <w:rsid w:val="00204078"/>
    <w:rsid w:val="002041D9"/>
    <w:rsid w:val="002079B7"/>
    <w:rsid w:val="0021200C"/>
    <w:rsid w:val="00212E6B"/>
    <w:rsid w:val="0022098C"/>
    <w:rsid w:val="00222D1C"/>
    <w:rsid w:val="00230F96"/>
    <w:rsid w:val="00234F7C"/>
    <w:rsid w:val="002403FB"/>
    <w:rsid w:val="00240ACD"/>
    <w:rsid w:val="002504B2"/>
    <w:rsid w:val="0025286D"/>
    <w:rsid w:val="002542E3"/>
    <w:rsid w:val="002546ED"/>
    <w:rsid w:val="00261A50"/>
    <w:rsid w:val="00270850"/>
    <w:rsid w:val="002718AB"/>
    <w:rsid w:val="002757EE"/>
    <w:rsid w:val="00276AF7"/>
    <w:rsid w:val="00283949"/>
    <w:rsid w:val="00290C87"/>
    <w:rsid w:val="0029304A"/>
    <w:rsid w:val="002942D5"/>
    <w:rsid w:val="002A2A63"/>
    <w:rsid w:val="002A7634"/>
    <w:rsid w:val="002B1E61"/>
    <w:rsid w:val="002B299F"/>
    <w:rsid w:val="002B64F2"/>
    <w:rsid w:val="002B6E98"/>
    <w:rsid w:val="002B73E9"/>
    <w:rsid w:val="002C1D95"/>
    <w:rsid w:val="002C216B"/>
    <w:rsid w:val="002C315A"/>
    <w:rsid w:val="002C4587"/>
    <w:rsid w:val="002D04C3"/>
    <w:rsid w:val="002D4053"/>
    <w:rsid w:val="002D4A80"/>
    <w:rsid w:val="002E0995"/>
    <w:rsid w:val="002E3B7A"/>
    <w:rsid w:val="002E5C77"/>
    <w:rsid w:val="002E66E6"/>
    <w:rsid w:val="002E6936"/>
    <w:rsid w:val="002F0B02"/>
    <w:rsid w:val="002F29F7"/>
    <w:rsid w:val="002F302D"/>
    <w:rsid w:val="002F701E"/>
    <w:rsid w:val="00305F04"/>
    <w:rsid w:val="00310419"/>
    <w:rsid w:val="00310710"/>
    <w:rsid w:val="00313865"/>
    <w:rsid w:val="00314910"/>
    <w:rsid w:val="00321328"/>
    <w:rsid w:val="003215E5"/>
    <w:rsid w:val="00323D2C"/>
    <w:rsid w:val="003334C2"/>
    <w:rsid w:val="00337A1C"/>
    <w:rsid w:val="003433BA"/>
    <w:rsid w:val="00343901"/>
    <w:rsid w:val="00350D1F"/>
    <w:rsid w:val="0035796A"/>
    <w:rsid w:val="00357FE6"/>
    <w:rsid w:val="00365763"/>
    <w:rsid w:val="003658BD"/>
    <w:rsid w:val="00381148"/>
    <w:rsid w:val="00382637"/>
    <w:rsid w:val="003844F8"/>
    <w:rsid w:val="0038491D"/>
    <w:rsid w:val="0038567B"/>
    <w:rsid w:val="003921EC"/>
    <w:rsid w:val="00396235"/>
    <w:rsid w:val="003A0ABA"/>
    <w:rsid w:val="003B0B91"/>
    <w:rsid w:val="003B0E4F"/>
    <w:rsid w:val="003B2E63"/>
    <w:rsid w:val="003C3301"/>
    <w:rsid w:val="003D1596"/>
    <w:rsid w:val="003D27B6"/>
    <w:rsid w:val="003D37FD"/>
    <w:rsid w:val="003E1A06"/>
    <w:rsid w:val="003E5F01"/>
    <w:rsid w:val="003E77DF"/>
    <w:rsid w:val="003F172E"/>
    <w:rsid w:val="003F20F3"/>
    <w:rsid w:val="00401941"/>
    <w:rsid w:val="00403636"/>
    <w:rsid w:val="004062F0"/>
    <w:rsid w:val="00407D96"/>
    <w:rsid w:val="00410628"/>
    <w:rsid w:val="00411800"/>
    <w:rsid w:val="0041670A"/>
    <w:rsid w:val="00417261"/>
    <w:rsid w:val="00424C55"/>
    <w:rsid w:val="00425011"/>
    <w:rsid w:val="004304EB"/>
    <w:rsid w:val="00434939"/>
    <w:rsid w:val="0043493E"/>
    <w:rsid w:val="0045015C"/>
    <w:rsid w:val="0045183B"/>
    <w:rsid w:val="00457430"/>
    <w:rsid w:val="004604C6"/>
    <w:rsid w:val="00460891"/>
    <w:rsid w:val="00465687"/>
    <w:rsid w:val="00466132"/>
    <w:rsid w:val="00467261"/>
    <w:rsid w:val="0047493C"/>
    <w:rsid w:val="00474F11"/>
    <w:rsid w:val="004763BF"/>
    <w:rsid w:val="00477094"/>
    <w:rsid w:val="00477CAA"/>
    <w:rsid w:val="0048201C"/>
    <w:rsid w:val="0048411B"/>
    <w:rsid w:val="004877E1"/>
    <w:rsid w:val="004941A4"/>
    <w:rsid w:val="004A03B0"/>
    <w:rsid w:val="004A1433"/>
    <w:rsid w:val="004A3C0F"/>
    <w:rsid w:val="004A725C"/>
    <w:rsid w:val="004B2265"/>
    <w:rsid w:val="004B52E3"/>
    <w:rsid w:val="004B539C"/>
    <w:rsid w:val="004B6C74"/>
    <w:rsid w:val="004B7A08"/>
    <w:rsid w:val="004C627D"/>
    <w:rsid w:val="004D177A"/>
    <w:rsid w:val="004D7B18"/>
    <w:rsid w:val="004E1F69"/>
    <w:rsid w:val="004E29D3"/>
    <w:rsid w:val="004E3B70"/>
    <w:rsid w:val="004F2CC7"/>
    <w:rsid w:val="004F6F10"/>
    <w:rsid w:val="005054EF"/>
    <w:rsid w:val="005070A3"/>
    <w:rsid w:val="00510E99"/>
    <w:rsid w:val="00517D2F"/>
    <w:rsid w:val="0052457B"/>
    <w:rsid w:val="00527BD2"/>
    <w:rsid w:val="00531BAC"/>
    <w:rsid w:val="005567B1"/>
    <w:rsid w:val="00556C1B"/>
    <w:rsid w:val="00557AEE"/>
    <w:rsid w:val="005650A4"/>
    <w:rsid w:val="00566DEA"/>
    <w:rsid w:val="00581BB5"/>
    <w:rsid w:val="00583D82"/>
    <w:rsid w:val="00592282"/>
    <w:rsid w:val="00595079"/>
    <w:rsid w:val="00596536"/>
    <w:rsid w:val="005A229B"/>
    <w:rsid w:val="005C1138"/>
    <w:rsid w:val="005C6BAE"/>
    <w:rsid w:val="005C74C4"/>
    <w:rsid w:val="005D26BD"/>
    <w:rsid w:val="005D7762"/>
    <w:rsid w:val="005E43EC"/>
    <w:rsid w:val="005F0C02"/>
    <w:rsid w:val="005F4256"/>
    <w:rsid w:val="00601695"/>
    <w:rsid w:val="00601AB5"/>
    <w:rsid w:val="00602B0F"/>
    <w:rsid w:val="0060607D"/>
    <w:rsid w:val="006065FB"/>
    <w:rsid w:val="00606C12"/>
    <w:rsid w:val="00612079"/>
    <w:rsid w:val="006212EC"/>
    <w:rsid w:val="00623625"/>
    <w:rsid w:val="0062382E"/>
    <w:rsid w:val="0062467D"/>
    <w:rsid w:val="006300C1"/>
    <w:rsid w:val="006348BD"/>
    <w:rsid w:val="0063667F"/>
    <w:rsid w:val="00636CD3"/>
    <w:rsid w:val="0064147D"/>
    <w:rsid w:val="00642422"/>
    <w:rsid w:val="00647930"/>
    <w:rsid w:val="0065054A"/>
    <w:rsid w:val="00650675"/>
    <w:rsid w:val="00651649"/>
    <w:rsid w:val="00651AEB"/>
    <w:rsid w:val="0065373C"/>
    <w:rsid w:val="00655F78"/>
    <w:rsid w:val="00656B34"/>
    <w:rsid w:val="00657486"/>
    <w:rsid w:val="00664168"/>
    <w:rsid w:val="006679D3"/>
    <w:rsid w:val="00675D01"/>
    <w:rsid w:val="00680936"/>
    <w:rsid w:val="00682746"/>
    <w:rsid w:val="00684743"/>
    <w:rsid w:val="00685747"/>
    <w:rsid w:val="00686B9E"/>
    <w:rsid w:val="00687FB6"/>
    <w:rsid w:val="00692E54"/>
    <w:rsid w:val="006972A4"/>
    <w:rsid w:val="00697A34"/>
    <w:rsid w:val="006A28E5"/>
    <w:rsid w:val="006A330C"/>
    <w:rsid w:val="006B0BD1"/>
    <w:rsid w:val="006B6D0C"/>
    <w:rsid w:val="006D333A"/>
    <w:rsid w:val="006D4AB2"/>
    <w:rsid w:val="006D6A49"/>
    <w:rsid w:val="006E45BD"/>
    <w:rsid w:val="006E4749"/>
    <w:rsid w:val="006E60B4"/>
    <w:rsid w:val="006F1C49"/>
    <w:rsid w:val="006F2F28"/>
    <w:rsid w:val="006F381C"/>
    <w:rsid w:val="006F6F04"/>
    <w:rsid w:val="00707640"/>
    <w:rsid w:val="007101FE"/>
    <w:rsid w:val="00710FC9"/>
    <w:rsid w:val="00711E77"/>
    <w:rsid w:val="00733DFC"/>
    <w:rsid w:val="007373D2"/>
    <w:rsid w:val="00737E81"/>
    <w:rsid w:val="00741CB0"/>
    <w:rsid w:val="007433F2"/>
    <w:rsid w:val="0074349E"/>
    <w:rsid w:val="00743A2C"/>
    <w:rsid w:val="00744218"/>
    <w:rsid w:val="0074537B"/>
    <w:rsid w:val="007471BF"/>
    <w:rsid w:val="00750413"/>
    <w:rsid w:val="00750764"/>
    <w:rsid w:val="0075141C"/>
    <w:rsid w:val="00760EDB"/>
    <w:rsid w:val="00761AC3"/>
    <w:rsid w:val="0076777B"/>
    <w:rsid w:val="00774327"/>
    <w:rsid w:val="00777CED"/>
    <w:rsid w:val="00796BF3"/>
    <w:rsid w:val="007A1B97"/>
    <w:rsid w:val="007A2D85"/>
    <w:rsid w:val="007C0B71"/>
    <w:rsid w:val="007C35A1"/>
    <w:rsid w:val="007C42E2"/>
    <w:rsid w:val="007D0390"/>
    <w:rsid w:val="007D4486"/>
    <w:rsid w:val="007D4806"/>
    <w:rsid w:val="007D73D8"/>
    <w:rsid w:val="007E0328"/>
    <w:rsid w:val="007F1D42"/>
    <w:rsid w:val="007F5479"/>
    <w:rsid w:val="007F7074"/>
    <w:rsid w:val="00802537"/>
    <w:rsid w:val="00807EAA"/>
    <w:rsid w:val="00811A58"/>
    <w:rsid w:val="00814133"/>
    <w:rsid w:val="00820C66"/>
    <w:rsid w:val="008303FE"/>
    <w:rsid w:val="00831A3F"/>
    <w:rsid w:val="0083245D"/>
    <w:rsid w:val="008350B3"/>
    <w:rsid w:val="00836ADC"/>
    <w:rsid w:val="00846203"/>
    <w:rsid w:val="00851E80"/>
    <w:rsid w:val="008526AC"/>
    <w:rsid w:val="00853964"/>
    <w:rsid w:val="00860728"/>
    <w:rsid w:val="008635C1"/>
    <w:rsid w:val="0087224D"/>
    <w:rsid w:val="00881925"/>
    <w:rsid w:val="008858A5"/>
    <w:rsid w:val="008860A3"/>
    <w:rsid w:val="00887C3C"/>
    <w:rsid w:val="00891035"/>
    <w:rsid w:val="00893162"/>
    <w:rsid w:val="00894CA2"/>
    <w:rsid w:val="00897D13"/>
    <w:rsid w:val="008A324B"/>
    <w:rsid w:val="008A32B8"/>
    <w:rsid w:val="008A45EC"/>
    <w:rsid w:val="008A557C"/>
    <w:rsid w:val="008A585C"/>
    <w:rsid w:val="008B0F9A"/>
    <w:rsid w:val="008B15AA"/>
    <w:rsid w:val="008B5E92"/>
    <w:rsid w:val="008C18B2"/>
    <w:rsid w:val="008C307D"/>
    <w:rsid w:val="008D238F"/>
    <w:rsid w:val="008D6356"/>
    <w:rsid w:val="008D64CB"/>
    <w:rsid w:val="008D77BB"/>
    <w:rsid w:val="008D7A7E"/>
    <w:rsid w:val="008E1222"/>
    <w:rsid w:val="008E1C7C"/>
    <w:rsid w:val="008E4926"/>
    <w:rsid w:val="008E5A48"/>
    <w:rsid w:val="008F271D"/>
    <w:rsid w:val="008F4900"/>
    <w:rsid w:val="008F61A6"/>
    <w:rsid w:val="00902A9B"/>
    <w:rsid w:val="00903655"/>
    <w:rsid w:val="0090672B"/>
    <w:rsid w:val="009101F3"/>
    <w:rsid w:val="0091033A"/>
    <w:rsid w:val="00910C6D"/>
    <w:rsid w:val="00913222"/>
    <w:rsid w:val="0091414A"/>
    <w:rsid w:val="009169CC"/>
    <w:rsid w:val="00916FD0"/>
    <w:rsid w:val="00922B5F"/>
    <w:rsid w:val="009311D0"/>
    <w:rsid w:val="00931846"/>
    <w:rsid w:val="00931D0E"/>
    <w:rsid w:val="00934C67"/>
    <w:rsid w:val="00936953"/>
    <w:rsid w:val="0094179C"/>
    <w:rsid w:val="00946F7D"/>
    <w:rsid w:val="00952383"/>
    <w:rsid w:val="009561EE"/>
    <w:rsid w:val="00956631"/>
    <w:rsid w:val="00957C9C"/>
    <w:rsid w:val="009613A7"/>
    <w:rsid w:val="00963A52"/>
    <w:rsid w:val="00972CD0"/>
    <w:rsid w:val="00980184"/>
    <w:rsid w:val="00985433"/>
    <w:rsid w:val="00985B6B"/>
    <w:rsid w:val="00992F5C"/>
    <w:rsid w:val="00995AC7"/>
    <w:rsid w:val="009A22F1"/>
    <w:rsid w:val="009A2F4F"/>
    <w:rsid w:val="009A3B04"/>
    <w:rsid w:val="009A5E27"/>
    <w:rsid w:val="009B6A8A"/>
    <w:rsid w:val="009C09DE"/>
    <w:rsid w:val="009C0F1E"/>
    <w:rsid w:val="009C4528"/>
    <w:rsid w:val="009C5ED4"/>
    <w:rsid w:val="009D702A"/>
    <w:rsid w:val="009E3726"/>
    <w:rsid w:val="009E398B"/>
    <w:rsid w:val="009F169E"/>
    <w:rsid w:val="009F44BA"/>
    <w:rsid w:val="00A0156E"/>
    <w:rsid w:val="00A01F0D"/>
    <w:rsid w:val="00A026FC"/>
    <w:rsid w:val="00A037C1"/>
    <w:rsid w:val="00A0520E"/>
    <w:rsid w:val="00A05C8E"/>
    <w:rsid w:val="00A05E0C"/>
    <w:rsid w:val="00A12165"/>
    <w:rsid w:val="00A15447"/>
    <w:rsid w:val="00A20F7B"/>
    <w:rsid w:val="00A2140D"/>
    <w:rsid w:val="00A219C1"/>
    <w:rsid w:val="00A21D94"/>
    <w:rsid w:val="00A23191"/>
    <w:rsid w:val="00A242C5"/>
    <w:rsid w:val="00A2531E"/>
    <w:rsid w:val="00A26908"/>
    <w:rsid w:val="00A34B20"/>
    <w:rsid w:val="00A357D7"/>
    <w:rsid w:val="00A36D74"/>
    <w:rsid w:val="00A4058B"/>
    <w:rsid w:val="00A42BC6"/>
    <w:rsid w:val="00A437AB"/>
    <w:rsid w:val="00A45437"/>
    <w:rsid w:val="00A565AB"/>
    <w:rsid w:val="00A60A27"/>
    <w:rsid w:val="00A65846"/>
    <w:rsid w:val="00A667CE"/>
    <w:rsid w:val="00A7220A"/>
    <w:rsid w:val="00A84DD7"/>
    <w:rsid w:val="00A84F96"/>
    <w:rsid w:val="00A909C1"/>
    <w:rsid w:val="00A96211"/>
    <w:rsid w:val="00A9715D"/>
    <w:rsid w:val="00A97CAF"/>
    <w:rsid w:val="00AA1CDD"/>
    <w:rsid w:val="00AA2A36"/>
    <w:rsid w:val="00AA5E3D"/>
    <w:rsid w:val="00AA64F0"/>
    <w:rsid w:val="00AA717F"/>
    <w:rsid w:val="00AB1FE5"/>
    <w:rsid w:val="00AB602F"/>
    <w:rsid w:val="00AB6E11"/>
    <w:rsid w:val="00AC3613"/>
    <w:rsid w:val="00AD4BDB"/>
    <w:rsid w:val="00AE0F1E"/>
    <w:rsid w:val="00AE2D11"/>
    <w:rsid w:val="00AE3FB2"/>
    <w:rsid w:val="00AE6F4E"/>
    <w:rsid w:val="00AE7758"/>
    <w:rsid w:val="00AF5663"/>
    <w:rsid w:val="00AF6A99"/>
    <w:rsid w:val="00B00621"/>
    <w:rsid w:val="00B01958"/>
    <w:rsid w:val="00B019D7"/>
    <w:rsid w:val="00B043C7"/>
    <w:rsid w:val="00B0500F"/>
    <w:rsid w:val="00B05DB5"/>
    <w:rsid w:val="00B07837"/>
    <w:rsid w:val="00B14871"/>
    <w:rsid w:val="00B14B14"/>
    <w:rsid w:val="00B15EEE"/>
    <w:rsid w:val="00B178B9"/>
    <w:rsid w:val="00B17F47"/>
    <w:rsid w:val="00B22D6F"/>
    <w:rsid w:val="00B25D2C"/>
    <w:rsid w:val="00B31F31"/>
    <w:rsid w:val="00B37F17"/>
    <w:rsid w:val="00B41DD8"/>
    <w:rsid w:val="00B468A0"/>
    <w:rsid w:val="00B477E3"/>
    <w:rsid w:val="00B47877"/>
    <w:rsid w:val="00B530C3"/>
    <w:rsid w:val="00B54E0A"/>
    <w:rsid w:val="00B54FAA"/>
    <w:rsid w:val="00B550EB"/>
    <w:rsid w:val="00B66965"/>
    <w:rsid w:val="00B73981"/>
    <w:rsid w:val="00B74673"/>
    <w:rsid w:val="00B761E2"/>
    <w:rsid w:val="00B80BED"/>
    <w:rsid w:val="00B80DEF"/>
    <w:rsid w:val="00B81114"/>
    <w:rsid w:val="00B82113"/>
    <w:rsid w:val="00B8262D"/>
    <w:rsid w:val="00B91570"/>
    <w:rsid w:val="00B91E9B"/>
    <w:rsid w:val="00B92A89"/>
    <w:rsid w:val="00B95D8E"/>
    <w:rsid w:val="00BA5973"/>
    <w:rsid w:val="00BB2A56"/>
    <w:rsid w:val="00BB383E"/>
    <w:rsid w:val="00BB6BDC"/>
    <w:rsid w:val="00BC1976"/>
    <w:rsid w:val="00BC2020"/>
    <w:rsid w:val="00BC70C1"/>
    <w:rsid w:val="00BC7894"/>
    <w:rsid w:val="00BD578E"/>
    <w:rsid w:val="00BF18FE"/>
    <w:rsid w:val="00BF382D"/>
    <w:rsid w:val="00BF463B"/>
    <w:rsid w:val="00BF494A"/>
    <w:rsid w:val="00C01C9B"/>
    <w:rsid w:val="00C039DC"/>
    <w:rsid w:val="00C117DB"/>
    <w:rsid w:val="00C13B77"/>
    <w:rsid w:val="00C21752"/>
    <w:rsid w:val="00C30496"/>
    <w:rsid w:val="00C3061B"/>
    <w:rsid w:val="00C31F70"/>
    <w:rsid w:val="00C32101"/>
    <w:rsid w:val="00C3412C"/>
    <w:rsid w:val="00C3689A"/>
    <w:rsid w:val="00C418FB"/>
    <w:rsid w:val="00C42FB7"/>
    <w:rsid w:val="00C442EC"/>
    <w:rsid w:val="00C45DD8"/>
    <w:rsid w:val="00C54491"/>
    <w:rsid w:val="00C601D1"/>
    <w:rsid w:val="00C61109"/>
    <w:rsid w:val="00C627A5"/>
    <w:rsid w:val="00C66021"/>
    <w:rsid w:val="00C6607E"/>
    <w:rsid w:val="00C70A70"/>
    <w:rsid w:val="00C71097"/>
    <w:rsid w:val="00C836A1"/>
    <w:rsid w:val="00C9103F"/>
    <w:rsid w:val="00C934E0"/>
    <w:rsid w:val="00C93B60"/>
    <w:rsid w:val="00C94087"/>
    <w:rsid w:val="00C9653B"/>
    <w:rsid w:val="00C97B87"/>
    <w:rsid w:val="00CA0C68"/>
    <w:rsid w:val="00CA1E0A"/>
    <w:rsid w:val="00CA57CC"/>
    <w:rsid w:val="00CA6AB3"/>
    <w:rsid w:val="00CB1F3C"/>
    <w:rsid w:val="00CB2C6A"/>
    <w:rsid w:val="00CB6ACD"/>
    <w:rsid w:val="00CC2222"/>
    <w:rsid w:val="00CC560F"/>
    <w:rsid w:val="00CD0052"/>
    <w:rsid w:val="00CD402B"/>
    <w:rsid w:val="00CD7097"/>
    <w:rsid w:val="00CD7357"/>
    <w:rsid w:val="00CE4A40"/>
    <w:rsid w:val="00CE6832"/>
    <w:rsid w:val="00CE6C5C"/>
    <w:rsid w:val="00CF0C64"/>
    <w:rsid w:val="00CF1140"/>
    <w:rsid w:val="00CF1179"/>
    <w:rsid w:val="00CF1D5E"/>
    <w:rsid w:val="00CF29A6"/>
    <w:rsid w:val="00CF5B5D"/>
    <w:rsid w:val="00D06C53"/>
    <w:rsid w:val="00D169F0"/>
    <w:rsid w:val="00D31D1E"/>
    <w:rsid w:val="00D342D6"/>
    <w:rsid w:val="00D36E71"/>
    <w:rsid w:val="00D415DC"/>
    <w:rsid w:val="00D45199"/>
    <w:rsid w:val="00D46433"/>
    <w:rsid w:val="00D5244A"/>
    <w:rsid w:val="00D54171"/>
    <w:rsid w:val="00D55A0B"/>
    <w:rsid w:val="00D5630A"/>
    <w:rsid w:val="00D65F60"/>
    <w:rsid w:val="00D67B1F"/>
    <w:rsid w:val="00D716D6"/>
    <w:rsid w:val="00D71B9E"/>
    <w:rsid w:val="00D740E3"/>
    <w:rsid w:val="00D74131"/>
    <w:rsid w:val="00D856A2"/>
    <w:rsid w:val="00D92CE6"/>
    <w:rsid w:val="00D94ECB"/>
    <w:rsid w:val="00D95C1D"/>
    <w:rsid w:val="00DA0450"/>
    <w:rsid w:val="00DA2E0C"/>
    <w:rsid w:val="00DA5830"/>
    <w:rsid w:val="00DA65B4"/>
    <w:rsid w:val="00DA6A61"/>
    <w:rsid w:val="00DB0D81"/>
    <w:rsid w:val="00DB1508"/>
    <w:rsid w:val="00DB3EF4"/>
    <w:rsid w:val="00DB56C9"/>
    <w:rsid w:val="00DB5E2D"/>
    <w:rsid w:val="00DC02EB"/>
    <w:rsid w:val="00DC18D0"/>
    <w:rsid w:val="00DC455C"/>
    <w:rsid w:val="00DD088B"/>
    <w:rsid w:val="00DD0B06"/>
    <w:rsid w:val="00DD647B"/>
    <w:rsid w:val="00DD6764"/>
    <w:rsid w:val="00DE47B1"/>
    <w:rsid w:val="00DE5EDA"/>
    <w:rsid w:val="00DE78DE"/>
    <w:rsid w:val="00DF2160"/>
    <w:rsid w:val="00DF49DE"/>
    <w:rsid w:val="00E001EA"/>
    <w:rsid w:val="00E00F50"/>
    <w:rsid w:val="00E01285"/>
    <w:rsid w:val="00E163EE"/>
    <w:rsid w:val="00E20AE6"/>
    <w:rsid w:val="00E237E7"/>
    <w:rsid w:val="00E26A62"/>
    <w:rsid w:val="00E26F73"/>
    <w:rsid w:val="00E33B5E"/>
    <w:rsid w:val="00E36493"/>
    <w:rsid w:val="00E3789D"/>
    <w:rsid w:val="00E37BA4"/>
    <w:rsid w:val="00E40EBF"/>
    <w:rsid w:val="00E43919"/>
    <w:rsid w:val="00E43F23"/>
    <w:rsid w:val="00E4468B"/>
    <w:rsid w:val="00E4703B"/>
    <w:rsid w:val="00E54018"/>
    <w:rsid w:val="00E66DA4"/>
    <w:rsid w:val="00E70F10"/>
    <w:rsid w:val="00E720AE"/>
    <w:rsid w:val="00E83222"/>
    <w:rsid w:val="00E83635"/>
    <w:rsid w:val="00E84D2D"/>
    <w:rsid w:val="00E84F47"/>
    <w:rsid w:val="00E8784C"/>
    <w:rsid w:val="00E933C8"/>
    <w:rsid w:val="00E93F2B"/>
    <w:rsid w:val="00EA1D2F"/>
    <w:rsid w:val="00EA2B9E"/>
    <w:rsid w:val="00EA70EB"/>
    <w:rsid w:val="00EC04A6"/>
    <w:rsid w:val="00EC310C"/>
    <w:rsid w:val="00EC5319"/>
    <w:rsid w:val="00ED0AB7"/>
    <w:rsid w:val="00ED0C90"/>
    <w:rsid w:val="00ED2E93"/>
    <w:rsid w:val="00ED3150"/>
    <w:rsid w:val="00ED5369"/>
    <w:rsid w:val="00EE2BF4"/>
    <w:rsid w:val="00EE34D9"/>
    <w:rsid w:val="00EF12B8"/>
    <w:rsid w:val="00EF2A7C"/>
    <w:rsid w:val="00F02ABA"/>
    <w:rsid w:val="00F04E0C"/>
    <w:rsid w:val="00F07F42"/>
    <w:rsid w:val="00F12A2D"/>
    <w:rsid w:val="00F13B56"/>
    <w:rsid w:val="00F14971"/>
    <w:rsid w:val="00F14C81"/>
    <w:rsid w:val="00F166FE"/>
    <w:rsid w:val="00F17777"/>
    <w:rsid w:val="00F17C7E"/>
    <w:rsid w:val="00F23757"/>
    <w:rsid w:val="00F400A8"/>
    <w:rsid w:val="00F46B62"/>
    <w:rsid w:val="00F51FE6"/>
    <w:rsid w:val="00F52890"/>
    <w:rsid w:val="00F5744C"/>
    <w:rsid w:val="00F6187C"/>
    <w:rsid w:val="00F621E1"/>
    <w:rsid w:val="00F629D4"/>
    <w:rsid w:val="00F64490"/>
    <w:rsid w:val="00F64E7C"/>
    <w:rsid w:val="00F661AB"/>
    <w:rsid w:val="00F668F8"/>
    <w:rsid w:val="00F70843"/>
    <w:rsid w:val="00F727E9"/>
    <w:rsid w:val="00F771DD"/>
    <w:rsid w:val="00F81310"/>
    <w:rsid w:val="00F82DFA"/>
    <w:rsid w:val="00F85C42"/>
    <w:rsid w:val="00F93199"/>
    <w:rsid w:val="00F95C2A"/>
    <w:rsid w:val="00F96876"/>
    <w:rsid w:val="00FA15A0"/>
    <w:rsid w:val="00FA16B9"/>
    <w:rsid w:val="00FA1CB7"/>
    <w:rsid w:val="00FA51B5"/>
    <w:rsid w:val="00FA5245"/>
    <w:rsid w:val="00FB1586"/>
    <w:rsid w:val="00FB1E61"/>
    <w:rsid w:val="00FB6925"/>
    <w:rsid w:val="00FC3C3F"/>
    <w:rsid w:val="00FC56BA"/>
    <w:rsid w:val="00FD3F01"/>
    <w:rsid w:val="00FD52FD"/>
    <w:rsid w:val="00FD6A44"/>
    <w:rsid w:val="00FE56A9"/>
    <w:rsid w:val="00FE6FCF"/>
    <w:rsid w:val="00FF0879"/>
    <w:rsid w:val="00FF45D2"/>
    <w:rsid w:val="00FF650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BBB2515-3026-4062-823F-2B49583107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D061E"/>
  </w:style>
  <w:style w:type="paragraph" w:styleId="1">
    <w:name w:val="heading 1"/>
    <w:basedOn w:val="a"/>
    <w:next w:val="a"/>
    <w:link w:val="10"/>
    <w:qFormat/>
    <w:rsid w:val="00BF18FE"/>
    <w:pPr>
      <w:keepNext/>
      <w:numPr>
        <w:numId w:val="1"/>
      </w:numPr>
      <w:suppressAutoHyphens/>
      <w:spacing w:before="240" w:after="60" w:line="240" w:lineRule="auto"/>
      <w:outlineLvl w:val="0"/>
    </w:pPr>
    <w:rPr>
      <w:rFonts w:ascii="Arial" w:eastAsia="Times New Roman" w:hAnsi="Arial" w:cs="Arial"/>
      <w:b/>
      <w:bCs/>
      <w:kern w:val="1"/>
      <w:sz w:val="32"/>
      <w:szCs w:val="32"/>
      <w:lang w:eastAsia="ar-SA"/>
    </w:rPr>
  </w:style>
  <w:style w:type="paragraph" w:styleId="2">
    <w:name w:val="heading 2"/>
    <w:basedOn w:val="a"/>
    <w:next w:val="a"/>
    <w:link w:val="20"/>
    <w:qFormat/>
    <w:rsid w:val="00BF18FE"/>
    <w:pPr>
      <w:keepNext/>
      <w:numPr>
        <w:ilvl w:val="1"/>
        <w:numId w:val="1"/>
      </w:numPr>
      <w:suppressAutoHyphens/>
      <w:spacing w:before="240" w:after="60" w:line="240" w:lineRule="auto"/>
      <w:jc w:val="center"/>
      <w:outlineLvl w:val="1"/>
    </w:pPr>
    <w:rPr>
      <w:rFonts w:ascii="Times New Roman" w:eastAsia="Times New Roman" w:hAnsi="Times New Roman" w:cs="Arial"/>
      <w:b/>
      <w:bCs/>
      <w:iCs/>
      <w:sz w:val="24"/>
      <w:szCs w:val="24"/>
      <w:lang w:eastAsia="ar-SA"/>
    </w:rPr>
  </w:style>
  <w:style w:type="paragraph" w:styleId="3">
    <w:name w:val="heading 3"/>
    <w:basedOn w:val="a"/>
    <w:next w:val="a"/>
    <w:link w:val="30"/>
    <w:qFormat/>
    <w:rsid w:val="00BF18FE"/>
    <w:pPr>
      <w:keepNext/>
      <w:numPr>
        <w:ilvl w:val="2"/>
        <w:numId w:val="1"/>
      </w:numPr>
      <w:suppressAutoHyphens/>
      <w:spacing w:before="240" w:after="60" w:line="240" w:lineRule="auto"/>
      <w:outlineLvl w:val="2"/>
    </w:pPr>
    <w:rPr>
      <w:rFonts w:ascii="Times New Roman" w:eastAsia="Times New Roman" w:hAnsi="Times New Roman" w:cs="Arial"/>
      <w:b/>
      <w:bCs/>
      <w:sz w:val="24"/>
      <w:szCs w:val="26"/>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2D4053"/>
    <w:pPr>
      <w:widowControl w:val="0"/>
      <w:autoSpaceDE w:val="0"/>
      <w:autoSpaceDN w:val="0"/>
      <w:adjustRightInd w:val="0"/>
      <w:spacing w:after="0" w:line="240" w:lineRule="auto"/>
    </w:pPr>
    <w:rPr>
      <w:rFonts w:ascii="Arial" w:eastAsia="Times New Roman" w:hAnsi="Arial" w:cs="Arial"/>
      <w:b/>
      <w:bCs/>
      <w:sz w:val="20"/>
      <w:szCs w:val="20"/>
    </w:rPr>
  </w:style>
  <w:style w:type="paragraph" w:customStyle="1" w:styleId="ConsPlusNormal">
    <w:name w:val="ConsPlusNormal"/>
    <w:rsid w:val="002D4053"/>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ConsPlusCell">
    <w:name w:val="ConsPlusCell"/>
    <w:uiPriority w:val="99"/>
    <w:rsid w:val="002D4053"/>
    <w:pPr>
      <w:widowControl w:val="0"/>
      <w:autoSpaceDE w:val="0"/>
      <w:autoSpaceDN w:val="0"/>
      <w:adjustRightInd w:val="0"/>
      <w:spacing w:after="0" w:line="240" w:lineRule="auto"/>
    </w:pPr>
    <w:rPr>
      <w:rFonts w:ascii="Arial" w:eastAsia="Times New Roman" w:hAnsi="Arial" w:cs="Arial"/>
      <w:sz w:val="20"/>
      <w:szCs w:val="20"/>
    </w:rPr>
  </w:style>
  <w:style w:type="character" w:customStyle="1" w:styleId="10">
    <w:name w:val="Заголовок 1 Знак"/>
    <w:basedOn w:val="a0"/>
    <w:link w:val="1"/>
    <w:rsid w:val="00BF18FE"/>
    <w:rPr>
      <w:rFonts w:ascii="Arial" w:eastAsia="Times New Roman" w:hAnsi="Arial" w:cs="Arial"/>
      <w:b/>
      <w:bCs/>
      <w:kern w:val="1"/>
      <w:sz w:val="32"/>
      <w:szCs w:val="32"/>
      <w:lang w:eastAsia="ar-SA"/>
    </w:rPr>
  </w:style>
  <w:style w:type="character" w:customStyle="1" w:styleId="20">
    <w:name w:val="Заголовок 2 Знак"/>
    <w:basedOn w:val="a0"/>
    <w:link w:val="2"/>
    <w:rsid w:val="00BF18FE"/>
    <w:rPr>
      <w:rFonts w:ascii="Times New Roman" w:eastAsia="Times New Roman" w:hAnsi="Times New Roman" w:cs="Arial"/>
      <w:b/>
      <w:bCs/>
      <w:iCs/>
      <w:sz w:val="24"/>
      <w:szCs w:val="24"/>
      <w:lang w:eastAsia="ar-SA"/>
    </w:rPr>
  </w:style>
  <w:style w:type="character" w:customStyle="1" w:styleId="30">
    <w:name w:val="Заголовок 3 Знак"/>
    <w:basedOn w:val="a0"/>
    <w:link w:val="3"/>
    <w:rsid w:val="00BF18FE"/>
    <w:rPr>
      <w:rFonts w:ascii="Times New Roman" w:eastAsia="Times New Roman" w:hAnsi="Times New Roman" w:cs="Arial"/>
      <w:b/>
      <w:bCs/>
      <w:sz w:val="24"/>
      <w:szCs w:val="26"/>
      <w:lang w:eastAsia="ar-SA"/>
    </w:rPr>
  </w:style>
  <w:style w:type="paragraph" w:styleId="a3">
    <w:name w:val="Normal (Web)"/>
    <w:basedOn w:val="a"/>
    <w:rsid w:val="00BF18FE"/>
    <w:pPr>
      <w:spacing w:before="100" w:beforeAutospacing="1" w:after="100" w:afterAutospacing="1" w:line="240" w:lineRule="auto"/>
    </w:pPr>
    <w:rPr>
      <w:rFonts w:ascii="Times New Roman" w:eastAsia="Times New Roman" w:hAnsi="Times New Roman" w:cs="Times New Roman"/>
      <w:sz w:val="24"/>
      <w:szCs w:val="24"/>
    </w:rPr>
  </w:style>
  <w:style w:type="table" w:styleId="a4">
    <w:name w:val="Table Grid"/>
    <w:basedOn w:val="a1"/>
    <w:rsid w:val="00BF18F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Основной текст_"/>
    <w:basedOn w:val="a0"/>
    <w:link w:val="4"/>
    <w:rsid w:val="00BF18FE"/>
    <w:rPr>
      <w:sz w:val="25"/>
      <w:szCs w:val="25"/>
      <w:shd w:val="clear" w:color="auto" w:fill="FFFFFF"/>
    </w:rPr>
  </w:style>
  <w:style w:type="paragraph" w:customStyle="1" w:styleId="4">
    <w:name w:val="Основной текст4"/>
    <w:basedOn w:val="a"/>
    <w:link w:val="a5"/>
    <w:rsid w:val="00BF18FE"/>
    <w:pPr>
      <w:shd w:val="clear" w:color="auto" w:fill="FFFFFF"/>
      <w:spacing w:after="2220" w:line="326" w:lineRule="exact"/>
      <w:ind w:hanging="380"/>
      <w:jc w:val="right"/>
    </w:pPr>
    <w:rPr>
      <w:sz w:val="25"/>
      <w:szCs w:val="25"/>
      <w:shd w:val="clear" w:color="auto" w:fill="FFFFFF"/>
    </w:rPr>
  </w:style>
  <w:style w:type="paragraph" w:styleId="a6">
    <w:name w:val="Body Text"/>
    <w:basedOn w:val="a"/>
    <w:link w:val="a7"/>
    <w:rsid w:val="00BF18FE"/>
    <w:pPr>
      <w:spacing w:after="120" w:line="240" w:lineRule="auto"/>
    </w:pPr>
    <w:rPr>
      <w:rFonts w:ascii="Times New Roman" w:eastAsia="Times New Roman" w:hAnsi="Times New Roman" w:cs="Times New Roman"/>
      <w:sz w:val="24"/>
      <w:szCs w:val="24"/>
    </w:rPr>
  </w:style>
  <w:style w:type="character" w:customStyle="1" w:styleId="a7">
    <w:name w:val="Основной текст Знак"/>
    <w:basedOn w:val="a0"/>
    <w:link w:val="a6"/>
    <w:rsid w:val="00BF18FE"/>
    <w:rPr>
      <w:rFonts w:ascii="Times New Roman" w:eastAsia="Times New Roman" w:hAnsi="Times New Roman" w:cs="Times New Roman"/>
      <w:sz w:val="24"/>
      <w:szCs w:val="24"/>
    </w:rPr>
  </w:style>
  <w:style w:type="character" w:styleId="a8">
    <w:name w:val="Hyperlink"/>
    <w:basedOn w:val="a0"/>
    <w:rsid w:val="00BF18FE"/>
    <w:rPr>
      <w:color w:val="0000FF"/>
      <w:u w:val="single"/>
    </w:rPr>
  </w:style>
  <w:style w:type="paragraph" w:customStyle="1" w:styleId="11">
    <w:name w:val="Обычный1"/>
    <w:basedOn w:val="a"/>
    <w:rsid w:val="00BF18FE"/>
    <w:pPr>
      <w:widowControl w:val="0"/>
      <w:spacing w:after="0" w:line="240" w:lineRule="auto"/>
    </w:pPr>
    <w:rPr>
      <w:rFonts w:ascii="Times New Roman" w:eastAsia="Times New Roman" w:hAnsi="Times New Roman" w:cs="Arial"/>
      <w:noProof/>
      <w:sz w:val="24"/>
      <w:szCs w:val="20"/>
      <w:lang w:val="en-US" w:eastAsia="en-US"/>
    </w:rPr>
  </w:style>
  <w:style w:type="paragraph" w:styleId="a9">
    <w:name w:val="Body Text Indent"/>
    <w:basedOn w:val="a"/>
    <w:link w:val="aa"/>
    <w:rsid w:val="00583D82"/>
    <w:pPr>
      <w:spacing w:after="120" w:line="240" w:lineRule="auto"/>
      <w:ind w:left="283"/>
    </w:pPr>
    <w:rPr>
      <w:rFonts w:ascii="Times New Roman" w:eastAsia="Times New Roman" w:hAnsi="Times New Roman" w:cs="Times New Roman"/>
      <w:sz w:val="24"/>
      <w:szCs w:val="24"/>
    </w:rPr>
  </w:style>
  <w:style w:type="character" w:customStyle="1" w:styleId="aa">
    <w:name w:val="Основной текст с отступом Знак"/>
    <w:basedOn w:val="a0"/>
    <w:link w:val="a9"/>
    <w:rsid w:val="00583D82"/>
    <w:rPr>
      <w:rFonts w:ascii="Times New Roman" w:eastAsia="Times New Roman" w:hAnsi="Times New Roman" w:cs="Times New Roman"/>
      <w:sz w:val="24"/>
      <w:szCs w:val="24"/>
    </w:rPr>
  </w:style>
  <w:style w:type="paragraph" w:customStyle="1" w:styleId="12">
    <w:name w:val="нум список 1"/>
    <w:basedOn w:val="a"/>
    <w:rsid w:val="00583D82"/>
    <w:pPr>
      <w:tabs>
        <w:tab w:val="left" w:pos="360"/>
      </w:tabs>
      <w:spacing w:before="120" w:after="120" w:line="240" w:lineRule="auto"/>
      <w:jc w:val="both"/>
    </w:pPr>
    <w:rPr>
      <w:rFonts w:ascii="Times New Roman" w:eastAsia="Times New Roman" w:hAnsi="Times New Roman" w:cs="Times New Roman"/>
      <w:sz w:val="24"/>
      <w:szCs w:val="20"/>
      <w:lang w:eastAsia="ar-SA"/>
    </w:rPr>
  </w:style>
  <w:style w:type="paragraph" w:styleId="ab">
    <w:name w:val="Title"/>
    <w:basedOn w:val="a"/>
    <w:link w:val="ac"/>
    <w:qFormat/>
    <w:rsid w:val="004E1F69"/>
    <w:pPr>
      <w:spacing w:after="0" w:line="240" w:lineRule="auto"/>
      <w:jc w:val="center"/>
    </w:pPr>
    <w:rPr>
      <w:rFonts w:ascii="Times New Roman" w:eastAsia="Times New Roman" w:hAnsi="Times New Roman" w:cs="Times New Roman"/>
      <w:b/>
      <w:bCs/>
      <w:sz w:val="24"/>
      <w:szCs w:val="24"/>
    </w:rPr>
  </w:style>
  <w:style w:type="character" w:customStyle="1" w:styleId="ac">
    <w:name w:val="Заголовок Знак"/>
    <w:basedOn w:val="a0"/>
    <w:link w:val="ab"/>
    <w:rsid w:val="004E1F69"/>
    <w:rPr>
      <w:rFonts w:ascii="Times New Roman" w:eastAsia="Times New Roman" w:hAnsi="Times New Roman" w:cs="Times New Roman"/>
      <w:b/>
      <w:bCs/>
      <w:sz w:val="24"/>
      <w:szCs w:val="24"/>
    </w:rPr>
  </w:style>
  <w:style w:type="paragraph" w:styleId="ad">
    <w:name w:val="Balloon Text"/>
    <w:basedOn w:val="a"/>
    <w:link w:val="ae"/>
    <w:uiPriority w:val="99"/>
    <w:semiHidden/>
    <w:unhideWhenUsed/>
    <w:rsid w:val="00F727E9"/>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F727E9"/>
    <w:rPr>
      <w:rFonts w:ascii="Tahoma" w:hAnsi="Tahoma" w:cs="Tahoma"/>
      <w:sz w:val="16"/>
      <w:szCs w:val="16"/>
    </w:rPr>
  </w:style>
  <w:style w:type="paragraph" w:styleId="af">
    <w:name w:val="footer"/>
    <w:basedOn w:val="a"/>
    <w:link w:val="af0"/>
    <w:unhideWhenUsed/>
    <w:rsid w:val="00E54018"/>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f0">
    <w:name w:val="Нижний колонтитул Знак"/>
    <w:basedOn w:val="a0"/>
    <w:link w:val="af"/>
    <w:rsid w:val="00E54018"/>
    <w:rPr>
      <w:rFonts w:ascii="Times New Roman" w:eastAsia="Times New Roman" w:hAnsi="Times New Roman" w:cs="Times New Roman"/>
      <w:sz w:val="24"/>
      <w:szCs w:val="24"/>
    </w:rPr>
  </w:style>
  <w:style w:type="paragraph" w:styleId="af1">
    <w:name w:val="header"/>
    <w:basedOn w:val="a"/>
    <w:link w:val="af2"/>
    <w:uiPriority w:val="99"/>
    <w:unhideWhenUsed/>
    <w:rsid w:val="00E54018"/>
    <w:pPr>
      <w:tabs>
        <w:tab w:val="center" w:pos="4677"/>
        <w:tab w:val="right" w:pos="9355"/>
      </w:tabs>
      <w:spacing w:after="0" w:line="240" w:lineRule="auto"/>
    </w:pPr>
  </w:style>
  <w:style w:type="character" w:customStyle="1" w:styleId="af2">
    <w:name w:val="Верхний колонтитул Знак"/>
    <w:basedOn w:val="a0"/>
    <w:link w:val="af1"/>
    <w:uiPriority w:val="99"/>
    <w:rsid w:val="00E54018"/>
  </w:style>
  <w:style w:type="paragraph" w:styleId="af3">
    <w:name w:val="List Paragraph"/>
    <w:basedOn w:val="a"/>
    <w:uiPriority w:val="34"/>
    <w:qFormat/>
    <w:rsid w:val="00BC7894"/>
    <w:pPr>
      <w:ind w:left="720"/>
      <w:contextualSpacing/>
    </w:pPr>
  </w:style>
  <w:style w:type="character" w:customStyle="1" w:styleId="apple-converted-space">
    <w:name w:val="apple-converted-space"/>
    <w:basedOn w:val="a0"/>
    <w:rsid w:val="00E439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42402836">
      <w:bodyDiv w:val="1"/>
      <w:marLeft w:val="0"/>
      <w:marRight w:val="0"/>
      <w:marTop w:val="0"/>
      <w:marBottom w:val="0"/>
      <w:divBdr>
        <w:top w:val="none" w:sz="0" w:space="0" w:color="auto"/>
        <w:left w:val="none" w:sz="0" w:space="0" w:color="auto"/>
        <w:bottom w:val="none" w:sz="0" w:space="0" w:color="auto"/>
        <w:right w:val="none" w:sz="0" w:space="0" w:color="auto"/>
      </w:divBdr>
    </w:div>
    <w:div w:id="1759407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consultant.ru/document/cons_doc_LAW_301011/2ce3b4c2e314b31833138ad26a48ec33f57545a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labinsk-city.ru" TargetMode="External"/><Relationship Id="rId4" Type="http://schemas.openxmlformats.org/officeDocument/2006/relationships/settings" Target="settings.xml"/><Relationship Id="rId9" Type="http://schemas.openxmlformats.org/officeDocument/2006/relationships/hyperlink" Target="http://&#1083;&#1072;&#1073;&#1080;&#1085;&#1089;&#1082;-&#1086;&#1092;&#1080;&#1094;&#1080;&#1072;&#1083;&#1100;&#1085;&#1099;&#1081;.&#1088;&#1092;"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AEB898-DED9-4892-9AF7-68C73B2AFB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1527</TotalTime>
  <Pages>1</Pages>
  <Words>3484</Words>
  <Characters>19859</Characters>
  <Application>Microsoft Office Word</Application>
  <DocSecurity>0</DocSecurity>
  <Lines>165</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Инна</dc:creator>
  <cp:keywords/>
  <dc:description/>
  <cp:lastModifiedBy>User</cp:lastModifiedBy>
  <cp:revision>570</cp:revision>
  <cp:lastPrinted>2019-04-17T06:47:00Z</cp:lastPrinted>
  <dcterms:created xsi:type="dcterms:W3CDTF">2013-06-13T07:24:00Z</dcterms:created>
  <dcterms:modified xsi:type="dcterms:W3CDTF">2019-04-19T11:58:00Z</dcterms:modified>
</cp:coreProperties>
</file>