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946AE" w14:textId="77777777" w:rsidR="00E34240" w:rsidRPr="00E66FE5" w:rsidRDefault="00E34240" w:rsidP="00E34240">
      <w:pPr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64F64AA8" wp14:editId="579AF9BA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8970B5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74B58E04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74162D7B" w14:textId="77777777" w:rsidR="00E34240" w:rsidRPr="00D266FE" w:rsidRDefault="00E34240" w:rsidP="00E34240">
      <w:pPr>
        <w:rPr>
          <w:rFonts w:ascii="Times New Roman" w:hAnsi="Times New Roman" w:cs="Times New Roman"/>
          <w:b/>
          <w:sz w:val="36"/>
          <w:szCs w:val="36"/>
        </w:rPr>
      </w:pPr>
      <w:r w:rsidRPr="00D266FE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1DBB59B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</w:p>
    <w:p w14:paraId="34D2C0C5" w14:textId="376196C7" w:rsidR="001545D7" w:rsidRPr="00D266FE" w:rsidRDefault="00025FF3" w:rsidP="00003F74">
      <w:pPr>
        <w:tabs>
          <w:tab w:val="left" w:pos="1276"/>
          <w:tab w:val="left" w:pos="1418"/>
          <w:tab w:val="left" w:pos="1701"/>
          <w:tab w:val="left" w:pos="8080"/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о</w:t>
      </w:r>
      <w:r w:rsidR="00E34240" w:rsidRPr="00D266FE">
        <w:rPr>
          <w:rFonts w:ascii="Times New Roman" w:hAnsi="Times New Roman" w:cs="Times New Roman"/>
          <w:sz w:val="24"/>
          <w:szCs w:val="24"/>
        </w:rPr>
        <w:t>т</w:t>
      </w:r>
      <w:r w:rsidR="00514ADC">
        <w:rPr>
          <w:rFonts w:ascii="Times New Roman" w:hAnsi="Times New Roman" w:cs="Times New Roman"/>
          <w:sz w:val="24"/>
          <w:szCs w:val="24"/>
        </w:rPr>
        <w:t xml:space="preserve"> </w:t>
      </w:r>
      <w:r w:rsidR="00003F74">
        <w:rPr>
          <w:rFonts w:ascii="Times New Roman" w:hAnsi="Times New Roman" w:cs="Times New Roman"/>
          <w:sz w:val="24"/>
          <w:szCs w:val="24"/>
        </w:rPr>
        <w:t>12.07.2022</w:t>
      </w:r>
      <w:r w:rsidR="00003F74">
        <w:rPr>
          <w:rFonts w:ascii="Times New Roman" w:hAnsi="Times New Roman" w:cs="Times New Roman"/>
          <w:sz w:val="24"/>
          <w:szCs w:val="24"/>
        </w:rPr>
        <w:tab/>
      </w:r>
      <w:r w:rsidR="00003F74">
        <w:rPr>
          <w:rFonts w:ascii="Times New Roman" w:hAnsi="Times New Roman" w:cs="Times New Roman"/>
          <w:sz w:val="24"/>
          <w:szCs w:val="24"/>
        </w:rPr>
        <w:tab/>
      </w:r>
      <w:r w:rsidR="00003F74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 xml:space="preserve">№ </w:t>
      </w:r>
      <w:r w:rsidR="00003F74">
        <w:rPr>
          <w:rFonts w:ascii="Times New Roman" w:hAnsi="Times New Roman" w:cs="Times New Roman"/>
          <w:sz w:val="24"/>
          <w:szCs w:val="24"/>
        </w:rPr>
        <w:t>757</w:t>
      </w:r>
    </w:p>
    <w:p w14:paraId="143A07A8" w14:textId="77777777" w:rsidR="00E34240" w:rsidRPr="00D266FE" w:rsidRDefault="00E34240" w:rsidP="00E34240">
      <w:pPr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г.</w:t>
      </w:r>
      <w:r w:rsidR="00514ADC">
        <w:rPr>
          <w:rFonts w:ascii="Times New Roman" w:hAnsi="Times New Roman" w:cs="Times New Roman"/>
          <w:sz w:val="24"/>
          <w:szCs w:val="24"/>
        </w:rPr>
        <w:t xml:space="preserve"> </w:t>
      </w:r>
      <w:r w:rsidRPr="00D266FE">
        <w:rPr>
          <w:rFonts w:ascii="Times New Roman" w:hAnsi="Times New Roman" w:cs="Times New Roman"/>
          <w:sz w:val="24"/>
          <w:szCs w:val="24"/>
        </w:rPr>
        <w:t>Лабинск</w:t>
      </w:r>
    </w:p>
    <w:p w14:paraId="11447374" w14:textId="77777777" w:rsidR="0008792D" w:rsidRPr="006F6B10" w:rsidRDefault="0008792D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DDE32" w14:textId="77777777" w:rsidR="00434C66" w:rsidRPr="006F6B10" w:rsidRDefault="00434C66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111C85B" w14:textId="77777777" w:rsidR="00841D50" w:rsidRPr="006F6B10" w:rsidRDefault="00A130C3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  <w:r w:rsidR="006E06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6B10">
        <w:rPr>
          <w:rFonts w:ascii="Times New Roman" w:hAnsi="Times New Roman" w:cs="Times New Roman"/>
          <w:b/>
          <w:sz w:val="28"/>
          <w:szCs w:val="28"/>
        </w:rPr>
        <w:t>Лабинского</w:t>
      </w:r>
    </w:p>
    <w:p w14:paraId="32401AA2" w14:textId="77777777" w:rsidR="00705F5B" w:rsidRPr="006F6B10" w:rsidRDefault="00A130C3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Лабинского района </w:t>
      </w:r>
      <w:r w:rsidR="00D11176" w:rsidRPr="006F6B10">
        <w:rPr>
          <w:rFonts w:ascii="Times New Roman" w:hAnsi="Times New Roman" w:cs="Times New Roman"/>
          <w:b/>
          <w:sz w:val="28"/>
          <w:szCs w:val="28"/>
        </w:rPr>
        <w:t>от</w:t>
      </w:r>
      <w:r w:rsidR="0051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940" w:rsidRPr="006F6B10">
        <w:rPr>
          <w:rFonts w:ascii="Times New Roman" w:hAnsi="Times New Roman" w:cs="Times New Roman"/>
          <w:b/>
          <w:sz w:val="28"/>
          <w:szCs w:val="28"/>
        </w:rPr>
        <w:t>27 апреля 2015</w:t>
      </w:r>
      <w:r w:rsidR="007F454B" w:rsidRPr="006F6B10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14:paraId="604A8EF1" w14:textId="52A484AD" w:rsidR="00841D50" w:rsidRPr="006F6B10" w:rsidRDefault="007F454B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96940" w:rsidRPr="006F6B10">
        <w:rPr>
          <w:rFonts w:ascii="Times New Roman" w:hAnsi="Times New Roman" w:cs="Times New Roman"/>
          <w:b/>
          <w:sz w:val="28"/>
          <w:szCs w:val="28"/>
        </w:rPr>
        <w:t>377</w:t>
      </w:r>
      <w:r w:rsidR="00E853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30C3" w:rsidRPr="006F6B10">
        <w:rPr>
          <w:rFonts w:ascii="Times New Roman" w:hAnsi="Times New Roman" w:cs="Times New Roman"/>
          <w:b/>
          <w:sz w:val="28"/>
          <w:szCs w:val="28"/>
        </w:rPr>
        <w:t>«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22475" w:rsidRPr="006F6B10">
        <w:rPr>
          <w:rFonts w:ascii="Times New Roman" w:hAnsi="Times New Roman" w:cs="Times New Roman"/>
          <w:b/>
          <w:sz w:val="28"/>
          <w:szCs w:val="28"/>
        </w:rPr>
        <w:t>порядка формирования</w:t>
      </w:r>
      <w:r w:rsidR="00CE1B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475" w:rsidRPr="006F6B10">
        <w:rPr>
          <w:rFonts w:ascii="Times New Roman" w:hAnsi="Times New Roman" w:cs="Times New Roman"/>
          <w:b/>
          <w:sz w:val="28"/>
          <w:szCs w:val="28"/>
        </w:rPr>
        <w:t>и ведения реестра</w:t>
      </w:r>
    </w:p>
    <w:p w14:paraId="275AA871" w14:textId="77777777" w:rsidR="00841D50" w:rsidRPr="006F6B10" w:rsidRDefault="00D22475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муниципальных услуг (функций), 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>перечня муниципальных услуг</w:t>
      </w:r>
    </w:p>
    <w:p w14:paraId="5BFCB850" w14:textId="77777777" w:rsidR="00841D50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(функций), перечня муниципальных услуг, предоставление которых</w:t>
      </w:r>
    </w:p>
    <w:p w14:paraId="0937B6EC" w14:textId="77777777" w:rsidR="004348B9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осуществляется через муниципальное бюджетное учреждение</w:t>
      </w:r>
    </w:p>
    <w:p w14:paraId="397137C1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«Межмуниципальный многофункциональный центр </w:t>
      </w:r>
    </w:p>
    <w:p w14:paraId="4774AD8C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предоставления государ</w:t>
      </w:r>
      <w:r w:rsidR="00AF0787" w:rsidRPr="006F6B10">
        <w:rPr>
          <w:rFonts w:ascii="Times New Roman" w:hAnsi="Times New Roman" w:cs="Times New Roman"/>
          <w:b/>
          <w:sz w:val="28"/>
          <w:szCs w:val="28"/>
        </w:rPr>
        <w:t>ственных и муниципальных услуг»</w:t>
      </w:r>
    </w:p>
    <w:p w14:paraId="6232A3CE" w14:textId="77777777" w:rsidR="00D22475" w:rsidRPr="006F6B10" w:rsidRDefault="00D22475" w:rsidP="002E0D21">
      <w:pPr>
        <w:rPr>
          <w:rFonts w:ascii="Times New Roman" w:hAnsi="Times New Roman" w:cs="Times New Roman"/>
          <w:sz w:val="28"/>
          <w:szCs w:val="28"/>
        </w:rPr>
      </w:pPr>
    </w:p>
    <w:p w14:paraId="4BC30EC5" w14:textId="77777777" w:rsidR="00434C66" w:rsidRPr="006F6B10" w:rsidRDefault="00434C66" w:rsidP="002E0D21">
      <w:pPr>
        <w:rPr>
          <w:rFonts w:ascii="Times New Roman" w:hAnsi="Times New Roman" w:cs="Times New Roman"/>
          <w:sz w:val="28"/>
          <w:szCs w:val="28"/>
        </w:rPr>
      </w:pPr>
    </w:p>
    <w:p w14:paraId="151A7BDA" w14:textId="451BB2BB" w:rsidR="002E0D21" w:rsidRPr="006F6B10" w:rsidRDefault="00514ADC" w:rsidP="00376D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прекращением с</w:t>
      </w:r>
      <w:r w:rsidR="00CE1B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E1B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="00CE1B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2018 года периода </w:t>
      </w:r>
      <w:r w:rsidRPr="004F00FB">
        <w:rPr>
          <w:rFonts w:ascii="Times New Roman" w:hAnsi="Times New Roman" w:cs="Times New Roman"/>
          <w:sz w:val="28"/>
          <w:szCs w:val="28"/>
        </w:rPr>
        <w:t>действия постановления администрации Лабинского городского поселения Ла</w:t>
      </w:r>
      <w:r>
        <w:rPr>
          <w:rFonts w:ascii="Times New Roman" w:hAnsi="Times New Roman" w:cs="Times New Roman"/>
          <w:sz w:val="28"/>
          <w:szCs w:val="28"/>
        </w:rPr>
        <w:t>бинского района от</w:t>
      </w:r>
      <w:r w:rsidR="00CE1B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CE1B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4F00FB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F00FB">
        <w:rPr>
          <w:rFonts w:ascii="Times New Roman" w:hAnsi="Times New Roman" w:cs="Times New Roman"/>
          <w:sz w:val="28"/>
          <w:szCs w:val="28"/>
        </w:rPr>
        <w:t xml:space="preserve"> №</w:t>
      </w:r>
      <w:r w:rsidR="00CE1B85">
        <w:rPr>
          <w:rFonts w:ascii="Times New Roman" w:hAnsi="Times New Roman" w:cs="Times New Roman"/>
          <w:sz w:val="28"/>
          <w:szCs w:val="28"/>
        </w:rPr>
        <w:t xml:space="preserve"> </w:t>
      </w:r>
      <w:r w:rsidRPr="004F00FB">
        <w:rPr>
          <w:rFonts w:ascii="Times New Roman" w:hAnsi="Times New Roman" w:cs="Times New Roman"/>
          <w:sz w:val="28"/>
          <w:szCs w:val="28"/>
        </w:rPr>
        <w:t>368 «Об утверждении административного регламента предоставления муниципальной услуги «Предоставление земельных участков для целей, не связанных со строительством»</w:t>
      </w:r>
      <w:r>
        <w:rPr>
          <w:rFonts w:ascii="Times New Roman" w:hAnsi="Times New Roman" w:cs="Times New Roman"/>
          <w:sz w:val="28"/>
          <w:szCs w:val="28"/>
        </w:rPr>
        <w:t xml:space="preserve">, в целях приведения нормативной правовой базы администрации Лабинского городского поселения Лабинского района в соответствие, </w:t>
      </w:r>
      <w:r w:rsidR="00376D70" w:rsidRPr="006F6B10">
        <w:rPr>
          <w:rFonts w:ascii="Times New Roman" w:hAnsi="Times New Roman" w:cs="Times New Roman"/>
          <w:sz w:val="28"/>
          <w:szCs w:val="28"/>
        </w:rPr>
        <w:t>п</w:t>
      </w:r>
      <w:r w:rsidR="003C3FE8">
        <w:rPr>
          <w:rFonts w:ascii="Times New Roman" w:hAnsi="Times New Roman" w:cs="Times New Roman"/>
          <w:sz w:val="28"/>
          <w:szCs w:val="28"/>
        </w:rPr>
        <w:t xml:space="preserve"> 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C3FE8">
        <w:rPr>
          <w:rFonts w:ascii="Times New Roman" w:hAnsi="Times New Roman" w:cs="Times New Roman"/>
          <w:sz w:val="28"/>
          <w:szCs w:val="28"/>
        </w:rPr>
        <w:t xml:space="preserve"> </w:t>
      </w:r>
      <w:r w:rsidR="002E0D21" w:rsidRPr="006F6B10">
        <w:rPr>
          <w:rFonts w:ascii="Times New Roman" w:hAnsi="Times New Roman" w:cs="Times New Roman"/>
          <w:sz w:val="28"/>
          <w:szCs w:val="28"/>
        </w:rPr>
        <w:t>с</w:t>
      </w:r>
      <w:r w:rsidR="003C3FE8">
        <w:rPr>
          <w:rFonts w:ascii="Times New Roman" w:hAnsi="Times New Roman" w:cs="Times New Roman"/>
          <w:sz w:val="28"/>
          <w:szCs w:val="28"/>
        </w:rPr>
        <w:t xml:space="preserve"> </w:t>
      </w:r>
      <w:r w:rsidR="002E0D21" w:rsidRPr="006F6B10">
        <w:rPr>
          <w:rFonts w:ascii="Times New Roman" w:hAnsi="Times New Roman" w:cs="Times New Roman"/>
          <w:sz w:val="28"/>
          <w:szCs w:val="28"/>
        </w:rPr>
        <w:t>т</w:t>
      </w:r>
      <w:r w:rsidR="003C3FE8">
        <w:rPr>
          <w:rFonts w:ascii="Times New Roman" w:hAnsi="Times New Roman" w:cs="Times New Roman"/>
          <w:sz w:val="28"/>
          <w:szCs w:val="28"/>
        </w:rPr>
        <w:t xml:space="preserve"> </w:t>
      </w:r>
      <w:r w:rsidR="002E0D21" w:rsidRPr="006F6B10">
        <w:rPr>
          <w:rFonts w:ascii="Times New Roman" w:hAnsi="Times New Roman" w:cs="Times New Roman"/>
          <w:sz w:val="28"/>
          <w:szCs w:val="28"/>
        </w:rPr>
        <w:t>а</w:t>
      </w:r>
      <w:r w:rsidR="003C3FE8">
        <w:rPr>
          <w:rFonts w:ascii="Times New Roman" w:hAnsi="Times New Roman" w:cs="Times New Roman"/>
          <w:sz w:val="28"/>
          <w:szCs w:val="28"/>
        </w:rPr>
        <w:t xml:space="preserve"> </w:t>
      </w:r>
      <w:r w:rsidR="002E0D21" w:rsidRPr="006F6B10">
        <w:rPr>
          <w:rFonts w:ascii="Times New Roman" w:hAnsi="Times New Roman" w:cs="Times New Roman"/>
          <w:sz w:val="28"/>
          <w:szCs w:val="28"/>
        </w:rPr>
        <w:t>н</w:t>
      </w:r>
      <w:r w:rsidR="003C3FE8">
        <w:rPr>
          <w:rFonts w:ascii="Times New Roman" w:hAnsi="Times New Roman" w:cs="Times New Roman"/>
          <w:sz w:val="28"/>
          <w:szCs w:val="28"/>
        </w:rPr>
        <w:t xml:space="preserve"> 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C3FE8">
        <w:rPr>
          <w:rFonts w:ascii="Times New Roman" w:hAnsi="Times New Roman" w:cs="Times New Roman"/>
          <w:sz w:val="28"/>
          <w:szCs w:val="28"/>
        </w:rPr>
        <w:t xml:space="preserve"> </w:t>
      </w:r>
      <w:r w:rsidR="002E0D21" w:rsidRPr="006F6B10">
        <w:rPr>
          <w:rFonts w:ascii="Times New Roman" w:hAnsi="Times New Roman" w:cs="Times New Roman"/>
          <w:sz w:val="28"/>
          <w:szCs w:val="28"/>
        </w:rPr>
        <w:t>в л я ю:</w:t>
      </w:r>
    </w:p>
    <w:p w14:paraId="340E1D55" w14:textId="35EC7153" w:rsidR="002E0D21" w:rsidRPr="006E06C8" w:rsidRDefault="00621B0D" w:rsidP="00CE1B8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6C8">
        <w:rPr>
          <w:rFonts w:ascii="Times New Roman" w:hAnsi="Times New Roman" w:cs="Times New Roman"/>
          <w:sz w:val="28"/>
          <w:szCs w:val="28"/>
        </w:rPr>
        <w:t>1.</w:t>
      </w:r>
      <w:r w:rsidR="00CE1B85">
        <w:rPr>
          <w:rFonts w:ascii="Times New Roman" w:hAnsi="Times New Roman" w:cs="Times New Roman"/>
          <w:sz w:val="28"/>
          <w:szCs w:val="28"/>
        </w:rPr>
        <w:tab/>
      </w:r>
      <w:r w:rsidRPr="006E06C8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6D138E" w:rsidRPr="006E06C8">
        <w:rPr>
          <w:rFonts w:ascii="Times New Roman" w:hAnsi="Times New Roman" w:cs="Times New Roman"/>
          <w:sz w:val="28"/>
          <w:szCs w:val="28"/>
        </w:rPr>
        <w:t>от 27 апреля 2015 года № 377</w:t>
      </w:r>
      <w:r w:rsidR="00514ADC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6D138E" w:rsidRPr="006E06C8">
        <w:rPr>
          <w:rFonts w:ascii="Times New Roman" w:hAnsi="Times New Roman" w:cs="Times New Roman"/>
          <w:sz w:val="28"/>
          <w:szCs w:val="28"/>
        </w:rPr>
        <w:t>«Об утверждении порядка формирования и 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предоставления государственных и муниципальных услуг»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(в редакции </w:t>
      </w:r>
      <w:r w:rsidR="00D92A3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6E06C8" w:rsidRPr="006E06C8">
        <w:rPr>
          <w:rFonts w:ascii="Times New Roman" w:hAnsi="Times New Roman" w:cs="Times New Roman"/>
          <w:sz w:val="28"/>
          <w:szCs w:val="28"/>
        </w:rPr>
        <w:t>от</w:t>
      </w:r>
      <w:r w:rsidR="004C1CDF">
        <w:rPr>
          <w:rFonts w:ascii="Times New Roman" w:hAnsi="Times New Roman" w:cs="Times New Roman"/>
          <w:sz w:val="28"/>
          <w:szCs w:val="28"/>
        </w:rPr>
        <w:t xml:space="preserve"> </w:t>
      </w:r>
      <w:r w:rsidR="006E06C8">
        <w:rPr>
          <w:rFonts w:ascii="Times New Roman" w:hAnsi="Times New Roman" w:cs="Times New Roman"/>
          <w:sz w:val="28"/>
          <w:szCs w:val="28"/>
        </w:rPr>
        <w:t>23</w:t>
      </w:r>
      <w:r w:rsidR="004C1CDF">
        <w:rPr>
          <w:rFonts w:ascii="Times New Roman" w:hAnsi="Times New Roman" w:cs="Times New Roman"/>
          <w:sz w:val="28"/>
          <w:szCs w:val="28"/>
        </w:rPr>
        <w:t xml:space="preserve"> </w:t>
      </w:r>
      <w:r w:rsidR="006E06C8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2020 </w:t>
      </w:r>
      <w:r w:rsidR="006E06C8">
        <w:rPr>
          <w:rFonts w:ascii="Times New Roman" w:hAnsi="Times New Roman" w:cs="Times New Roman"/>
          <w:sz w:val="28"/>
          <w:szCs w:val="28"/>
        </w:rPr>
        <w:t xml:space="preserve">года 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№ 391; </w:t>
      </w:r>
      <w:r w:rsidR="00D92A3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6E06C8">
        <w:rPr>
          <w:rFonts w:ascii="Times New Roman" w:hAnsi="Times New Roman" w:cs="Times New Roman"/>
          <w:sz w:val="28"/>
          <w:szCs w:val="28"/>
        </w:rPr>
        <w:t xml:space="preserve">от 26 августа </w:t>
      </w:r>
      <w:r w:rsidR="006E06C8" w:rsidRPr="006E06C8">
        <w:rPr>
          <w:rFonts w:ascii="Times New Roman" w:hAnsi="Times New Roman" w:cs="Times New Roman"/>
          <w:sz w:val="28"/>
          <w:szCs w:val="28"/>
        </w:rPr>
        <w:t>2021</w:t>
      </w:r>
      <w:r w:rsidR="006E06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№</w:t>
      </w:r>
      <w:r w:rsidR="004C1CDF">
        <w:rPr>
          <w:rFonts w:ascii="Times New Roman" w:hAnsi="Times New Roman" w:cs="Times New Roman"/>
          <w:sz w:val="28"/>
          <w:szCs w:val="28"/>
        </w:rPr>
        <w:t xml:space="preserve"> </w:t>
      </w:r>
      <w:r w:rsidR="006E06C8" w:rsidRPr="006E06C8">
        <w:rPr>
          <w:rFonts w:ascii="Times New Roman" w:hAnsi="Times New Roman" w:cs="Times New Roman"/>
          <w:sz w:val="28"/>
          <w:szCs w:val="28"/>
        </w:rPr>
        <w:t>875;</w:t>
      </w:r>
      <w:r w:rsidR="00D92A3A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6E06C8">
        <w:rPr>
          <w:rFonts w:ascii="Times New Roman" w:hAnsi="Times New Roman" w:cs="Times New Roman"/>
          <w:sz w:val="28"/>
          <w:szCs w:val="28"/>
        </w:rPr>
        <w:t>от</w:t>
      </w:r>
      <w:r w:rsidR="004C1CDF">
        <w:rPr>
          <w:rFonts w:ascii="Times New Roman" w:hAnsi="Times New Roman" w:cs="Times New Roman"/>
          <w:sz w:val="28"/>
          <w:szCs w:val="28"/>
        </w:rPr>
        <w:t xml:space="preserve"> </w:t>
      </w:r>
      <w:r w:rsidR="006E06C8">
        <w:rPr>
          <w:rFonts w:ascii="Times New Roman" w:hAnsi="Times New Roman" w:cs="Times New Roman"/>
          <w:sz w:val="28"/>
          <w:szCs w:val="28"/>
        </w:rPr>
        <w:t>15</w:t>
      </w:r>
      <w:r w:rsidR="004C1CDF">
        <w:rPr>
          <w:rFonts w:ascii="Times New Roman" w:hAnsi="Times New Roman" w:cs="Times New Roman"/>
          <w:sz w:val="28"/>
          <w:szCs w:val="28"/>
        </w:rPr>
        <w:t xml:space="preserve"> </w:t>
      </w:r>
      <w:r w:rsidR="006E06C8">
        <w:rPr>
          <w:rFonts w:ascii="Times New Roman" w:hAnsi="Times New Roman" w:cs="Times New Roman"/>
          <w:sz w:val="28"/>
          <w:szCs w:val="28"/>
        </w:rPr>
        <w:t>февраля</w:t>
      </w:r>
      <w:r w:rsidR="004C1CDF">
        <w:rPr>
          <w:rFonts w:ascii="Times New Roman" w:hAnsi="Times New Roman" w:cs="Times New Roman"/>
          <w:sz w:val="28"/>
          <w:szCs w:val="28"/>
        </w:rPr>
        <w:t xml:space="preserve"> 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2022 </w:t>
      </w:r>
      <w:r w:rsidR="006E06C8">
        <w:rPr>
          <w:rFonts w:ascii="Times New Roman" w:hAnsi="Times New Roman" w:cs="Times New Roman"/>
          <w:sz w:val="28"/>
          <w:szCs w:val="28"/>
        </w:rPr>
        <w:t xml:space="preserve">года </w:t>
      </w:r>
      <w:r w:rsidR="006E06C8" w:rsidRPr="006E06C8">
        <w:rPr>
          <w:rFonts w:ascii="Times New Roman" w:hAnsi="Times New Roman" w:cs="Times New Roman"/>
          <w:sz w:val="28"/>
          <w:szCs w:val="28"/>
        </w:rPr>
        <w:t>№ 136</w:t>
      </w:r>
      <w:r w:rsidR="006E06C8">
        <w:rPr>
          <w:rFonts w:ascii="Times New Roman" w:hAnsi="Times New Roman" w:cs="Times New Roman"/>
          <w:sz w:val="28"/>
          <w:szCs w:val="28"/>
        </w:rPr>
        <w:t>)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E06C8">
        <w:rPr>
          <w:rFonts w:ascii="Times New Roman" w:hAnsi="Times New Roman" w:cs="Times New Roman"/>
          <w:sz w:val="28"/>
          <w:szCs w:val="28"/>
        </w:rPr>
        <w:t>следующие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E06C8">
        <w:rPr>
          <w:rFonts w:ascii="Times New Roman" w:hAnsi="Times New Roman" w:cs="Times New Roman"/>
          <w:sz w:val="28"/>
          <w:szCs w:val="28"/>
        </w:rPr>
        <w:t>изменения:</w:t>
      </w:r>
    </w:p>
    <w:p w14:paraId="1C881621" w14:textId="271308B7" w:rsidR="00376D70" w:rsidRPr="006F6B10" w:rsidRDefault="00DA17B7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1)</w:t>
      </w:r>
      <w:r w:rsidR="00CE1B85">
        <w:rPr>
          <w:rFonts w:ascii="Times New Roman" w:hAnsi="Times New Roman" w:cs="Times New Roman"/>
          <w:sz w:val="28"/>
          <w:szCs w:val="28"/>
        </w:rPr>
        <w:tab/>
      </w:r>
      <w:r w:rsidR="00376D70" w:rsidRPr="006F6B10">
        <w:rPr>
          <w:rStyle w:val="20"/>
        </w:rPr>
        <w:t>исключить из приложения</w:t>
      </w:r>
      <w:r w:rsidR="00514ADC">
        <w:rPr>
          <w:rStyle w:val="20"/>
        </w:rPr>
        <w:t xml:space="preserve"> </w:t>
      </w:r>
      <w:r w:rsidR="008C19FF" w:rsidRPr="006F6B10">
        <w:rPr>
          <w:rFonts w:ascii="Times New Roman" w:hAnsi="Times New Roman" w:cs="Times New Roman"/>
          <w:sz w:val="28"/>
          <w:szCs w:val="28"/>
        </w:rPr>
        <w:t xml:space="preserve">2 к постановлению пункт </w:t>
      </w:r>
      <w:r w:rsidR="00514ADC">
        <w:rPr>
          <w:rFonts w:ascii="Times New Roman" w:hAnsi="Times New Roman" w:cs="Times New Roman"/>
          <w:sz w:val="28"/>
          <w:szCs w:val="28"/>
        </w:rPr>
        <w:t>1.</w:t>
      </w:r>
      <w:r w:rsidR="009C6A0E">
        <w:rPr>
          <w:rFonts w:ascii="Times New Roman" w:hAnsi="Times New Roman" w:cs="Times New Roman"/>
          <w:sz w:val="28"/>
          <w:szCs w:val="28"/>
        </w:rPr>
        <w:t>1</w:t>
      </w:r>
      <w:r w:rsidR="00514ADC">
        <w:rPr>
          <w:rFonts w:ascii="Times New Roman" w:hAnsi="Times New Roman" w:cs="Times New Roman"/>
          <w:sz w:val="28"/>
          <w:szCs w:val="28"/>
        </w:rPr>
        <w:t xml:space="preserve">2 </w:t>
      </w:r>
      <w:r w:rsidR="00376D70" w:rsidRPr="006F6B10">
        <w:rPr>
          <w:rFonts w:ascii="Times New Roman" w:hAnsi="Times New Roman" w:cs="Times New Roman"/>
          <w:sz w:val="28"/>
          <w:szCs w:val="28"/>
        </w:rPr>
        <w:t>«</w:t>
      </w:r>
      <w:r w:rsidR="00514ADC" w:rsidRPr="00514ADC">
        <w:rPr>
          <w:rFonts w:ascii="Times New Roman" w:hAnsi="Times New Roman" w:cs="Times New Roman"/>
          <w:sz w:val="28"/>
          <w:szCs w:val="28"/>
        </w:rPr>
        <w:t>Предоставление земельных учас</w:t>
      </w:r>
      <w:r w:rsidR="00514ADC">
        <w:rPr>
          <w:rFonts w:ascii="Times New Roman" w:hAnsi="Times New Roman" w:cs="Times New Roman"/>
          <w:sz w:val="28"/>
          <w:szCs w:val="28"/>
        </w:rPr>
        <w:t xml:space="preserve">тков для целей, не связанных </w:t>
      </w:r>
      <w:r w:rsidR="00B80B5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14ADC">
        <w:rPr>
          <w:rFonts w:ascii="Times New Roman" w:hAnsi="Times New Roman" w:cs="Times New Roman"/>
          <w:sz w:val="28"/>
          <w:szCs w:val="28"/>
        </w:rPr>
        <w:t>со</w:t>
      </w:r>
      <w:r w:rsidR="00B80B5B">
        <w:rPr>
          <w:rFonts w:ascii="Times New Roman" w:hAnsi="Times New Roman" w:cs="Times New Roman"/>
          <w:sz w:val="28"/>
          <w:szCs w:val="28"/>
        </w:rPr>
        <w:t xml:space="preserve"> </w:t>
      </w:r>
      <w:r w:rsidR="00514ADC" w:rsidRPr="00514ADC">
        <w:rPr>
          <w:rFonts w:ascii="Times New Roman" w:hAnsi="Times New Roman" w:cs="Times New Roman"/>
          <w:sz w:val="28"/>
          <w:szCs w:val="28"/>
        </w:rPr>
        <w:t>строительством</w:t>
      </w:r>
      <w:r w:rsidR="00376D70" w:rsidRPr="006F6B10">
        <w:rPr>
          <w:rStyle w:val="20"/>
          <w:color w:val="000000"/>
        </w:rPr>
        <w:t>»;</w:t>
      </w:r>
    </w:p>
    <w:p w14:paraId="2BC5B812" w14:textId="1EC44DBC" w:rsidR="00DA17B7" w:rsidRPr="006F6B10" w:rsidRDefault="008C19FF" w:rsidP="00091DBC">
      <w:pPr>
        <w:tabs>
          <w:tab w:val="left" w:pos="993"/>
        </w:tabs>
        <w:ind w:firstLine="709"/>
        <w:jc w:val="both"/>
        <w:rPr>
          <w:rStyle w:val="20"/>
          <w:color w:val="000000"/>
        </w:rPr>
      </w:pPr>
      <w:r w:rsidRPr="006F6B10">
        <w:rPr>
          <w:rFonts w:ascii="Times New Roman" w:hAnsi="Times New Roman" w:cs="Times New Roman"/>
          <w:sz w:val="28"/>
          <w:szCs w:val="28"/>
          <w:shd w:val="clear" w:color="auto" w:fill="FFFFFF"/>
        </w:rPr>
        <w:t>2)</w:t>
      </w:r>
      <w:r w:rsidR="00CE1B8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DA17B7" w:rsidRPr="006F6B10">
        <w:rPr>
          <w:rFonts w:ascii="Times New Roman" w:hAnsi="Times New Roman" w:cs="Times New Roman"/>
          <w:sz w:val="28"/>
          <w:szCs w:val="28"/>
        </w:rPr>
        <w:t xml:space="preserve">исключить из </w:t>
      </w:r>
      <w:r w:rsidR="00376D70" w:rsidRPr="006F6B10">
        <w:rPr>
          <w:rFonts w:ascii="Times New Roman" w:hAnsi="Times New Roman" w:cs="Times New Roman"/>
          <w:sz w:val="28"/>
          <w:szCs w:val="28"/>
        </w:rPr>
        <w:t xml:space="preserve">приложения 3 </w:t>
      </w:r>
      <w:r w:rsidR="00DA17B7" w:rsidRPr="006F6B10">
        <w:rPr>
          <w:rFonts w:ascii="Times New Roman" w:hAnsi="Times New Roman" w:cs="Times New Roman"/>
          <w:sz w:val="28"/>
          <w:szCs w:val="28"/>
        </w:rPr>
        <w:t xml:space="preserve">к постановлению пункт </w:t>
      </w:r>
      <w:r w:rsidR="00514ADC">
        <w:rPr>
          <w:rFonts w:ascii="Times New Roman" w:hAnsi="Times New Roman" w:cs="Times New Roman"/>
          <w:sz w:val="28"/>
          <w:szCs w:val="28"/>
        </w:rPr>
        <w:t>12</w:t>
      </w:r>
      <w:r w:rsidR="00376D70" w:rsidRPr="006F6B10">
        <w:rPr>
          <w:rFonts w:ascii="Times New Roman" w:hAnsi="Times New Roman" w:cs="Times New Roman"/>
          <w:sz w:val="28"/>
          <w:szCs w:val="28"/>
        </w:rPr>
        <w:t xml:space="preserve"> «</w:t>
      </w:r>
      <w:r w:rsidR="00514ADC" w:rsidRPr="00514ADC">
        <w:rPr>
          <w:rFonts w:ascii="Times New Roman" w:hAnsi="Times New Roman" w:cs="Times New Roman"/>
          <w:sz w:val="28"/>
          <w:szCs w:val="28"/>
        </w:rPr>
        <w:t>Предоставление земельных учас</w:t>
      </w:r>
      <w:r w:rsidR="00514ADC">
        <w:rPr>
          <w:rFonts w:ascii="Times New Roman" w:hAnsi="Times New Roman" w:cs="Times New Roman"/>
          <w:sz w:val="28"/>
          <w:szCs w:val="28"/>
        </w:rPr>
        <w:t xml:space="preserve">тков для целей, не связанных </w:t>
      </w:r>
      <w:r w:rsidR="00B80B5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514ADC">
        <w:rPr>
          <w:rFonts w:ascii="Times New Roman" w:hAnsi="Times New Roman" w:cs="Times New Roman"/>
          <w:sz w:val="28"/>
          <w:szCs w:val="28"/>
        </w:rPr>
        <w:t>со</w:t>
      </w:r>
      <w:r w:rsidR="00B80B5B">
        <w:rPr>
          <w:rFonts w:ascii="Times New Roman" w:hAnsi="Times New Roman" w:cs="Times New Roman"/>
          <w:sz w:val="28"/>
          <w:szCs w:val="28"/>
        </w:rPr>
        <w:t xml:space="preserve"> </w:t>
      </w:r>
      <w:r w:rsidR="00514ADC" w:rsidRPr="00514ADC">
        <w:rPr>
          <w:rFonts w:ascii="Times New Roman" w:hAnsi="Times New Roman" w:cs="Times New Roman"/>
          <w:sz w:val="28"/>
          <w:szCs w:val="28"/>
        </w:rPr>
        <w:t>строительством</w:t>
      </w:r>
      <w:r w:rsidR="00376D70" w:rsidRPr="006F6B10">
        <w:rPr>
          <w:rStyle w:val="20"/>
          <w:color w:val="000000"/>
        </w:rPr>
        <w:t>».</w:t>
      </w:r>
    </w:p>
    <w:p w14:paraId="5B335A56" w14:textId="601AA978" w:rsidR="00C856FC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2</w:t>
      </w:r>
      <w:r w:rsidR="00296940" w:rsidRPr="006F6B10">
        <w:rPr>
          <w:rFonts w:ascii="Times New Roman" w:hAnsi="Times New Roman" w:cs="Times New Roman"/>
          <w:sz w:val="28"/>
          <w:szCs w:val="28"/>
        </w:rPr>
        <w:t>.</w:t>
      </w:r>
      <w:r w:rsidR="00CE1B85">
        <w:rPr>
          <w:rFonts w:ascii="Times New Roman" w:hAnsi="Times New Roman" w:cs="Times New Roman"/>
          <w:sz w:val="28"/>
          <w:szCs w:val="28"/>
        </w:rPr>
        <w:tab/>
      </w:r>
      <w:r w:rsidR="00C856FC" w:rsidRPr="006F6B10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9D27BB" w:rsidRPr="006F6B10">
        <w:rPr>
          <w:rFonts w:ascii="Times New Roman" w:hAnsi="Times New Roman" w:cs="Times New Roman"/>
          <w:sz w:val="28"/>
          <w:szCs w:val="28"/>
        </w:rPr>
        <w:t xml:space="preserve"> О.А.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14:paraId="5C1D803D" w14:textId="325E34C7" w:rsidR="00E34240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3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CE1B85">
        <w:rPr>
          <w:rFonts w:ascii="Times New Roman" w:hAnsi="Times New Roman" w:cs="Times New Roman"/>
          <w:sz w:val="28"/>
          <w:szCs w:val="28"/>
        </w:rPr>
        <w:tab/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514ADC">
        <w:rPr>
          <w:rFonts w:ascii="Times New Roman" w:hAnsi="Times New Roman" w:cs="Times New Roman"/>
          <w:sz w:val="28"/>
          <w:szCs w:val="28"/>
        </w:rPr>
        <w:t>возложить</w:t>
      </w:r>
      <w:r w:rsidR="00CE1B8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14ADC">
        <w:rPr>
          <w:rFonts w:ascii="Times New Roman" w:hAnsi="Times New Roman" w:cs="Times New Roman"/>
          <w:sz w:val="28"/>
          <w:szCs w:val="28"/>
        </w:rPr>
        <w:t xml:space="preserve"> на</w:t>
      </w:r>
      <w:r w:rsidR="00CE1B85">
        <w:rPr>
          <w:rFonts w:ascii="Times New Roman" w:hAnsi="Times New Roman" w:cs="Times New Roman"/>
          <w:sz w:val="28"/>
          <w:szCs w:val="28"/>
        </w:rPr>
        <w:t xml:space="preserve"> </w:t>
      </w:r>
      <w:r w:rsidRPr="006F6B10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6F6B10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Pr="006F6B10">
        <w:rPr>
          <w:rFonts w:ascii="Times New Roman" w:hAnsi="Times New Roman" w:cs="Times New Roman"/>
          <w:sz w:val="28"/>
          <w:szCs w:val="28"/>
        </w:rPr>
        <w:t>Переходько А.В.</w:t>
      </w:r>
    </w:p>
    <w:p w14:paraId="72CD8CAF" w14:textId="745BBFCD" w:rsidR="00E34240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4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CE1B85">
        <w:rPr>
          <w:sz w:val="28"/>
          <w:szCs w:val="28"/>
        </w:rPr>
        <w:tab/>
      </w:r>
      <w:r w:rsidR="00E34240" w:rsidRPr="006F6B10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529AFE53" w14:textId="77777777" w:rsidR="00E34240" w:rsidRPr="006F6B10" w:rsidRDefault="00E3424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1B8D99" w14:textId="77777777" w:rsidR="004466F0" w:rsidRPr="006F6B10" w:rsidRDefault="004466F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D5DFDC" w14:textId="77777777" w:rsidR="00E71290" w:rsidRDefault="00E71290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7F13D915" w14:textId="791DAA84" w:rsidR="001C1AB4" w:rsidRPr="006F6B10" w:rsidRDefault="00E71290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4240" w:rsidRPr="006F6B1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77BE4CE" w14:textId="344A76B9" w:rsidR="00E34240" w:rsidRPr="006F6B10" w:rsidRDefault="001C1AB4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66FE5" w:rsidRPr="006F6B10">
        <w:rPr>
          <w:rFonts w:ascii="Times New Roman" w:hAnsi="Times New Roman" w:cs="Times New Roman"/>
          <w:sz w:val="28"/>
          <w:szCs w:val="28"/>
        </w:rPr>
        <w:tab/>
      </w:r>
      <w:r w:rsidR="00E71290">
        <w:rPr>
          <w:rFonts w:ascii="Times New Roman" w:hAnsi="Times New Roman" w:cs="Times New Roman"/>
          <w:sz w:val="28"/>
          <w:szCs w:val="28"/>
        </w:rPr>
        <w:t>А</w:t>
      </w:r>
      <w:r w:rsidR="005204C4" w:rsidRPr="006F6B10">
        <w:rPr>
          <w:rFonts w:ascii="Times New Roman" w:hAnsi="Times New Roman" w:cs="Times New Roman"/>
          <w:sz w:val="28"/>
          <w:szCs w:val="28"/>
        </w:rPr>
        <w:t xml:space="preserve">.В. </w:t>
      </w:r>
      <w:r w:rsidR="00E71290">
        <w:rPr>
          <w:rFonts w:ascii="Times New Roman" w:hAnsi="Times New Roman" w:cs="Times New Roman"/>
          <w:sz w:val="28"/>
          <w:szCs w:val="28"/>
        </w:rPr>
        <w:t>П</w:t>
      </w:r>
      <w:r w:rsidR="005204C4" w:rsidRPr="006F6B10">
        <w:rPr>
          <w:rFonts w:ascii="Times New Roman" w:hAnsi="Times New Roman" w:cs="Times New Roman"/>
          <w:sz w:val="28"/>
          <w:szCs w:val="28"/>
        </w:rPr>
        <w:t>ере</w:t>
      </w:r>
      <w:r w:rsidR="00E71290">
        <w:rPr>
          <w:rFonts w:ascii="Times New Roman" w:hAnsi="Times New Roman" w:cs="Times New Roman"/>
          <w:sz w:val="28"/>
          <w:szCs w:val="28"/>
        </w:rPr>
        <w:t>ходько</w:t>
      </w:r>
    </w:p>
    <w:p w14:paraId="27057526" w14:textId="257769F5" w:rsidR="005204C4" w:rsidRPr="006F6B10" w:rsidRDefault="005204C4" w:rsidP="00066487">
      <w:pPr>
        <w:jc w:val="both"/>
        <w:rPr>
          <w:rFonts w:ascii="Times New Roman" w:hAnsi="Times New Roman"/>
          <w:b/>
          <w:sz w:val="28"/>
          <w:szCs w:val="28"/>
        </w:rPr>
      </w:pPr>
    </w:p>
    <w:sectPr w:rsidR="005204C4" w:rsidRPr="006F6B10" w:rsidSect="004C1CDF">
      <w:headerReference w:type="default" r:id="rId11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78E2B" w14:textId="77777777" w:rsidR="00263034" w:rsidRDefault="00263034" w:rsidP="001C1AB4">
      <w:r>
        <w:separator/>
      </w:r>
    </w:p>
  </w:endnote>
  <w:endnote w:type="continuationSeparator" w:id="0">
    <w:p w14:paraId="04AD6F43" w14:textId="77777777" w:rsidR="00263034" w:rsidRDefault="00263034" w:rsidP="001C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2BCF" w14:textId="77777777" w:rsidR="00263034" w:rsidRDefault="00263034" w:rsidP="001C1AB4">
      <w:r>
        <w:separator/>
      </w:r>
    </w:p>
  </w:footnote>
  <w:footnote w:type="continuationSeparator" w:id="0">
    <w:p w14:paraId="7BC6D0E4" w14:textId="77777777" w:rsidR="00263034" w:rsidRDefault="00263034" w:rsidP="001C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80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F54605F" w14:textId="77777777" w:rsidR="006D138E" w:rsidRPr="00434C66" w:rsidRDefault="00CD7FFD" w:rsidP="001C1AB4">
        <w:pPr>
          <w:pStyle w:val="a6"/>
          <w:rPr>
            <w:rFonts w:ascii="Times New Roman" w:hAnsi="Times New Roman" w:cs="Times New Roman"/>
            <w:sz w:val="28"/>
            <w:szCs w:val="28"/>
          </w:rPr>
        </w:pPr>
        <w:r w:rsidRPr="00434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D138E" w:rsidRPr="00434C6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E06C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78BB"/>
    <w:multiLevelType w:val="hybridMultilevel"/>
    <w:tmpl w:val="D2D60F4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 w16cid:durableId="1693804852">
    <w:abstractNumId w:val="1"/>
  </w:num>
  <w:num w:numId="2" w16cid:durableId="1714379891">
    <w:abstractNumId w:val="3"/>
  </w:num>
  <w:num w:numId="3" w16cid:durableId="1311254337">
    <w:abstractNumId w:val="2"/>
  </w:num>
  <w:num w:numId="4" w16cid:durableId="73342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03F74"/>
    <w:rsid w:val="00025FF3"/>
    <w:rsid w:val="000312A3"/>
    <w:rsid w:val="00031E38"/>
    <w:rsid w:val="000409C1"/>
    <w:rsid w:val="00045D79"/>
    <w:rsid w:val="00046831"/>
    <w:rsid w:val="00056AE5"/>
    <w:rsid w:val="000609A3"/>
    <w:rsid w:val="00062E71"/>
    <w:rsid w:val="00066487"/>
    <w:rsid w:val="000669B3"/>
    <w:rsid w:val="000730BA"/>
    <w:rsid w:val="0008792D"/>
    <w:rsid w:val="00091DBC"/>
    <w:rsid w:val="0009253E"/>
    <w:rsid w:val="00095C8D"/>
    <w:rsid w:val="00097DE3"/>
    <w:rsid w:val="000A05CB"/>
    <w:rsid w:val="000A09C3"/>
    <w:rsid w:val="000A6CF4"/>
    <w:rsid w:val="000B0A38"/>
    <w:rsid w:val="000B5386"/>
    <w:rsid w:val="000B6CAC"/>
    <w:rsid w:val="000C01EB"/>
    <w:rsid w:val="000E4377"/>
    <w:rsid w:val="000F62E3"/>
    <w:rsid w:val="000F7A14"/>
    <w:rsid w:val="00103648"/>
    <w:rsid w:val="00105CA5"/>
    <w:rsid w:val="001071FF"/>
    <w:rsid w:val="00110393"/>
    <w:rsid w:val="001224AF"/>
    <w:rsid w:val="001257A5"/>
    <w:rsid w:val="00132F40"/>
    <w:rsid w:val="001545D7"/>
    <w:rsid w:val="00155F09"/>
    <w:rsid w:val="001564F8"/>
    <w:rsid w:val="0016390E"/>
    <w:rsid w:val="00173E33"/>
    <w:rsid w:val="00174AFC"/>
    <w:rsid w:val="001760A7"/>
    <w:rsid w:val="00176EAF"/>
    <w:rsid w:val="00192752"/>
    <w:rsid w:val="001947F8"/>
    <w:rsid w:val="001A25D5"/>
    <w:rsid w:val="001A34B6"/>
    <w:rsid w:val="001A480A"/>
    <w:rsid w:val="001A4E0A"/>
    <w:rsid w:val="001A6350"/>
    <w:rsid w:val="001B10D2"/>
    <w:rsid w:val="001B2850"/>
    <w:rsid w:val="001B32CB"/>
    <w:rsid w:val="001B70F4"/>
    <w:rsid w:val="001C1AB4"/>
    <w:rsid w:val="001E0A18"/>
    <w:rsid w:val="002006C9"/>
    <w:rsid w:val="00214707"/>
    <w:rsid w:val="0022230B"/>
    <w:rsid w:val="002346DF"/>
    <w:rsid w:val="00236E34"/>
    <w:rsid w:val="002408B7"/>
    <w:rsid w:val="00243085"/>
    <w:rsid w:val="00245F53"/>
    <w:rsid w:val="00246965"/>
    <w:rsid w:val="00246AA1"/>
    <w:rsid w:val="00253534"/>
    <w:rsid w:val="00263034"/>
    <w:rsid w:val="00265C34"/>
    <w:rsid w:val="002667E4"/>
    <w:rsid w:val="00277C18"/>
    <w:rsid w:val="0029151E"/>
    <w:rsid w:val="0029288B"/>
    <w:rsid w:val="00295C70"/>
    <w:rsid w:val="002964B3"/>
    <w:rsid w:val="00296940"/>
    <w:rsid w:val="002A05C1"/>
    <w:rsid w:val="002A2964"/>
    <w:rsid w:val="002A40A2"/>
    <w:rsid w:val="002A7663"/>
    <w:rsid w:val="002C340F"/>
    <w:rsid w:val="002E0D21"/>
    <w:rsid w:val="00320D91"/>
    <w:rsid w:val="0032710D"/>
    <w:rsid w:val="00344C0B"/>
    <w:rsid w:val="00345CA0"/>
    <w:rsid w:val="0035498D"/>
    <w:rsid w:val="003618B6"/>
    <w:rsid w:val="00364E8E"/>
    <w:rsid w:val="003766EB"/>
    <w:rsid w:val="00376D70"/>
    <w:rsid w:val="003807A8"/>
    <w:rsid w:val="003810A4"/>
    <w:rsid w:val="0038212D"/>
    <w:rsid w:val="00392917"/>
    <w:rsid w:val="00394A8F"/>
    <w:rsid w:val="003A2A55"/>
    <w:rsid w:val="003B0900"/>
    <w:rsid w:val="003B32ED"/>
    <w:rsid w:val="003B5F13"/>
    <w:rsid w:val="003C3FE8"/>
    <w:rsid w:val="003D0E6E"/>
    <w:rsid w:val="003D2BDA"/>
    <w:rsid w:val="003E0B6A"/>
    <w:rsid w:val="003F11C4"/>
    <w:rsid w:val="003F24C3"/>
    <w:rsid w:val="003F50D2"/>
    <w:rsid w:val="003F6C9B"/>
    <w:rsid w:val="003F718B"/>
    <w:rsid w:val="00405E64"/>
    <w:rsid w:val="004065A4"/>
    <w:rsid w:val="00415E6D"/>
    <w:rsid w:val="004348B9"/>
    <w:rsid w:val="00434C66"/>
    <w:rsid w:val="00436647"/>
    <w:rsid w:val="004466F0"/>
    <w:rsid w:val="00451A4E"/>
    <w:rsid w:val="00456394"/>
    <w:rsid w:val="00463DA4"/>
    <w:rsid w:val="00470053"/>
    <w:rsid w:val="00473100"/>
    <w:rsid w:val="00473A39"/>
    <w:rsid w:val="004779CE"/>
    <w:rsid w:val="0048536E"/>
    <w:rsid w:val="004977F8"/>
    <w:rsid w:val="0049798E"/>
    <w:rsid w:val="004A038E"/>
    <w:rsid w:val="004A101B"/>
    <w:rsid w:val="004A53C6"/>
    <w:rsid w:val="004A75D7"/>
    <w:rsid w:val="004B221E"/>
    <w:rsid w:val="004B4820"/>
    <w:rsid w:val="004C025C"/>
    <w:rsid w:val="004C1CDF"/>
    <w:rsid w:val="004D36FA"/>
    <w:rsid w:val="004D7A47"/>
    <w:rsid w:val="004E3CD1"/>
    <w:rsid w:val="004F46B9"/>
    <w:rsid w:val="00511B41"/>
    <w:rsid w:val="00514ADC"/>
    <w:rsid w:val="00516414"/>
    <w:rsid w:val="005204C4"/>
    <w:rsid w:val="00520E55"/>
    <w:rsid w:val="00522A9D"/>
    <w:rsid w:val="00531EC0"/>
    <w:rsid w:val="00533542"/>
    <w:rsid w:val="00536EF7"/>
    <w:rsid w:val="00540742"/>
    <w:rsid w:val="005437B1"/>
    <w:rsid w:val="00567859"/>
    <w:rsid w:val="00570DF8"/>
    <w:rsid w:val="00582601"/>
    <w:rsid w:val="005861B9"/>
    <w:rsid w:val="00587D99"/>
    <w:rsid w:val="00594F8E"/>
    <w:rsid w:val="005964EF"/>
    <w:rsid w:val="00596F63"/>
    <w:rsid w:val="005A1447"/>
    <w:rsid w:val="005B1A59"/>
    <w:rsid w:val="005C7AD4"/>
    <w:rsid w:val="005D391B"/>
    <w:rsid w:val="005E0222"/>
    <w:rsid w:val="005E463E"/>
    <w:rsid w:val="005E51F1"/>
    <w:rsid w:val="005F1CE8"/>
    <w:rsid w:val="006036CF"/>
    <w:rsid w:val="006123EC"/>
    <w:rsid w:val="00615C8D"/>
    <w:rsid w:val="00615D1C"/>
    <w:rsid w:val="0062055A"/>
    <w:rsid w:val="006215C4"/>
    <w:rsid w:val="00621B0D"/>
    <w:rsid w:val="00632C4F"/>
    <w:rsid w:val="006423B6"/>
    <w:rsid w:val="006477FA"/>
    <w:rsid w:val="00647EAD"/>
    <w:rsid w:val="00647F51"/>
    <w:rsid w:val="00650842"/>
    <w:rsid w:val="0065300A"/>
    <w:rsid w:val="006601B1"/>
    <w:rsid w:val="0066061C"/>
    <w:rsid w:val="006646C5"/>
    <w:rsid w:val="00665DCE"/>
    <w:rsid w:val="00674F5E"/>
    <w:rsid w:val="00684924"/>
    <w:rsid w:val="006942C3"/>
    <w:rsid w:val="006A6E9B"/>
    <w:rsid w:val="006B605A"/>
    <w:rsid w:val="006C1A8E"/>
    <w:rsid w:val="006C24FE"/>
    <w:rsid w:val="006D138E"/>
    <w:rsid w:val="006E06C8"/>
    <w:rsid w:val="006F1736"/>
    <w:rsid w:val="006F6B10"/>
    <w:rsid w:val="00700D7E"/>
    <w:rsid w:val="0070340B"/>
    <w:rsid w:val="00705B4F"/>
    <w:rsid w:val="00705CFA"/>
    <w:rsid w:val="00705EFB"/>
    <w:rsid w:val="00705F5B"/>
    <w:rsid w:val="00714454"/>
    <w:rsid w:val="00726A3A"/>
    <w:rsid w:val="00747B33"/>
    <w:rsid w:val="00755BA3"/>
    <w:rsid w:val="00773A38"/>
    <w:rsid w:val="00774D2C"/>
    <w:rsid w:val="007755E2"/>
    <w:rsid w:val="007767FE"/>
    <w:rsid w:val="00785A66"/>
    <w:rsid w:val="007A18C1"/>
    <w:rsid w:val="007A34A9"/>
    <w:rsid w:val="007B1357"/>
    <w:rsid w:val="007D077A"/>
    <w:rsid w:val="007D2371"/>
    <w:rsid w:val="007F0A0D"/>
    <w:rsid w:val="007F454B"/>
    <w:rsid w:val="0080213E"/>
    <w:rsid w:val="00803858"/>
    <w:rsid w:val="00806374"/>
    <w:rsid w:val="008079D5"/>
    <w:rsid w:val="00815D6B"/>
    <w:rsid w:val="00825153"/>
    <w:rsid w:val="008263BF"/>
    <w:rsid w:val="00827B56"/>
    <w:rsid w:val="008309BF"/>
    <w:rsid w:val="008331F5"/>
    <w:rsid w:val="008335C1"/>
    <w:rsid w:val="0083417B"/>
    <w:rsid w:val="00840BBA"/>
    <w:rsid w:val="00841D50"/>
    <w:rsid w:val="008431FC"/>
    <w:rsid w:val="008433A1"/>
    <w:rsid w:val="0084409F"/>
    <w:rsid w:val="00851BC3"/>
    <w:rsid w:val="00853598"/>
    <w:rsid w:val="00860568"/>
    <w:rsid w:val="008656E8"/>
    <w:rsid w:val="00881F11"/>
    <w:rsid w:val="008868CF"/>
    <w:rsid w:val="00895444"/>
    <w:rsid w:val="00897206"/>
    <w:rsid w:val="008B2042"/>
    <w:rsid w:val="008C19FF"/>
    <w:rsid w:val="008C55B4"/>
    <w:rsid w:val="008C6BEF"/>
    <w:rsid w:val="008C701D"/>
    <w:rsid w:val="008D0C44"/>
    <w:rsid w:val="008F3C5D"/>
    <w:rsid w:val="00905904"/>
    <w:rsid w:val="00912B46"/>
    <w:rsid w:val="00914C52"/>
    <w:rsid w:val="00917836"/>
    <w:rsid w:val="00924B8F"/>
    <w:rsid w:val="00924F5D"/>
    <w:rsid w:val="0093023C"/>
    <w:rsid w:val="009344C1"/>
    <w:rsid w:val="00936EEF"/>
    <w:rsid w:val="00950262"/>
    <w:rsid w:val="00952135"/>
    <w:rsid w:val="009549B2"/>
    <w:rsid w:val="00955170"/>
    <w:rsid w:val="00961CBB"/>
    <w:rsid w:val="00977D33"/>
    <w:rsid w:val="009834F7"/>
    <w:rsid w:val="009C53DA"/>
    <w:rsid w:val="009C6A0E"/>
    <w:rsid w:val="009D27BB"/>
    <w:rsid w:val="009D6D20"/>
    <w:rsid w:val="009D7621"/>
    <w:rsid w:val="009F22F2"/>
    <w:rsid w:val="009F7AAA"/>
    <w:rsid w:val="00A11675"/>
    <w:rsid w:val="00A129F2"/>
    <w:rsid w:val="00A130C3"/>
    <w:rsid w:val="00A31B5F"/>
    <w:rsid w:val="00A33A5C"/>
    <w:rsid w:val="00A343FF"/>
    <w:rsid w:val="00A53CDA"/>
    <w:rsid w:val="00A541FD"/>
    <w:rsid w:val="00A553C1"/>
    <w:rsid w:val="00A56756"/>
    <w:rsid w:val="00A76FBB"/>
    <w:rsid w:val="00A77BBA"/>
    <w:rsid w:val="00A84395"/>
    <w:rsid w:val="00A9068B"/>
    <w:rsid w:val="00A93009"/>
    <w:rsid w:val="00A953CB"/>
    <w:rsid w:val="00A95AF0"/>
    <w:rsid w:val="00A9731F"/>
    <w:rsid w:val="00AB2B88"/>
    <w:rsid w:val="00AC35EA"/>
    <w:rsid w:val="00AC6E37"/>
    <w:rsid w:val="00AD3D7F"/>
    <w:rsid w:val="00AF0787"/>
    <w:rsid w:val="00B076B4"/>
    <w:rsid w:val="00B20942"/>
    <w:rsid w:val="00B21FA1"/>
    <w:rsid w:val="00B304C4"/>
    <w:rsid w:val="00B540D6"/>
    <w:rsid w:val="00B574D4"/>
    <w:rsid w:val="00B62687"/>
    <w:rsid w:val="00B62C2D"/>
    <w:rsid w:val="00B715B7"/>
    <w:rsid w:val="00B76646"/>
    <w:rsid w:val="00B76FB7"/>
    <w:rsid w:val="00B80B5B"/>
    <w:rsid w:val="00B915C4"/>
    <w:rsid w:val="00BA2B6D"/>
    <w:rsid w:val="00BA647C"/>
    <w:rsid w:val="00BB1E8F"/>
    <w:rsid w:val="00BB2432"/>
    <w:rsid w:val="00BD06E3"/>
    <w:rsid w:val="00BD178D"/>
    <w:rsid w:val="00BE12EC"/>
    <w:rsid w:val="00C008CD"/>
    <w:rsid w:val="00C028C6"/>
    <w:rsid w:val="00C05427"/>
    <w:rsid w:val="00C336B9"/>
    <w:rsid w:val="00C3598D"/>
    <w:rsid w:val="00C42AEB"/>
    <w:rsid w:val="00C4793A"/>
    <w:rsid w:val="00C56AD1"/>
    <w:rsid w:val="00C72F85"/>
    <w:rsid w:val="00C856FC"/>
    <w:rsid w:val="00C859EA"/>
    <w:rsid w:val="00C9599F"/>
    <w:rsid w:val="00C961CA"/>
    <w:rsid w:val="00CA6027"/>
    <w:rsid w:val="00CB2DDE"/>
    <w:rsid w:val="00CB3EBE"/>
    <w:rsid w:val="00CC1307"/>
    <w:rsid w:val="00CD3271"/>
    <w:rsid w:val="00CD5EAB"/>
    <w:rsid w:val="00CD79C6"/>
    <w:rsid w:val="00CD7FFD"/>
    <w:rsid w:val="00CE05E4"/>
    <w:rsid w:val="00CE1B85"/>
    <w:rsid w:val="00CE3BE0"/>
    <w:rsid w:val="00CF3DAF"/>
    <w:rsid w:val="00D01943"/>
    <w:rsid w:val="00D077DB"/>
    <w:rsid w:val="00D11176"/>
    <w:rsid w:val="00D14126"/>
    <w:rsid w:val="00D1446A"/>
    <w:rsid w:val="00D22475"/>
    <w:rsid w:val="00D266F6"/>
    <w:rsid w:val="00D266FE"/>
    <w:rsid w:val="00D31802"/>
    <w:rsid w:val="00D3275F"/>
    <w:rsid w:val="00D519C1"/>
    <w:rsid w:val="00D57519"/>
    <w:rsid w:val="00D62F6A"/>
    <w:rsid w:val="00D66274"/>
    <w:rsid w:val="00D73A12"/>
    <w:rsid w:val="00D75723"/>
    <w:rsid w:val="00D814E4"/>
    <w:rsid w:val="00D81C38"/>
    <w:rsid w:val="00D81D05"/>
    <w:rsid w:val="00D86211"/>
    <w:rsid w:val="00D9040F"/>
    <w:rsid w:val="00D915BD"/>
    <w:rsid w:val="00D92A3A"/>
    <w:rsid w:val="00DA17B7"/>
    <w:rsid w:val="00DA2D6F"/>
    <w:rsid w:val="00DA36E9"/>
    <w:rsid w:val="00DC1FCF"/>
    <w:rsid w:val="00DC6EB8"/>
    <w:rsid w:val="00DD0C1A"/>
    <w:rsid w:val="00DD2991"/>
    <w:rsid w:val="00DD6088"/>
    <w:rsid w:val="00DE3B21"/>
    <w:rsid w:val="00DE3CE1"/>
    <w:rsid w:val="00DE3D62"/>
    <w:rsid w:val="00DE3E37"/>
    <w:rsid w:val="00DE459C"/>
    <w:rsid w:val="00DF2EDE"/>
    <w:rsid w:val="00E266DD"/>
    <w:rsid w:val="00E27B74"/>
    <w:rsid w:val="00E34240"/>
    <w:rsid w:val="00E464C7"/>
    <w:rsid w:val="00E47863"/>
    <w:rsid w:val="00E64EAF"/>
    <w:rsid w:val="00E66FE5"/>
    <w:rsid w:val="00E71290"/>
    <w:rsid w:val="00E71C09"/>
    <w:rsid w:val="00E75B32"/>
    <w:rsid w:val="00E75E88"/>
    <w:rsid w:val="00E809E1"/>
    <w:rsid w:val="00E853B4"/>
    <w:rsid w:val="00EA102B"/>
    <w:rsid w:val="00EA4D72"/>
    <w:rsid w:val="00EB0BF0"/>
    <w:rsid w:val="00EB23C1"/>
    <w:rsid w:val="00EB63B6"/>
    <w:rsid w:val="00EE0332"/>
    <w:rsid w:val="00EF6841"/>
    <w:rsid w:val="00EF6E76"/>
    <w:rsid w:val="00F01729"/>
    <w:rsid w:val="00F02D14"/>
    <w:rsid w:val="00F037BC"/>
    <w:rsid w:val="00F2351D"/>
    <w:rsid w:val="00F23D84"/>
    <w:rsid w:val="00F30B74"/>
    <w:rsid w:val="00F40EA4"/>
    <w:rsid w:val="00F414D0"/>
    <w:rsid w:val="00F43064"/>
    <w:rsid w:val="00F46B2F"/>
    <w:rsid w:val="00F53ACC"/>
    <w:rsid w:val="00F56E49"/>
    <w:rsid w:val="00F81085"/>
    <w:rsid w:val="00F93DB7"/>
    <w:rsid w:val="00FA0C7C"/>
    <w:rsid w:val="00FB11DD"/>
    <w:rsid w:val="00FC6EF0"/>
    <w:rsid w:val="00FD369F"/>
    <w:rsid w:val="00FF1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95BAF"/>
  <w15:docId w15:val="{E90E5946-B529-4F88-A6B5-EE09A324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EFB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/>
      <w:ind w:left="170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2">
    <w:name w:val="Основной текст (2) + Полужирный"/>
    <w:basedOn w:val="a0"/>
    <w:uiPriority w:val="99"/>
    <w:rsid w:val="00726A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"/>
    <w:basedOn w:val="a0"/>
    <w:uiPriority w:val="99"/>
    <w:rsid w:val="00726A3A"/>
    <w:rPr>
      <w:rFonts w:ascii="Times New Roman" w:hAnsi="Times New Roman" w:cs="Times New Roman"/>
      <w:sz w:val="28"/>
      <w:szCs w:val="28"/>
      <w:u w:val="none"/>
    </w:rPr>
  </w:style>
  <w:style w:type="character" w:styleId="ae">
    <w:name w:val="Hyperlink"/>
    <w:unhideWhenUsed/>
    <w:rsid w:val="00C856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DDB9F-0A05-496D-8075-25E1D91C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</cp:lastModifiedBy>
  <cp:revision>21</cp:revision>
  <cp:lastPrinted>2022-07-13T07:30:00Z</cp:lastPrinted>
  <dcterms:created xsi:type="dcterms:W3CDTF">2022-06-27T14:17:00Z</dcterms:created>
  <dcterms:modified xsi:type="dcterms:W3CDTF">2022-07-13T08:45:00Z</dcterms:modified>
</cp:coreProperties>
</file>