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93251" w14:textId="77777777"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61A0BD36" wp14:editId="6E87BDAC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2C1AE7" w14:textId="77777777"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D10E2B6" w14:textId="77777777"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14:paraId="3BD6554E" w14:textId="77777777"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28936E79" w14:textId="77777777" w:rsidR="002727A4" w:rsidRPr="00F75AD7" w:rsidRDefault="002727A4" w:rsidP="00544F1C">
      <w:pPr>
        <w:jc w:val="center"/>
        <w:rPr>
          <w:b/>
        </w:rPr>
      </w:pPr>
    </w:p>
    <w:p w14:paraId="3B01E954" w14:textId="77777777" w:rsidR="00F42867" w:rsidRPr="00F75AD7" w:rsidRDefault="00264168" w:rsidP="00544F1C">
      <w:pPr>
        <w:jc w:val="center"/>
      </w:pPr>
      <w:r w:rsidRPr="00F75AD7">
        <w:t>о</w:t>
      </w:r>
      <w:r w:rsidR="0086016D" w:rsidRPr="00F75AD7">
        <w:t>т</w:t>
      </w:r>
      <w:r w:rsidR="00BB1D5D">
        <w:t xml:space="preserve"> </w:t>
      </w:r>
      <w:r w:rsidR="005862FF">
        <w:t>___________</w:t>
      </w:r>
      <w:r w:rsidR="002727A4" w:rsidRPr="00F75AD7">
        <w:tab/>
        <w:t xml:space="preserve">                </w:t>
      </w:r>
      <w:r w:rsidR="005862FF">
        <w:t xml:space="preserve">                          </w:t>
      </w:r>
      <w:r w:rsidR="002727A4" w:rsidRPr="00F75AD7">
        <w:t xml:space="preserve">             </w:t>
      </w:r>
      <w:r w:rsidR="00325AC9" w:rsidRPr="00F75AD7">
        <w:t xml:space="preserve">                  </w:t>
      </w:r>
      <w:r w:rsidR="00BB1D5D">
        <w:t xml:space="preserve">                                   </w:t>
      </w:r>
      <w:r w:rsidR="00325AC9" w:rsidRPr="00F75AD7">
        <w:t xml:space="preserve">   </w:t>
      </w:r>
      <w:r w:rsidR="002727A4" w:rsidRPr="00F75AD7">
        <w:t xml:space="preserve">  </w:t>
      </w:r>
      <w:r w:rsidR="00F42867" w:rsidRPr="00F75AD7">
        <w:t>№</w:t>
      </w:r>
      <w:r w:rsidR="005862FF">
        <w:rPr>
          <w:u w:val="single"/>
        </w:rPr>
        <w:t>____</w:t>
      </w:r>
    </w:p>
    <w:p w14:paraId="53611F65" w14:textId="77777777"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4FFE4466" w14:textId="77777777"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6892EDAB" w14:textId="77777777"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1B3F1670" w14:textId="42413AAC" w:rsidR="00723288" w:rsidRPr="0086016D" w:rsidRDefault="00181834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Об установлении значений минимальной разницы в расписаниях между временем отправления транспортных средств по устанавливаемому или изменяемому муниципальному маршруту регулярных перевозок и временем отправления транспортных средств по каждому </w:t>
      </w:r>
      <w:bookmarkStart w:id="0" w:name="_GoBack"/>
      <w:r>
        <w:rPr>
          <w:rFonts w:ascii="Times New Roman" w:hAnsi="Times New Roman" w:cs="Times New Roman"/>
          <w:b/>
          <w:szCs w:val="28"/>
        </w:rPr>
        <w:t>из ранее установленных маршрутов регулярных перевозок</w:t>
      </w:r>
    </w:p>
    <w:bookmarkEnd w:id="0"/>
    <w:p w14:paraId="5E4C93B6" w14:textId="77777777"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3ACBA2D5" w14:textId="77777777"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31328691" w14:textId="7819BDB3" w:rsidR="00F42867" w:rsidRPr="0086016D" w:rsidRDefault="00181834" w:rsidP="00544F1C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 10 Закона Краснодарского края от 21 декабря 2018 года № 3931-КЗ «Об организации регулярных перевозок пассажиров и багажа автомобильным транспортом и городским наземным электрическим </w:t>
      </w:r>
      <w:proofErr w:type="gramStart"/>
      <w:r>
        <w:rPr>
          <w:sz w:val="28"/>
          <w:szCs w:val="28"/>
        </w:rPr>
        <w:t>транспортом  в</w:t>
      </w:r>
      <w:proofErr w:type="gramEnd"/>
      <w:r>
        <w:rPr>
          <w:sz w:val="28"/>
          <w:szCs w:val="28"/>
        </w:rPr>
        <w:t xml:space="preserve"> Краснодарском крае» </w:t>
      </w:r>
      <w:r w:rsidR="00F42867" w:rsidRPr="0086016D">
        <w:rPr>
          <w:sz w:val="28"/>
          <w:szCs w:val="28"/>
        </w:rPr>
        <w:t>п о с т а н о в л я ю:</w:t>
      </w:r>
    </w:p>
    <w:p w14:paraId="7A614390" w14:textId="4332B867" w:rsidR="00016008" w:rsidRPr="00C00C1B" w:rsidRDefault="004D248D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ab/>
      </w:r>
      <w:r w:rsidR="00C00C1B">
        <w:rPr>
          <w:rFonts w:ascii="Times New Roman" w:hAnsi="Times New Roman" w:cs="Times New Roman"/>
          <w:szCs w:val="28"/>
        </w:rPr>
        <w:t xml:space="preserve">Установить значения минимальной разницы </w:t>
      </w:r>
      <w:proofErr w:type="gramStart"/>
      <w:r w:rsidR="00C00C1B">
        <w:rPr>
          <w:rFonts w:ascii="Times New Roman" w:hAnsi="Times New Roman" w:cs="Times New Roman"/>
          <w:szCs w:val="28"/>
        </w:rPr>
        <w:t xml:space="preserve">в </w:t>
      </w:r>
      <w:r w:rsidR="00C00C1B">
        <w:rPr>
          <w:rFonts w:ascii="Times New Roman" w:hAnsi="Times New Roman" w:cs="Times New Roman"/>
          <w:b/>
          <w:szCs w:val="28"/>
        </w:rPr>
        <w:t xml:space="preserve"> </w:t>
      </w:r>
      <w:r w:rsidR="00C00C1B" w:rsidRPr="00C00C1B">
        <w:rPr>
          <w:rFonts w:ascii="Times New Roman" w:hAnsi="Times New Roman" w:cs="Times New Roman"/>
          <w:bCs/>
          <w:szCs w:val="28"/>
        </w:rPr>
        <w:t>расписаниях</w:t>
      </w:r>
      <w:proofErr w:type="gramEnd"/>
      <w:r w:rsidR="00C00C1B" w:rsidRPr="00C00C1B">
        <w:rPr>
          <w:rFonts w:ascii="Times New Roman" w:hAnsi="Times New Roman" w:cs="Times New Roman"/>
          <w:bCs/>
          <w:szCs w:val="28"/>
        </w:rPr>
        <w:t xml:space="preserve"> между временем отправления транспортных средств по устанавливаемому или изменяемому муниципальному маршруту регулярных перевозок и временем отправления транспортных средств по каждому из ранее установленных маршрутов регулярных перевозок</w:t>
      </w:r>
      <w:r w:rsidR="00C00C1B">
        <w:rPr>
          <w:rFonts w:ascii="Times New Roman" w:hAnsi="Times New Roman" w:cs="Times New Roman"/>
          <w:bCs/>
          <w:szCs w:val="28"/>
        </w:rPr>
        <w:t>, согласно приложению к настоящему постановлению</w:t>
      </w:r>
    </w:p>
    <w:p w14:paraId="76A304FB" w14:textId="21906D2A" w:rsidR="000C5BAF" w:rsidRPr="008B403F" w:rsidRDefault="00C00C1B" w:rsidP="000C5BAF">
      <w:pPr>
        <w:tabs>
          <w:tab w:val="left" w:pos="1134"/>
        </w:tabs>
        <w:ind w:firstLine="709"/>
        <w:jc w:val="both"/>
        <w:rPr>
          <w:sz w:val="28"/>
          <w:szCs w:val="28"/>
          <w:highlight w:val="yellow"/>
        </w:rPr>
      </w:pPr>
      <w:r>
        <w:rPr>
          <w:szCs w:val="28"/>
        </w:rPr>
        <w:t>2</w:t>
      </w:r>
      <w:r w:rsidR="004D248D">
        <w:rPr>
          <w:szCs w:val="28"/>
        </w:rPr>
        <w:t>.</w:t>
      </w:r>
      <w:r w:rsidR="004D248D">
        <w:rPr>
          <w:szCs w:val="28"/>
        </w:rPr>
        <w:tab/>
      </w:r>
      <w:r w:rsidR="000C5BAF" w:rsidRPr="000C5BAF">
        <w:rPr>
          <w:sz w:val="28"/>
          <w:szCs w:val="28"/>
        </w:rPr>
        <w:t>Отделу делопроизводства администрации (Переходько</w:t>
      </w:r>
      <w:r w:rsidR="008D03BD" w:rsidRPr="008D03BD">
        <w:rPr>
          <w:sz w:val="28"/>
          <w:szCs w:val="28"/>
        </w:rPr>
        <w:t xml:space="preserve"> </w:t>
      </w:r>
      <w:r w:rsidR="008D03BD">
        <w:rPr>
          <w:sz w:val="28"/>
          <w:szCs w:val="28"/>
        </w:rPr>
        <w:t>О.А.</w:t>
      </w:r>
      <w:r w:rsidR="000C5BAF" w:rsidRPr="000C5BAF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="000C5BAF" w:rsidRPr="008D03BD">
          <w:rPr>
            <w:rStyle w:val="af1"/>
            <w:rFonts w:eastAsia="Calibri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5BAF" w:rsidRPr="000C5BAF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C5BAF" w:rsidRPr="008D03BD">
          <w:rPr>
            <w:rStyle w:val="af1"/>
            <w:rFonts w:eastAsia="Calibri"/>
            <w:sz w:val="28"/>
            <w:szCs w:val="28"/>
            <w:u w:val="none"/>
            <w:lang w:eastAsia="en-US"/>
          </w:rPr>
          <w:t>http://www.</w:t>
        </w:r>
        <w:proofErr w:type="spellStart"/>
        <w:r w:rsidR="000C5BAF" w:rsidRPr="008D03BD">
          <w:rPr>
            <w:rStyle w:val="af1"/>
            <w:rFonts w:eastAsia="Calibri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5BAF" w:rsidRPr="008D03BD">
          <w:rPr>
            <w:rStyle w:val="af1"/>
            <w:rFonts w:eastAsia="Calibri"/>
            <w:sz w:val="28"/>
            <w:szCs w:val="28"/>
            <w:u w:val="none"/>
            <w:lang w:eastAsia="en-US"/>
          </w:rPr>
          <w:t>-</w:t>
        </w:r>
        <w:r w:rsidR="000C5BAF" w:rsidRPr="008D03BD">
          <w:rPr>
            <w:rStyle w:val="af1"/>
            <w:rFonts w:eastAsia="Calibri"/>
            <w:sz w:val="28"/>
            <w:szCs w:val="28"/>
            <w:u w:val="none"/>
            <w:lang w:val="en-US" w:eastAsia="en-US"/>
          </w:rPr>
          <w:t>city</w:t>
        </w:r>
        <w:r w:rsidR="000C5BAF" w:rsidRPr="008D03BD">
          <w:rPr>
            <w:rStyle w:val="af1"/>
            <w:rFonts w:eastAsia="Calibri"/>
            <w:sz w:val="28"/>
            <w:szCs w:val="28"/>
            <w:u w:val="none"/>
            <w:lang w:eastAsia="en-US"/>
          </w:rPr>
          <w:t>.</w:t>
        </w:r>
        <w:proofErr w:type="spellStart"/>
        <w:r w:rsidR="000C5BAF" w:rsidRPr="008D03BD">
          <w:rPr>
            <w:rStyle w:val="af1"/>
            <w:rFonts w:eastAsia="Calibri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5BAF" w:rsidRPr="000C5BAF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67030B04" w14:textId="77777777" w:rsidR="00F42867" w:rsidRPr="0086016D" w:rsidRDefault="004D248D" w:rsidP="000C5BAF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</w:t>
      </w:r>
      <w:r>
        <w:rPr>
          <w:rFonts w:ascii="Times New Roman" w:hAnsi="Times New Roman" w:cs="Times New Roman"/>
          <w:szCs w:val="28"/>
        </w:rPr>
        <w:tab/>
      </w:r>
      <w:r w:rsidR="00F42867" w:rsidRPr="0086016D">
        <w:rPr>
          <w:rFonts w:ascii="Times New Roman" w:hAnsi="Times New Roman" w:cs="Times New Roman"/>
          <w:szCs w:val="28"/>
        </w:rPr>
        <w:t xml:space="preserve">Контроль за выполнением настоящего постановления </w:t>
      </w:r>
      <w:r w:rsidR="008D03BD">
        <w:rPr>
          <w:rFonts w:ascii="Times New Roman" w:hAnsi="Times New Roman" w:cs="Times New Roman"/>
          <w:szCs w:val="28"/>
        </w:rPr>
        <w:t>оставляю за собой</w:t>
      </w:r>
      <w:r w:rsidR="00ED3C97">
        <w:rPr>
          <w:rFonts w:ascii="Times New Roman" w:hAnsi="Times New Roman" w:cs="Times New Roman"/>
          <w:szCs w:val="28"/>
        </w:rPr>
        <w:t>.</w:t>
      </w:r>
    </w:p>
    <w:p w14:paraId="7ACA8E03" w14:textId="77777777" w:rsidR="00F42867" w:rsidRPr="0086016D" w:rsidRDefault="004D248D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F42867" w:rsidRPr="0086016D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="00F42867" w:rsidRPr="0086016D">
        <w:rPr>
          <w:sz w:val="28"/>
          <w:szCs w:val="28"/>
        </w:rPr>
        <w:t>.</w:t>
      </w:r>
    </w:p>
    <w:p w14:paraId="47B70911" w14:textId="77777777"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53E3B44E" w14:textId="77777777"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6188FA16" w14:textId="77777777" w:rsidR="00F42867" w:rsidRPr="0086016D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F42867" w:rsidRPr="0086016D">
        <w:rPr>
          <w:rFonts w:ascii="Times New Roman" w:hAnsi="Times New Roman" w:cs="Times New Roman"/>
          <w:szCs w:val="28"/>
        </w:rPr>
        <w:t xml:space="preserve"> администрации </w:t>
      </w:r>
    </w:p>
    <w:p w14:paraId="5EEF1175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  <w:t xml:space="preserve">             </w:t>
      </w:r>
      <w:r w:rsidR="00750716">
        <w:rPr>
          <w:rFonts w:ascii="Times New Roman" w:hAnsi="Times New Roman" w:cs="Times New Roman"/>
          <w:szCs w:val="28"/>
        </w:rPr>
        <w:t xml:space="preserve">    </w:t>
      </w:r>
      <w:r w:rsidR="00F260F8">
        <w:rPr>
          <w:rFonts w:ascii="Times New Roman" w:hAnsi="Times New Roman" w:cs="Times New Roman"/>
          <w:szCs w:val="28"/>
        </w:rPr>
        <w:t xml:space="preserve">   </w:t>
      </w:r>
      <w:r w:rsidR="00264168">
        <w:rPr>
          <w:rFonts w:ascii="Times New Roman" w:hAnsi="Times New Roman" w:cs="Times New Roman"/>
          <w:szCs w:val="28"/>
        </w:rPr>
        <w:t xml:space="preserve"> </w:t>
      </w:r>
      <w:r w:rsidR="008A08CD">
        <w:rPr>
          <w:rFonts w:ascii="Times New Roman" w:hAnsi="Times New Roman" w:cs="Times New Roman"/>
          <w:szCs w:val="28"/>
        </w:rPr>
        <w:t xml:space="preserve">А.Н. </w:t>
      </w:r>
      <w:r w:rsidR="00750716">
        <w:rPr>
          <w:rFonts w:ascii="Times New Roman" w:hAnsi="Times New Roman" w:cs="Times New Roman"/>
          <w:szCs w:val="28"/>
        </w:rPr>
        <w:t>Курганов</w:t>
      </w:r>
    </w:p>
    <w:p w14:paraId="147D8BD3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5716881D" w14:textId="77777777" w:rsidR="00544F1C" w:rsidRPr="008D03BD" w:rsidRDefault="00544F1C" w:rsidP="0086016D">
      <w:pPr>
        <w:jc w:val="both"/>
        <w:rPr>
          <w:sz w:val="28"/>
          <w:szCs w:val="28"/>
        </w:rPr>
        <w:sectPr w:rsidR="00544F1C" w:rsidRPr="008D03BD" w:rsidSect="005F7A76">
          <w:headerReference w:type="default" r:id="rId11"/>
          <w:headerReference w:type="first" r:id="rId12"/>
          <w:footnotePr>
            <w:pos w:val="beneathText"/>
          </w:footnotePr>
          <w:pgSz w:w="11905" w:h="16837" w:code="9"/>
          <w:pgMar w:top="1134" w:right="567" w:bottom="1134" w:left="1701" w:header="709" w:footer="720" w:gutter="0"/>
          <w:cols w:space="720"/>
          <w:titlePg/>
          <w:docGrid w:linePitch="360"/>
        </w:sectPr>
      </w:pPr>
    </w:p>
    <w:p w14:paraId="1670A9F6" w14:textId="777777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lastRenderedPageBreak/>
        <w:t>ПРИЛОЖЕНИЕ</w:t>
      </w:r>
    </w:p>
    <w:p w14:paraId="7B350BA5" w14:textId="777777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14:paraId="3D0CAB82" w14:textId="77777777" w:rsidR="006E3F07" w:rsidRDefault="001B0D3B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2A1C69BA" w14:textId="777777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1F10D3B2" w14:textId="777777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 xml:space="preserve">от </w:t>
      </w:r>
      <w:r w:rsidR="00750716">
        <w:rPr>
          <w:sz w:val="28"/>
          <w:szCs w:val="28"/>
        </w:rPr>
        <w:t>________</w:t>
      </w:r>
      <w:r w:rsidR="00F44971" w:rsidRPr="006E3F07">
        <w:rPr>
          <w:sz w:val="28"/>
          <w:szCs w:val="28"/>
        </w:rPr>
        <w:t xml:space="preserve"> № </w:t>
      </w:r>
      <w:r w:rsidR="00750716">
        <w:rPr>
          <w:sz w:val="28"/>
          <w:szCs w:val="28"/>
        </w:rPr>
        <w:t>___</w:t>
      </w:r>
      <w:r w:rsidR="00AA6D5D">
        <w:rPr>
          <w:sz w:val="28"/>
          <w:szCs w:val="28"/>
        </w:rPr>
        <w:t>__</w:t>
      </w:r>
    </w:p>
    <w:p w14:paraId="12488BF4" w14:textId="77777777" w:rsidR="001B0D3B" w:rsidRPr="006E3F07" w:rsidRDefault="001B0D3B" w:rsidP="00E8587C">
      <w:pPr>
        <w:pStyle w:val="af0"/>
        <w:rPr>
          <w:sz w:val="28"/>
          <w:szCs w:val="28"/>
        </w:rPr>
      </w:pPr>
    </w:p>
    <w:p w14:paraId="042DCEA9" w14:textId="77777777" w:rsidR="00F42867" w:rsidRDefault="00202521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«</w:t>
      </w:r>
      <w:r w:rsidR="00F42867" w:rsidRPr="006E3F07">
        <w:rPr>
          <w:sz w:val="28"/>
          <w:szCs w:val="28"/>
        </w:rPr>
        <w:t>ПРИЛОЖЕНИЕ</w:t>
      </w:r>
      <w:r w:rsidR="00F3446C" w:rsidRPr="006E3F07">
        <w:rPr>
          <w:sz w:val="28"/>
          <w:szCs w:val="28"/>
        </w:rPr>
        <w:t xml:space="preserve"> № 1</w:t>
      </w:r>
    </w:p>
    <w:p w14:paraId="6C5DD3A7" w14:textId="77777777" w:rsidR="00BB451D" w:rsidRPr="006E3F07" w:rsidRDefault="00BB451D" w:rsidP="00F260F8">
      <w:pPr>
        <w:pStyle w:val="af0"/>
        <w:ind w:left="5103"/>
        <w:jc w:val="center"/>
        <w:rPr>
          <w:sz w:val="28"/>
          <w:szCs w:val="28"/>
        </w:rPr>
      </w:pPr>
    </w:p>
    <w:p w14:paraId="668D9897" w14:textId="77777777" w:rsidR="009B13B0" w:rsidRPr="006E3F07" w:rsidRDefault="009B13B0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УТВЕРЖДЕН</w:t>
      </w:r>
    </w:p>
    <w:p w14:paraId="6123BA7C" w14:textId="77777777" w:rsidR="00F42867" w:rsidRPr="006E3F07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постановлением администрации</w:t>
      </w:r>
    </w:p>
    <w:p w14:paraId="32B61AE3" w14:textId="77777777" w:rsidR="006E3F07" w:rsidRDefault="001B0D3B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0F324944" w14:textId="77777777" w:rsidR="00F42867" w:rsidRPr="006E3F07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17315E2B" w14:textId="6C3509AE" w:rsidR="00F42867" w:rsidRPr="006E3F07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от</w:t>
      </w:r>
      <w:r w:rsidR="00325AC9" w:rsidRPr="006E3F07">
        <w:rPr>
          <w:sz w:val="28"/>
          <w:szCs w:val="28"/>
        </w:rPr>
        <w:t xml:space="preserve"> </w:t>
      </w:r>
      <w:r w:rsidR="00C00C1B">
        <w:rPr>
          <w:sz w:val="28"/>
          <w:szCs w:val="28"/>
        </w:rPr>
        <w:t>_______</w:t>
      </w:r>
      <w:r w:rsidR="001B0D3B" w:rsidRPr="006E3F07">
        <w:rPr>
          <w:sz w:val="28"/>
          <w:szCs w:val="28"/>
        </w:rPr>
        <w:t xml:space="preserve"> </w:t>
      </w:r>
      <w:r w:rsidR="00EC6FBF" w:rsidRPr="006E3F07">
        <w:rPr>
          <w:sz w:val="28"/>
          <w:szCs w:val="28"/>
        </w:rPr>
        <w:t xml:space="preserve">№ </w:t>
      </w:r>
      <w:r w:rsidR="00C00C1B">
        <w:rPr>
          <w:sz w:val="28"/>
          <w:szCs w:val="28"/>
        </w:rPr>
        <w:t>_______</w:t>
      </w:r>
    </w:p>
    <w:p w14:paraId="132A4A11" w14:textId="77777777" w:rsidR="009D5B2B" w:rsidRDefault="009D5B2B" w:rsidP="00E8587C">
      <w:pPr>
        <w:shd w:val="clear" w:color="auto" w:fill="FFFFFF"/>
        <w:rPr>
          <w:color w:val="000000"/>
          <w:sz w:val="28"/>
          <w:szCs w:val="28"/>
        </w:rPr>
      </w:pPr>
    </w:p>
    <w:p w14:paraId="69263D84" w14:textId="42BAB4FA" w:rsidR="006D364B" w:rsidRDefault="00C00C1B" w:rsidP="00C00C1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ЗНАЧЕНИЯ</w:t>
      </w:r>
    </w:p>
    <w:p w14:paraId="7ECE33B4" w14:textId="0AAA9892" w:rsidR="00C00C1B" w:rsidRPr="00E8587C" w:rsidRDefault="00C00C1B" w:rsidP="00E8587C">
      <w:pPr>
        <w:shd w:val="clear" w:color="auto" w:fill="FFFFFF"/>
        <w:ind w:left="-142"/>
        <w:jc w:val="center"/>
        <w:rPr>
          <w:bCs/>
          <w:sz w:val="28"/>
          <w:szCs w:val="28"/>
        </w:rPr>
      </w:pPr>
      <w:r w:rsidRPr="00C00C1B">
        <w:rPr>
          <w:sz w:val="28"/>
          <w:szCs w:val="28"/>
        </w:rPr>
        <w:t xml:space="preserve">минимальной разницы </w:t>
      </w:r>
      <w:proofErr w:type="gramStart"/>
      <w:r w:rsidRPr="00C00C1B">
        <w:rPr>
          <w:sz w:val="28"/>
          <w:szCs w:val="28"/>
        </w:rPr>
        <w:t xml:space="preserve">в </w:t>
      </w:r>
      <w:r w:rsidRPr="00C00C1B">
        <w:rPr>
          <w:b/>
          <w:sz w:val="28"/>
          <w:szCs w:val="28"/>
        </w:rPr>
        <w:t xml:space="preserve"> </w:t>
      </w:r>
      <w:r w:rsidRPr="00C00C1B">
        <w:rPr>
          <w:bCs/>
          <w:sz w:val="28"/>
          <w:szCs w:val="28"/>
        </w:rPr>
        <w:t>расписаниях</w:t>
      </w:r>
      <w:proofErr w:type="gramEnd"/>
      <w:r w:rsidRPr="00C00C1B">
        <w:rPr>
          <w:bCs/>
          <w:sz w:val="28"/>
          <w:szCs w:val="28"/>
        </w:rPr>
        <w:t xml:space="preserve"> между временем отправления транспортных средств по устанавливаемому или изменяемому муниципальному маршруту регулярных перевозок и временем отправления транспортных средств по каждому из ранее установленных маршрутов регулярных перевозок</w:t>
      </w:r>
    </w:p>
    <w:tbl>
      <w:tblPr>
        <w:tblStyle w:val="af2"/>
        <w:tblW w:w="0" w:type="auto"/>
        <w:tblInd w:w="-142" w:type="dxa"/>
        <w:tblLook w:val="04A0" w:firstRow="1" w:lastRow="0" w:firstColumn="1" w:lastColumn="0" w:noHBand="0" w:noVBand="1"/>
      </w:tblPr>
      <w:tblGrid>
        <w:gridCol w:w="2102"/>
        <w:gridCol w:w="2365"/>
        <w:gridCol w:w="1730"/>
        <w:gridCol w:w="1786"/>
        <w:gridCol w:w="1786"/>
      </w:tblGrid>
      <w:tr w:rsidR="00E8587C" w14:paraId="1AE353B2" w14:textId="77777777" w:rsidTr="00E8587C">
        <w:trPr>
          <w:trHeight w:val="900"/>
        </w:trPr>
        <w:tc>
          <w:tcPr>
            <w:tcW w:w="2101" w:type="dxa"/>
            <w:vMerge w:val="restart"/>
          </w:tcPr>
          <w:p w14:paraId="0A171F59" w14:textId="77777777" w:rsidR="00E8587C" w:rsidRPr="00BA1F1A" w:rsidRDefault="00E8587C" w:rsidP="004741B4">
            <w:pPr>
              <w:rPr>
                <w:bCs/>
                <w:sz w:val="28"/>
                <w:szCs w:val="28"/>
              </w:rPr>
            </w:pPr>
            <w:r w:rsidRPr="00BA1F1A">
              <w:rPr>
                <w:bCs/>
                <w:sz w:val="28"/>
                <w:szCs w:val="28"/>
              </w:rPr>
              <w:t>Протяженность ранее установленного маршрута, км</w:t>
            </w:r>
          </w:p>
          <w:p w14:paraId="3231E03A" w14:textId="341A3E1F" w:rsidR="00E8587C" w:rsidRPr="00BA1F1A" w:rsidRDefault="00E8587C" w:rsidP="004741B4">
            <w:pPr>
              <w:rPr>
                <w:bCs/>
                <w:sz w:val="28"/>
                <w:szCs w:val="28"/>
              </w:rPr>
            </w:pPr>
            <w:r w:rsidRPr="00BA1F1A">
              <w:rPr>
                <w:bCs/>
                <w:sz w:val="28"/>
                <w:szCs w:val="28"/>
              </w:rPr>
              <w:t xml:space="preserve">           </w:t>
            </w:r>
          </w:p>
        </w:tc>
        <w:tc>
          <w:tcPr>
            <w:tcW w:w="2365" w:type="dxa"/>
            <w:vMerge w:val="restart"/>
          </w:tcPr>
          <w:p w14:paraId="49A10D24" w14:textId="77777777" w:rsidR="00E8587C" w:rsidRPr="00BA1F1A" w:rsidRDefault="00E8587C" w:rsidP="004741B4">
            <w:pPr>
              <w:rPr>
                <w:bCs/>
                <w:sz w:val="28"/>
                <w:szCs w:val="28"/>
              </w:rPr>
            </w:pPr>
            <w:r w:rsidRPr="00BA1F1A">
              <w:rPr>
                <w:bCs/>
                <w:sz w:val="28"/>
                <w:szCs w:val="28"/>
              </w:rPr>
              <w:t>Протяженность устанавливаемого (изменяемого) маршрута, км</w:t>
            </w:r>
          </w:p>
          <w:p w14:paraId="3E73D734" w14:textId="4281F0B9" w:rsidR="00E8587C" w:rsidRPr="00BA1F1A" w:rsidRDefault="00E8587C" w:rsidP="004741B4">
            <w:pPr>
              <w:rPr>
                <w:bCs/>
                <w:sz w:val="28"/>
                <w:szCs w:val="28"/>
              </w:rPr>
            </w:pPr>
            <w:r w:rsidRPr="00BA1F1A">
              <w:rPr>
                <w:bCs/>
                <w:sz w:val="28"/>
                <w:szCs w:val="28"/>
              </w:rPr>
              <w:t xml:space="preserve">              </w:t>
            </w:r>
          </w:p>
        </w:tc>
        <w:tc>
          <w:tcPr>
            <w:tcW w:w="5529" w:type="dxa"/>
            <w:gridSpan w:val="3"/>
          </w:tcPr>
          <w:p w14:paraId="449B74F9" w14:textId="2B55DB0E" w:rsidR="00E8587C" w:rsidRPr="00BA1F1A" w:rsidRDefault="00E8587C" w:rsidP="00BA1F1A">
            <w:pPr>
              <w:jc w:val="center"/>
              <w:rPr>
                <w:bCs/>
                <w:sz w:val="28"/>
                <w:szCs w:val="28"/>
              </w:rPr>
            </w:pPr>
            <w:r w:rsidRPr="00BA1F1A">
              <w:rPr>
                <w:bCs/>
                <w:sz w:val="28"/>
                <w:szCs w:val="28"/>
              </w:rPr>
              <w:t>Суммарная протяженность совпадающего пути следования транспортных средств, км</w:t>
            </w:r>
          </w:p>
        </w:tc>
      </w:tr>
      <w:tr w:rsidR="00E8587C" w14:paraId="16DBFD69" w14:textId="77777777" w:rsidTr="00E8587C">
        <w:tc>
          <w:tcPr>
            <w:tcW w:w="2101" w:type="dxa"/>
            <w:vMerge/>
          </w:tcPr>
          <w:p w14:paraId="07A452AA" w14:textId="18F5003F" w:rsidR="00E8587C" w:rsidRPr="00BA1F1A" w:rsidRDefault="00E8587C" w:rsidP="004741B4">
            <w:pPr>
              <w:rPr>
                <w:bCs/>
                <w:sz w:val="28"/>
                <w:szCs w:val="28"/>
              </w:rPr>
            </w:pPr>
          </w:p>
        </w:tc>
        <w:tc>
          <w:tcPr>
            <w:tcW w:w="2365" w:type="dxa"/>
            <w:vMerge/>
          </w:tcPr>
          <w:p w14:paraId="4603F5F6" w14:textId="5AECCDD3" w:rsidR="00E8587C" w:rsidRPr="00BA1F1A" w:rsidRDefault="00E8587C" w:rsidP="004741B4">
            <w:pPr>
              <w:rPr>
                <w:bCs/>
                <w:sz w:val="28"/>
                <w:szCs w:val="28"/>
              </w:rPr>
            </w:pPr>
          </w:p>
        </w:tc>
        <w:tc>
          <w:tcPr>
            <w:tcW w:w="1805" w:type="dxa"/>
          </w:tcPr>
          <w:p w14:paraId="20FFACAB" w14:textId="36C238EC" w:rsidR="00E8587C" w:rsidRPr="00BA1F1A" w:rsidRDefault="00E8587C" w:rsidP="004741B4">
            <w:pPr>
              <w:rPr>
                <w:bCs/>
                <w:sz w:val="28"/>
                <w:szCs w:val="28"/>
              </w:rPr>
            </w:pPr>
            <w:r w:rsidRPr="00BA1F1A">
              <w:rPr>
                <w:bCs/>
                <w:sz w:val="28"/>
                <w:szCs w:val="28"/>
              </w:rPr>
              <w:t xml:space="preserve">         </w:t>
            </w:r>
            <w:r>
              <w:rPr>
                <w:bCs/>
                <w:sz w:val="28"/>
                <w:szCs w:val="28"/>
              </w:rPr>
              <w:t>до 50</w:t>
            </w:r>
            <w:r w:rsidRPr="00BA1F1A">
              <w:rPr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1862" w:type="dxa"/>
          </w:tcPr>
          <w:p w14:paraId="0B8FEED8" w14:textId="4F64C251" w:rsidR="00E8587C" w:rsidRPr="00BA1F1A" w:rsidRDefault="00E8587C" w:rsidP="00BA1F1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свыше 50 до 100</w:t>
            </w:r>
          </w:p>
        </w:tc>
        <w:tc>
          <w:tcPr>
            <w:tcW w:w="1862" w:type="dxa"/>
          </w:tcPr>
          <w:p w14:paraId="2BCA9C54" w14:textId="0812FCC3" w:rsidR="00E8587C" w:rsidRPr="00BA1F1A" w:rsidRDefault="00E8587C" w:rsidP="00BA1F1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свыше 100 до 150</w:t>
            </w:r>
          </w:p>
        </w:tc>
      </w:tr>
      <w:tr w:rsidR="00BA1F1A" w14:paraId="626A51CB" w14:textId="77777777" w:rsidTr="00E8587C">
        <w:tc>
          <w:tcPr>
            <w:tcW w:w="2101" w:type="dxa"/>
          </w:tcPr>
          <w:p w14:paraId="0D7354C2" w14:textId="36D5FDE2" w:rsidR="00BA1F1A" w:rsidRPr="00BA1F1A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365" w:type="dxa"/>
          </w:tcPr>
          <w:p w14:paraId="1C875E09" w14:textId="681FF68B" w:rsidR="00BA1F1A" w:rsidRPr="00BA1F1A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05" w:type="dxa"/>
          </w:tcPr>
          <w:p w14:paraId="102F44A8" w14:textId="2D421F5E" w:rsidR="00BA1F1A" w:rsidRPr="00BA1F1A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862" w:type="dxa"/>
          </w:tcPr>
          <w:p w14:paraId="00699C27" w14:textId="5CBA3010" w:rsidR="00BA1F1A" w:rsidRPr="00BA1F1A" w:rsidRDefault="00E8587C" w:rsidP="00BA1F1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62" w:type="dxa"/>
          </w:tcPr>
          <w:p w14:paraId="6E9843B4" w14:textId="6DD2CAA0" w:rsidR="00BA1F1A" w:rsidRPr="00BA1F1A" w:rsidRDefault="00E8587C" w:rsidP="00BA1F1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E8587C" w14:paraId="1F41C83F" w14:textId="77777777" w:rsidTr="00E8587C">
        <w:tc>
          <w:tcPr>
            <w:tcW w:w="2101" w:type="dxa"/>
            <w:vMerge w:val="restart"/>
          </w:tcPr>
          <w:p w14:paraId="58095172" w14:textId="7EE295EF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 50</w:t>
            </w:r>
          </w:p>
        </w:tc>
        <w:tc>
          <w:tcPr>
            <w:tcW w:w="2365" w:type="dxa"/>
          </w:tcPr>
          <w:p w14:paraId="78867893" w14:textId="5D31A7D6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 50</w:t>
            </w:r>
          </w:p>
        </w:tc>
        <w:tc>
          <w:tcPr>
            <w:tcW w:w="1805" w:type="dxa"/>
          </w:tcPr>
          <w:p w14:paraId="59CC8A66" w14:textId="77EC97FB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 менее 10 минут</w:t>
            </w:r>
          </w:p>
        </w:tc>
        <w:tc>
          <w:tcPr>
            <w:tcW w:w="1862" w:type="dxa"/>
          </w:tcPr>
          <w:p w14:paraId="16E65395" w14:textId="4A8F6A73" w:rsidR="00E8587C" w:rsidRDefault="00E8587C" w:rsidP="00BA1F1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</w:t>
            </w:r>
          </w:p>
        </w:tc>
        <w:tc>
          <w:tcPr>
            <w:tcW w:w="1862" w:type="dxa"/>
          </w:tcPr>
          <w:p w14:paraId="1D213D85" w14:textId="7AF397C3" w:rsidR="00E8587C" w:rsidRDefault="00E8587C" w:rsidP="00BA1F1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</w:t>
            </w:r>
          </w:p>
        </w:tc>
      </w:tr>
      <w:tr w:rsidR="00E8587C" w14:paraId="47941FEE" w14:textId="77777777" w:rsidTr="00E8587C">
        <w:tc>
          <w:tcPr>
            <w:tcW w:w="2101" w:type="dxa"/>
            <w:vMerge/>
          </w:tcPr>
          <w:p w14:paraId="3F5EC6EE" w14:textId="77777777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65" w:type="dxa"/>
          </w:tcPr>
          <w:p w14:paraId="3202645D" w14:textId="266F68BA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свыше 50 до 100</w:t>
            </w:r>
          </w:p>
        </w:tc>
        <w:tc>
          <w:tcPr>
            <w:tcW w:w="1805" w:type="dxa"/>
          </w:tcPr>
          <w:p w14:paraId="20D11DB4" w14:textId="49B665E3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 w:rsidRPr="00B4689C">
              <w:rPr>
                <w:bCs/>
                <w:sz w:val="28"/>
                <w:szCs w:val="28"/>
              </w:rPr>
              <w:t>не менее 10 минут</w:t>
            </w:r>
          </w:p>
        </w:tc>
        <w:tc>
          <w:tcPr>
            <w:tcW w:w="1862" w:type="dxa"/>
          </w:tcPr>
          <w:p w14:paraId="116D34AC" w14:textId="51838FE8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</w:t>
            </w:r>
          </w:p>
        </w:tc>
        <w:tc>
          <w:tcPr>
            <w:tcW w:w="1862" w:type="dxa"/>
          </w:tcPr>
          <w:p w14:paraId="258A5964" w14:textId="609E8DB0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</w:t>
            </w:r>
          </w:p>
        </w:tc>
      </w:tr>
      <w:tr w:rsidR="00E8587C" w14:paraId="3EBFD5DE" w14:textId="77777777" w:rsidTr="00E8587C">
        <w:tc>
          <w:tcPr>
            <w:tcW w:w="2101" w:type="dxa"/>
            <w:vMerge/>
          </w:tcPr>
          <w:p w14:paraId="1F8C9847" w14:textId="77777777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65" w:type="dxa"/>
          </w:tcPr>
          <w:p w14:paraId="6FBAAA77" w14:textId="4F3437E7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свыше 100 до 150</w:t>
            </w:r>
          </w:p>
        </w:tc>
        <w:tc>
          <w:tcPr>
            <w:tcW w:w="1805" w:type="dxa"/>
          </w:tcPr>
          <w:p w14:paraId="672A8CCA" w14:textId="756F7FB7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 w:rsidRPr="00B4689C">
              <w:rPr>
                <w:bCs/>
                <w:sz w:val="28"/>
                <w:szCs w:val="28"/>
              </w:rPr>
              <w:t>не менее 10 минут</w:t>
            </w:r>
          </w:p>
        </w:tc>
        <w:tc>
          <w:tcPr>
            <w:tcW w:w="1862" w:type="dxa"/>
          </w:tcPr>
          <w:p w14:paraId="6668216F" w14:textId="3F349E02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</w:t>
            </w:r>
          </w:p>
        </w:tc>
        <w:tc>
          <w:tcPr>
            <w:tcW w:w="1862" w:type="dxa"/>
          </w:tcPr>
          <w:p w14:paraId="43D7896C" w14:textId="3DAE8668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</w:t>
            </w:r>
          </w:p>
        </w:tc>
      </w:tr>
      <w:tr w:rsidR="00E8587C" w14:paraId="7B970AF4" w14:textId="77777777" w:rsidTr="00E8587C">
        <w:tc>
          <w:tcPr>
            <w:tcW w:w="2101" w:type="dxa"/>
            <w:vMerge w:val="restart"/>
          </w:tcPr>
          <w:p w14:paraId="0D50503E" w14:textId="68E23758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свыше 50 до 100</w:t>
            </w:r>
          </w:p>
        </w:tc>
        <w:tc>
          <w:tcPr>
            <w:tcW w:w="2365" w:type="dxa"/>
          </w:tcPr>
          <w:p w14:paraId="5D232227" w14:textId="1E9FB732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 50</w:t>
            </w:r>
          </w:p>
        </w:tc>
        <w:tc>
          <w:tcPr>
            <w:tcW w:w="1805" w:type="dxa"/>
          </w:tcPr>
          <w:p w14:paraId="27E224E3" w14:textId="68A1CD63" w:rsidR="00E8587C" w:rsidRPr="00B4689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 w:rsidRPr="00AF7BCC">
              <w:rPr>
                <w:bCs/>
                <w:sz w:val="28"/>
                <w:szCs w:val="28"/>
              </w:rPr>
              <w:t>не менее 10 минут</w:t>
            </w:r>
          </w:p>
        </w:tc>
        <w:tc>
          <w:tcPr>
            <w:tcW w:w="1862" w:type="dxa"/>
          </w:tcPr>
          <w:p w14:paraId="29ADCF77" w14:textId="261635D1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</w:t>
            </w:r>
          </w:p>
        </w:tc>
        <w:tc>
          <w:tcPr>
            <w:tcW w:w="1862" w:type="dxa"/>
          </w:tcPr>
          <w:p w14:paraId="0BFCC826" w14:textId="3D1B6C9E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</w:t>
            </w:r>
          </w:p>
        </w:tc>
      </w:tr>
      <w:tr w:rsidR="00E8587C" w14:paraId="1EB0D477" w14:textId="77777777" w:rsidTr="00E8587C">
        <w:tc>
          <w:tcPr>
            <w:tcW w:w="2101" w:type="dxa"/>
            <w:vMerge/>
          </w:tcPr>
          <w:p w14:paraId="40C3BA71" w14:textId="77777777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65" w:type="dxa"/>
          </w:tcPr>
          <w:p w14:paraId="2FD46767" w14:textId="636C979A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свыше 50 до 100</w:t>
            </w:r>
          </w:p>
        </w:tc>
        <w:tc>
          <w:tcPr>
            <w:tcW w:w="1805" w:type="dxa"/>
          </w:tcPr>
          <w:p w14:paraId="028FB8E8" w14:textId="22513146" w:rsidR="00E8587C" w:rsidRPr="00B4689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 w:rsidRPr="00AF7BCC">
              <w:rPr>
                <w:bCs/>
                <w:sz w:val="28"/>
                <w:szCs w:val="28"/>
              </w:rPr>
              <w:t>не менее 10 минут</w:t>
            </w:r>
          </w:p>
        </w:tc>
        <w:tc>
          <w:tcPr>
            <w:tcW w:w="1862" w:type="dxa"/>
          </w:tcPr>
          <w:p w14:paraId="5EB551A1" w14:textId="545FAD5B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 менее 15 минут</w:t>
            </w:r>
          </w:p>
        </w:tc>
        <w:tc>
          <w:tcPr>
            <w:tcW w:w="1862" w:type="dxa"/>
          </w:tcPr>
          <w:p w14:paraId="6D0973EA" w14:textId="76F26B3A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</w:t>
            </w:r>
          </w:p>
        </w:tc>
      </w:tr>
      <w:tr w:rsidR="00E8587C" w14:paraId="29B06F6D" w14:textId="77777777" w:rsidTr="00E8587C">
        <w:tc>
          <w:tcPr>
            <w:tcW w:w="2101" w:type="dxa"/>
            <w:vMerge/>
          </w:tcPr>
          <w:p w14:paraId="5D4009F9" w14:textId="77777777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65" w:type="dxa"/>
          </w:tcPr>
          <w:p w14:paraId="7CCB7CDB" w14:textId="5800E0E9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свыше 100 до 150</w:t>
            </w:r>
          </w:p>
        </w:tc>
        <w:tc>
          <w:tcPr>
            <w:tcW w:w="1805" w:type="dxa"/>
          </w:tcPr>
          <w:p w14:paraId="2581D0E0" w14:textId="1FDC09E5" w:rsidR="00E8587C" w:rsidRPr="00B4689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 w:rsidRPr="00AF7BCC">
              <w:rPr>
                <w:bCs/>
                <w:sz w:val="28"/>
                <w:szCs w:val="28"/>
              </w:rPr>
              <w:t>не менее 10 минут</w:t>
            </w:r>
          </w:p>
        </w:tc>
        <w:tc>
          <w:tcPr>
            <w:tcW w:w="1862" w:type="dxa"/>
          </w:tcPr>
          <w:p w14:paraId="0036E9D6" w14:textId="21F2B40F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 менее 15 минут</w:t>
            </w:r>
          </w:p>
        </w:tc>
        <w:tc>
          <w:tcPr>
            <w:tcW w:w="1862" w:type="dxa"/>
          </w:tcPr>
          <w:p w14:paraId="55B55CA8" w14:textId="4D0890B9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</w:t>
            </w:r>
          </w:p>
        </w:tc>
      </w:tr>
      <w:tr w:rsidR="00E8587C" w14:paraId="44794061" w14:textId="77777777" w:rsidTr="00E8587C">
        <w:tc>
          <w:tcPr>
            <w:tcW w:w="2101" w:type="dxa"/>
            <w:vMerge w:val="restart"/>
          </w:tcPr>
          <w:p w14:paraId="0E22C2EB" w14:textId="443176A3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свыше 100 до 150</w:t>
            </w:r>
          </w:p>
        </w:tc>
        <w:tc>
          <w:tcPr>
            <w:tcW w:w="2365" w:type="dxa"/>
          </w:tcPr>
          <w:p w14:paraId="669C6AD7" w14:textId="710ABB2D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 50</w:t>
            </w:r>
          </w:p>
        </w:tc>
        <w:tc>
          <w:tcPr>
            <w:tcW w:w="1805" w:type="dxa"/>
          </w:tcPr>
          <w:p w14:paraId="19BBA029" w14:textId="196EE1B0" w:rsidR="00E8587C" w:rsidRPr="00AF7BC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 w:rsidRPr="00036B1D">
              <w:rPr>
                <w:bCs/>
                <w:sz w:val="28"/>
                <w:szCs w:val="28"/>
              </w:rPr>
              <w:t>не менее 10 минут</w:t>
            </w:r>
          </w:p>
        </w:tc>
        <w:tc>
          <w:tcPr>
            <w:tcW w:w="1862" w:type="dxa"/>
          </w:tcPr>
          <w:p w14:paraId="4DFC0781" w14:textId="4678BC99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</w:t>
            </w:r>
          </w:p>
        </w:tc>
        <w:tc>
          <w:tcPr>
            <w:tcW w:w="1862" w:type="dxa"/>
          </w:tcPr>
          <w:p w14:paraId="58B8CC0F" w14:textId="3432C2B2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</w:t>
            </w:r>
          </w:p>
        </w:tc>
      </w:tr>
      <w:tr w:rsidR="00E8587C" w14:paraId="3F585296" w14:textId="77777777" w:rsidTr="00E8587C">
        <w:tc>
          <w:tcPr>
            <w:tcW w:w="2101" w:type="dxa"/>
            <w:vMerge/>
          </w:tcPr>
          <w:p w14:paraId="17270A63" w14:textId="77777777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65" w:type="dxa"/>
          </w:tcPr>
          <w:p w14:paraId="4FC62898" w14:textId="43BB91FA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свыше 50 до 100</w:t>
            </w:r>
          </w:p>
        </w:tc>
        <w:tc>
          <w:tcPr>
            <w:tcW w:w="1805" w:type="dxa"/>
          </w:tcPr>
          <w:p w14:paraId="001024A4" w14:textId="4DD4C938" w:rsidR="00E8587C" w:rsidRPr="00AF7BC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 w:rsidRPr="00036B1D">
              <w:rPr>
                <w:bCs/>
                <w:sz w:val="28"/>
                <w:szCs w:val="28"/>
              </w:rPr>
              <w:t>не менее 10 минут</w:t>
            </w:r>
          </w:p>
        </w:tc>
        <w:tc>
          <w:tcPr>
            <w:tcW w:w="1862" w:type="dxa"/>
          </w:tcPr>
          <w:p w14:paraId="065A5DC1" w14:textId="6B1FA30F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 w:rsidRPr="007562DD">
              <w:rPr>
                <w:bCs/>
                <w:sz w:val="28"/>
                <w:szCs w:val="28"/>
              </w:rPr>
              <w:t>не менее 15 минут</w:t>
            </w:r>
          </w:p>
        </w:tc>
        <w:tc>
          <w:tcPr>
            <w:tcW w:w="1862" w:type="dxa"/>
          </w:tcPr>
          <w:p w14:paraId="53CB751A" w14:textId="1A640899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</w:t>
            </w:r>
          </w:p>
        </w:tc>
      </w:tr>
      <w:tr w:rsidR="00E8587C" w14:paraId="45E7BC0B" w14:textId="77777777" w:rsidTr="00E8587C">
        <w:tc>
          <w:tcPr>
            <w:tcW w:w="2101" w:type="dxa"/>
            <w:vMerge/>
          </w:tcPr>
          <w:p w14:paraId="3E0C6460" w14:textId="77777777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65" w:type="dxa"/>
          </w:tcPr>
          <w:p w14:paraId="7C7386D2" w14:textId="0DDBFB91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свыше 100 до 150</w:t>
            </w:r>
          </w:p>
        </w:tc>
        <w:tc>
          <w:tcPr>
            <w:tcW w:w="1805" w:type="dxa"/>
          </w:tcPr>
          <w:p w14:paraId="77081F38" w14:textId="77385098" w:rsidR="00E8587C" w:rsidRPr="00AF7BC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 w:rsidRPr="00036B1D">
              <w:rPr>
                <w:bCs/>
                <w:sz w:val="28"/>
                <w:szCs w:val="28"/>
              </w:rPr>
              <w:t>не менее 10 минут</w:t>
            </w:r>
          </w:p>
        </w:tc>
        <w:tc>
          <w:tcPr>
            <w:tcW w:w="1862" w:type="dxa"/>
          </w:tcPr>
          <w:p w14:paraId="0DA2AE25" w14:textId="37BF5CBA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 w:rsidRPr="007562DD">
              <w:rPr>
                <w:bCs/>
                <w:sz w:val="28"/>
                <w:szCs w:val="28"/>
              </w:rPr>
              <w:t>не менее 15 минут</w:t>
            </w:r>
          </w:p>
        </w:tc>
        <w:tc>
          <w:tcPr>
            <w:tcW w:w="1862" w:type="dxa"/>
          </w:tcPr>
          <w:p w14:paraId="34FF6C3A" w14:textId="43552329" w:rsidR="00E8587C" w:rsidRDefault="00E8587C" w:rsidP="00E858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 менее 15 минут</w:t>
            </w:r>
          </w:p>
        </w:tc>
      </w:tr>
    </w:tbl>
    <w:p w14:paraId="754A880B" w14:textId="77777777" w:rsidR="00C00C1B" w:rsidRDefault="00C00C1B" w:rsidP="00E8587C">
      <w:pPr>
        <w:shd w:val="clear" w:color="auto" w:fill="FFFFFF"/>
        <w:rPr>
          <w:bCs/>
          <w:szCs w:val="28"/>
        </w:rPr>
      </w:pPr>
    </w:p>
    <w:p w14:paraId="1DDA7E50" w14:textId="72099949" w:rsidR="00AA6D5D" w:rsidRDefault="0040477F" w:rsidP="004741B4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622C896B" w14:textId="77777777" w:rsidR="00F42867" w:rsidRPr="0086016D" w:rsidRDefault="00AA6D5D" w:rsidP="00AA6D5D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741B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</w:t>
      </w:r>
      <w:r w:rsidR="0040477F">
        <w:rPr>
          <w:sz w:val="28"/>
          <w:szCs w:val="28"/>
        </w:rPr>
        <w:t xml:space="preserve">                      </w:t>
      </w:r>
      <w:r w:rsidR="004741B4">
        <w:rPr>
          <w:sz w:val="28"/>
          <w:szCs w:val="28"/>
        </w:rPr>
        <w:t xml:space="preserve"> </w:t>
      </w:r>
      <w:r w:rsidR="0040477F">
        <w:rPr>
          <w:sz w:val="28"/>
          <w:szCs w:val="28"/>
        </w:rPr>
        <w:t>А</w:t>
      </w:r>
      <w:r w:rsidR="004741B4">
        <w:rPr>
          <w:sz w:val="28"/>
          <w:szCs w:val="28"/>
        </w:rPr>
        <w:t>.</w:t>
      </w:r>
      <w:r w:rsidR="0040477F">
        <w:rPr>
          <w:sz w:val="28"/>
          <w:szCs w:val="28"/>
        </w:rPr>
        <w:t>Н</w:t>
      </w:r>
      <w:r w:rsidR="004741B4">
        <w:rPr>
          <w:sz w:val="28"/>
          <w:szCs w:val="28"/>
        </w:rPr>
        <w:t xml:space="preserve">. </w:t>
      </w:r>
      <w:r w:rsidR="0040477F">
        <w:rPr>
          <w:sz w:val="28"/>
          <w:szCs w:val="28"/>
        </w:rPr>
        <w:t>Курганов</w:t>
      </w:r>
    </w:p>
    <w:sectPr w:rsidR="00F42867" w:rsidRPr="0086016D" w:rsidSect="00E8587C">
      <w:footnotePr>
        <w:pos w:val="beneathText"/>
      </w:footnotePr>
      <w:pgSz w:w="11905" w:h="16837" w:code="9"/>
      <w:pgMar w:top="1134" w:right="567" w:bottom="568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83C8E0" w14:textId="77777777" w:rsidR="00517810" w:rsidRDefault="00517810">
      <w:r>
        <w:separator/>
      </w:r>
    </w:p>
  </w:endnote>
  <w:endnote w:type="continuationSeparator" w:id="0">
    <w:p w14:paraId="643BFEED" w14:textId="77777777" w:rsidR="00517810" w:rsidRDefault="00517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2E84D" w14:textId="77777777" w:rsidR="00517810" w:rsidRDefault="00517810">
      <w:r>
        <w:separator/>
      </w:r>
    </w:p>
  </w:footnote>
  <w:footnote w:type="continuationSeparator" w:id="0">
    <w:p w14:paraId="5786A507" w14:textId="77777777" w:rsidR="00517810" w:rsidRDefault="00517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A9F40" w14:textId="77777777" w:rsidR="00D9417C" w:rsidRDefault="008C2E8E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90247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D0FBCA" w14:textId="75723108" w:rsidR="003422F6" w:rsidRDefault="003422F6">
    <w:pPr>
      <w:pStyle w:val="aa"/>
    </w:pPr>
    <w:r>
      <w:t>ПРОЕКТ</w:t>
    </w:r>
  </w:p>
  <w:p w14:paraId="069A589E" w14:textId="77777777" w:rsidR="003422F6" w:rsidRDefault="003422F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90F"/>
    <w:rsid w:val="00016008"/>
    <w:rsid w:val="00021487"/>
    <w:rsid w:val="00024A6B"/>
    <w:rsid w:val="000262AA"/>
    <w:rsid w:val="00034C06"/>
    <w:rsid w:val="00042D5B"/>
    <w:rsid w:val="0008035E"/>
    <w:rsid w:val="000C5BAF"/>
    <w:rsid w:val="000E4767"/>
    <w:rsid w:val="000F3463"/>
    <w:rsid w:val="000F3DCE"/>
    <w:rsid w:val="00115F84"/>
    <w:rsid w:val="00143153"/>
    <w:rsid w:val="001506FE"/>
    <w:rsid w:val="001730CF"/>
    <w:rsid w:val="00181834"/>
    <w:rsid w:val="00190247"/>
    <w:rsid w:val="001B0D3B"/>
    <w:rsid w:val="001B2D0A"/>
    <w:rsid w:val="001B6895"/>
    <w:rsid w:val="00202521"/>
    <w:rsid w:val="002104D7"/>
    <w:rsid w:val="002169B9"/>
    <w:rsid w:val="00220629"/>
    <w:rsid w:val="002231E4"/>
    <w:rsid w:val="00240CD7"/>
    <w:rsid w:val="002505EF"/>
    <w:rsid w:val="00263074"/>
    <w:rsid w:val="00264168"/>
    <w:rsid w:val="002727A4"/>
    <w:rsid w:val="00316523"/>
    <w:rsid w:val="00323B8E"/>
    <w:rsid w:val="00325AC9"/>
    <w:rsid w:val="00332F0F"/>
    <w:rsid w:val="003422F6"/>
    <w:rsid w:val="0037751E"/>
    <w:rsid w:val="003931C1"/>
    <w:rsid w:val="003E60E6"/>
    <w:rsid w:val="0040477F"/>
    <w:rsid w:val="00405352"/>
    <w:rsid w:val="00425EA5"/>
    <w:rsid w:val="004741B4"/>
    <w:rsid w:val="00474545"/>
    <w:rsid w:val="0048784A"/>
    <w:rsid w:val="004D17BD"/>
    <w:rsid w:val="004D248D"/>
    <w:rsid w:val="004D7AF5"/>
    <w:rsid w:val="004E39A1"/>
    <w:rsid w:val="00517109"/>
    <w:rsid w:val="00517810"/>
    <w:rsid w:val="005219E5"/>
    <w:rsid w:val="00544F1C"/>
    <w:rsid w:val="00546BEF"/>
    <w:rsid w:val="005862FF"/>
    <w:rsid w:val="005A1DE3"/>
    <w:rsid w:val="005F36D5"/>
    <w:rsid w:val="005F7A76"/>
    <w:rsid w:val="00606F82"/>
    <w:rsid w:val="00615419"/>
    <w:rsid w:val="00644E75"/>
    <w:rsid w:val="00647369"/>
    <w:rsid w:val="00665F78"/>
    <w:rsid w:val="006D364B"/>
    <w:rsid w:val="006E278B"/>
    <w:rsid w:val="006E3F07"/>
    <w:rsid w:val="006F2EA0"/>
    <w:rsid w:val="006F44EF"/>
    <w:rsid w:val="00711810"/>
    <w:rsid w:val="00723288"/>
    <w:rsid w:val="007451B4"/>
    <w:rsid w:val="0074783F"/>
    <w:rsid w:val="00750716"/>
    <w:rsid w:val="00754A14"/>
    <w:rsid w:val="00757B7B"/>
    <w:rsid w:val="0076145F"/>
    <w:rsid w:val="007934C3"/>
    <w:rsid w:val="00817AB3"/>
    <w:rsid w:val="00821463"/>
    <w:rsid w:val="008427C9"/>
    <w:rsid w:val="00855096"/>
    <w:rsid w:val="0086016D"/>
    <w:rsid w:val="008A08CD"/>
    <w:rsid w:val="008C2E8E"/>
    <w:rsid w:val="008D03BD"/>
    <w:rsid w:val="008D100F"/>
    <w:rsid w:val="008E2B24"/>
    <w:rsid w:val="008F24D6"/>
    <w:rsid w:val="00903DC8"/>
    <w:rsid w:val="00921DD9"/>
    <w:rsid w:val="009609CD"/>
    <w:rsid w:val="00966B86"/>
    <w:rsid w:val="00995761"/>
    <w:rsid w:val="009A3C5E"/>
    <w:rsid w:val="009B13B0"/>
    <w:rsid w:val="009D5B2B"/>
    <w:rsid w:val="00A37EF0"/>
    <w:rsid w:val="00A576A4"/>
    <w:rsid w:val="00A7111B"/>
    <w:rsid w:val="00A72ACF"/>
    <w:rsid w:val="00A933A5"/>
    <w:rsid w:val="00AA4AB0"/>
    <w:rsid w:val="00AA6D5D"/>
    <w:rsid w:val="00AB591D"/>
    <w:rsid w:val="00AB7829"/>
    <w:rsid w:val="00AC1F83"/>
    <w:rsid w:val="00AC2DB3"/>
    <w:rsid w:val="00AD6A13"/>
    <w:rsid w:val="00B26072"/>
    <w:rsid w:val="00B37F01"/>
    <w:rsid w:val="00B6590F"/>
    <w:rsid w:val="00B65EF6"/>
    <w:rsid w:val="00B66B47"/>
    <w:rsid w:val="00B87DBE"/>
    <w:rsid w:val="00B90A52"/>
    <w:rsid w:val="00BA1F1A"/>
    <w:rsid w:val="00BB1D5D"/>
    <w:rsid w:val="00BB451D"/>
    <w:rsid w:val="00C00C1B"/>
    <w:rsid w:val="00C1045D"/>
    <w:rsid w:val="00C772BF"/>
    <w:rsid w:val="00C80F3E"/>
    <w:rsid w:val="00CD4DEC"/>
    <w:rsid w:val="00D631D8"/>
    <w:rsid w:val="00D9417C"/>
    <w:rsid w:val="00DB1F9B"/>
    <w:rsid w:val="00DB2576"/>
    <w:rsid w:val="00DD5CA3"/>
    <w:rsid w:val="00DF1C42"/>
    <w:rsid w:val="00DF755E"/>
    <w:rsid w:val="00E52D0E"/>
    <w:rsid w:val="00E8221F"/>
    <w:rsid w:val="00E8587C"/>
    <w:rsid w:val="00EA4655"/>
    <w:rsid w:val="00EC4E1E"/>
    <w:rsid w:val="00EC6FBF"/>
    <w:rsid w:val="00ED1751"/>
    <w:rsid w:val="00ED3C97"/>
    <w:rsid w:val="00EF72B4"/>
    <w:rsid w:val="00F06938"/>
    <w:rsid w:val="00F260F8"/>
    <w:rsid w:val="00F3446C"/>
    <w:rsid w:val="00F42867"/>
    <w:rsid w:val="00F44971"/>
    <w:rsid w:val="00F62659"/>
    <w:rsid w:val="00F75AD7"/>
    <w:rsid w:val="00F83624"/>
    <w:rsid w:val="00F96463"/>
    <w:rsid w:val="00FC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DF78CA"/>
  <w15:docId w15:val="{B7B7DE17-9612-49C5-AF6D-55D0EBA34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  <w:style w:type="table" w:styleId="af2">
    <w:name w:val="Table Grid"/>
    <w:basedOn w:val="a1"/>
    <w:uiPriority w:val="59"/>
    <w:unhideWhenUsed/>
    <w:rsid w:val="00BA1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10615-AAD1-452F-BF6F-6857AD9FA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</vt:lpstr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11</cp:revision>
  <cp:lastPrinted>2020-01-31T09:39:00Z</cp:lastPrinted>
  <dcterms:created xsi:type="dcterms:W3CDTF">2020-02-11T11:58:00Z</dcterms:created>
  <dcterms:modified xsi:type="dcterms:W3CDTF">2020-02-13T14:45:00Z</dcterms:modified>
</cp:coreProperties>
</file>