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11DDB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.09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40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«</w:t>
      </w:r>
      <w:r w:rsidR="00A7352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соглашения об установлении сервитута в отношении земельного участка, находящегося в государственной или муниципальной</w:t>
      </w:r>
      <w:proofErr w:type="gramEnd"/>
      <w:r w:rsidR="00A73526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A7352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соглашения об установлении сервитута в отношении земельного участка, находящегося в государственной или муниципальной собственности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35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имущества, архитектуры и земельных отношений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AD216A">
        <w:rPr>
          <w:rFonts w:ascii="Times New Roman" w:hAnsi="Times New Roman" w:cs="Times New Roman"/>
          <w:sz w:val="28"/>
          <w:szCs w:val="28"/>
        </w:rPr>
        <w:t>Об утверждении административного регламента предоставления муниципальной услуги «Заключение соглашения об установлении сервитута в отношении земельного участка, находящегося в государственной или муниципальной собственности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D216A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D216A">
        <w:rPr>
          <w:rFonts w:ascii="Times New Roman" w:hAnsi="Times New Roman" w:cs="Times New Roman"/>
          <w:sz w:val="28"/>
          <w:szCs w:val="28"/>
        </w:rPr>
        <w:t>Г.В. Шамрицкая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03AEC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61395"/>
    <w:rsid w:val="00A72FFB"/>
    <w:rsid w:val="00A73526"/>
    <w:rsid w:val="00A746C5"/>
    <w:rsid w:val="00A74F8D"/>
    <w:rsid w:val="00A76B4D"/>
    <w:rsid w:val="00A96E37"/>
    <w:rsid w:val="00AA32BC"/>
    <w:rsid w:val="00AC2B13"/>
    <w:rsid w:val="00AD216A"/>
    <w:rsid w:val="00AD7302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2024-07-10T12:46:00Z</cp:lastPrinted>
  <dcterms:created xsi:type="dcterms:W3CDTF">2024-09-18T08:07:00Z</dcterms:created>
  <dcterms:modified xsi:type="dcterms:W3CDTF">2024-09-18T08:07:00Z</dcterms:modified>
</cp:coreProperties>
</file>