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324BF200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F720AE">
        <w:rPr>
          <w:b/>
          <w:sz w:val="28"/>
          <w:szCs w:val="28"/>
        </w:rPr>
        <w:t>2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228553D6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F720AE" w:rsidRPr="008D542A">
        <w:rPr>
          <w:b/>
          <w:bCs/>
          <w:sz w:val="28"/>
          <w:szCs w:val="28"/>
        </w:rPr>
        <w:t>Предоставление в аренду земельных участков без проведения торгов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Pr="0028621A" w:rsidRDefault="00C06DC4" w:rsidP="00232687">
      <w:pPr>
        <w:rPr>
          <w:sz w:val="28"/>
          <w:szCs w:val="28"/>
        </w:rPr>
      </w:pPr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3EF9C02E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F720AE">
        <w:rPr>
          <w:sz w:val="28"/>
          <w:szCs w:val="28"/>
        </w:rPr>
        <w:t>2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F720AE" w:rsidRPr="00F720AE">
        <w:rPr>
          <w:bCs/>
          <w:sz w:val="28"/>
          <w:szCs w:val="28"/>
        </w:rPr>
        <w:t>Предоставление в аренду земельных участков без проведения торгов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7543408B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232687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</w:t>
      </w:r>
      <w:r w:rsidRPr="000B1CC4">
        <w:rPr>
          <w:sz w:val="28"/>
          <w:szCs w:val="28"/>
        </w:rPr>
        <w:lastRenderedPageBreak/>
        <w:t>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</w:t>
      </w:r>
      <w:r w:rsidRPr="000B1CC4">
        <w:rPr>
          <w:sz w:val="28"/>
          <w:szCs w:val="28"/>
        </w:rPr>
        <w:lastRenderedPageBreak/>
        <w:t>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710C9EEA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 xml:space="preserve">15 </w:t>
      </w:r>
      <w:r w:rsidR="00D164DB">
        <w:rPr>
          <w:sz w:val="28"/>
          <w:szCs w:val="28"/>
        </w:rPr>
        <w:t>подпунктом 2.15.</w:t>
      </w:r>
      <w:r w:rsidR="00F720AE">
        <w:rPr>
          <w:sz w:val="28"/>
          <w:szCs w:val="28"/>
        </w:rPr>
        <w:t>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1126C0D2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 w:rsidR="00F720AE"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FF3375">
        <w:rPr>
          <w:sz w:val="28"/>
          <w:szCs w:val="28"/>
        </w:rPr>
        <w:lastRenderedPageBreak/>
        <w:t>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D0896CF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F720AE">
        <w:rPr>
          <w:sz w:val="28"/>
          <w:szCs w:val="28"/>
        </w:rPr>
        <w:t>3 подразделом 3.9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510CC40E" w:rsidR="00E422CD" w:rsidRPr="009D3414" w:rsidRDefault="00F720AE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«3.9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13EC341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FD54A2F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348BE868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65FB70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lastRenderedPageBreak/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6DB4B958" w14:textId="76CD9B07" w:rsidR="007F3D36" w:rsidRPr="007F3D36" w:rsidRDefault="00C06DC4" w:rsidP="007F3D36">
      <w:pPr>
        <w:jc w:val="center"/>
        <w:rPr>
          <w:bCs/>
          <w:sz w:val="28"/>
          <w:szCs w:val="28"/>
        </w:rPr>
      </w:pPr>
      <w:r w:rsidRPr="00C06DC4">
        <w:rPr>
          <w:sz w:val="28"/>
          <w:szCs w:val="28"/>
        </w:rPr>
        <w:t>«</w:t>
      </w:r>
      <w:r w:rsidR="007F3D36" w:rsidRPr="007F3D36">
        <w:rPr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</w:t>
      </w:r>
      <w:r w:rsidR="00D164DB">
        <w:rPr>
          <w:bCs/>
          <w:sz w:val="28"/>
          <w:szCs w:val="28"/>
        </w:rPr>
        <w:t>йона от 27 апреля 2015 года № 37</w:t>
      </w:r>
      <w:r w:rsidR="00F720AE">
        <w:rPr>
          <w:bCs/>
          <w:sz w:val="28"/>
          <w:szCs w:val="28"/>
        </w:rPr>
        <w:t>2</w:t>
      </w:r>
      <w:r w:rsidR="007F3D36" w:rsidRPr="007F3D36">
        <w:rPr>
          <w:bCs/>
          <w:sz w:val="28"/>
          <w:szCs w:val="28"/>
        </w:rPr>
        <w:t xml:space="preserve"> </w:t>
      </w:r>
    </w:p>
    <w:p w14:paraId="6BB88B98" w14:textId="3DC9B60C" w:rsidR="00C06DC4" w:rsidRPr="00C06DC4" w:rsidRDefault="007F3D36" w:rsidP="00D164DB">
      <w:pPr>
        <w:jc w:val="center"/>
        <w:rPr>
          <w:bCs/>
          <w:sz w:val="28"/>
          <w:szCs w:val="28"/>
        </w:rPr>
      </w:pPr>
      <w:r w:rsidRPr="007F3D36">
        <w:rPr>
          <w:bCs/>
          <w:sz w:val="28"/>
          <w:szCs w:val="28"/>
        </w:rPr>
        <w:t>«Об утверждении административного регламента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«</w:t>
      </w:r>
      <w:r w:rsidR="00F720AE" w:rsidRPr="00F720AE">
        <w:rPr>
          <w:bCs/>
          <w:sz w:val="28"/>
          <w:szCs w:val="28"/>
        </w:rPr>
        <w:t>Предоставление в аренду земельных участков без проведения торгов</w:t>
      </w:r>
      <w:r>
        <w:rPr>
          <w:bCs/>
          <w:sz w:val="28"/>
          <w:szCs w:val="28"/>
        </w:rPr>
        <w:t>»</w:t>
      </w:r>
    </w:p>
    <w:p w14:paraId="21D048BF" w14:textId="77777777" w:rsidR="00E82662" w:rsidRPr="00C06DC4" w:rsidRDefault="00E82662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  <w:bookmarkStart w:id="0" w:name="_GoBack"/>
            <w:bookmarkEnd w:id="0"/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</w:p>
          <w:p w14:paraId="3FAAB0F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4C5E0290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52590E46" w14:textId="6D1E3E41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отношений управления 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Заведующий сектором правового</w:t>
            </w:r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С.В. Муллагареева</w:t>
            </w:r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Шамрицкая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О.А. Переходько</w:t>
            </w:r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FE67D54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 xml:space="preserve">Заявка на рассылку: отдел делопроизводства, Лабинская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Pr="006E6B3D">
              <w:rPr>
                <w:sz w:val="28"/>
                <w:szCs w:val="28"/>
              </w:rPr>
              <w:t xml:space="preserve">, </w:t>
            </w:r>
            <w:r w:rsidR="00E422CD" w:rsidRPr="00E422CD">
              <w:rPr>
                <w:sz w:val="28"/>
                <w:szCs w:val="28"/>
                <w:lang w:eastAsia="en-US"/>
              </w:rPr>
              <w:t>отдел имущественных и земельных отношений управлени</w:t>
            </w:r>
            <w:r w:rsidR="00E422CD">
              <w:rPr>
                <w:sz w:val="27"/>
                <w:szCs w:val="27"/>
                <w:lang w:eastAsia="en-US"/>
              </w:rPr>
              <w:t>я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6437D7E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0EB22DE4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64C84572" w14:textId="1A4DE4B2" w:rsidR="00E82662" w:rsidRPr="006E6B3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1"/>
      <w:headerReference w:type="defaul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DFDEE6" w14:textId="77777777" w:rsidR="007950C3" w:rsidRDefault="007950C3">
      <w:r>
        <w:separator/>
      </w:r>
    </w:p>
  </w:endnote>
  <w:endnote w:type="continuationSeparator" w:id="0">
    <w:p w14:paraId="4A2C86D8" w14:textId="77777777" w:rsidR="007950C3" w:rsidRDefault="00795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42812" w14:textId="77777777" w:rsidR="007950C3" w:rsidRDefault="007950C3">
      <w:r>
        <w:separator/>
      </w:r>
    </w:p>
  </w:footnote>
  <w:footnote w:type="continuationSeparator" w:id="0">
    <w:p w14:paraId="5105E449" w14:textId="77777777" w:rsidR="007950C3" w:rsidRDefault="00795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0A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3825B-1CF3-441E-B0AB-5621C941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2</cp:revision>
  <cp:lastPrinted>2021-06-22T14:19:00Z</cp:lastPrinted>
  <dcterms:created xsi:type="dcterms:W3CDTF">2021-06-22T14:56:00Z</dcterms:created>
  <dcterms:modified xsi:type="dcterms:W3CDTF">2021-06-22T14:56:00Z</dcterms:modified>
</cp:coreProperties>
</file>