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A5B" w:rsidRDefault="00105B96" w:rsidP="00105B9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B443B">
        <w:rPr>
          <w:rFonts w:ascii="Times New Roman" w:hAnsi="Times New Roman" w:cs="Times New Roman"/>
          <w:sz w:val="28"/>
          <w:szCs w:val="28"/>
          <w:u w:val="single"/>
        </w:rPr>
        <w:t>Сообщение о принятии решения о подготовке проекта</w:t>
      </w:r>
      <w:r w:rsidR="005B4969">
        <w:rPr>
          <w:rFonts w:ascii="Times New Roman" w:hAnsi="Times New Roman" w:cs="Times New Roman"/>
          <w:sz w:val="28"/>
          <w:szCs w:val="28"/>
          <w:u w:val="single"/>
        </w:rPr>
        <w:t xml:space="preserve"> о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B4969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5B443B" w:rsidRPr="005B443B">
        <w:rPr>
          <w:rFonts w:ascii="Times New Roman" w:hAnsi="Times New Roman" w:cs="Times New Roman"/>
          <w:sz w:val="28"/>
          <w:szCs w:val="28"/>
          <w:u w:val="single"/>
        </w:rPr>
        <w:t>несени</w:t>
      </w:r>
      <w:r w:rsidR="005B4969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5B443B"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изменени</w:t>
      </w:r>
      <w:r w:rsidR="005B4969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5B443B"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в 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>Правил</w:t>
      </w:r>
      <w:r w:rsidR="005B443B" w:rsidRPr="005B443B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землепользования и застройки</w:t>
      </w:r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proofErr w:type="spellStart"/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>Лабинского</w:t>
      </w:r>
      <w:proofErr w:type="spellEnd"/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городского поселения </w:t>
      </w:r>
      <w:proofErr w:type="spellStart"/>
      <w:r w:rsidRPr="005B443B">
        <w:rPr>
          <w:rFonts w:ascii="Times New Roman" w:hAnsi="Times New Roman" w:cs="Times New Roman"/>
          <w:sz w:val="28"/>
          <w:szCs w:val="28"/>
          <w:u w:val="single"/>
        </w:rPr>
        <w:t>Лабинского</w:t>
      </w:r>
      <w:proofErr w:type="spellEnd"/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района</w:t>
      </w:r>
    </w:p>
    <w:p w:rsidR="005B4969" w:rsidRDefault="005B4969" w:rsidP="00105B9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5B4969" w:rsidRPr="005F1FA5" w:rsidRDefault="005F1FA5" w:rsidP="00BF12E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1FA5">
        <w:rPr>
          <w:rFonts w:ascii="Times New Roman" w:hAnsi="Times New Roman" w:cs="Times New Roman"/>
          <w:sz w:val="28"/>
          <w:szCs w:val="28"/>
        </w:rPr>
        <w:t>Решение о подготовке проекта о внесении изменения в Правила землепользования и застройки</w:t>
      </w:r>
      <w:r w:rsidRPr="005F1FA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F1FA5">
        <w:rPr>
          <w:rFonts w:ascii="Times New Roman" w:hAnsi="Times New Roman" w:cs="Times New Roman"/>
          <w:bCs/>
          <w:sz w:val="28"/>
          <w:szCs w:val="28"/>
        </w:rPr>
        <w:t>Лабинского</w:t>
      </w:r>
      <w:proofErr w:type="spellEnd"/>
      <w:r w:rsidRPr="005F1FA5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proofErr w:type="spellStart"/>
      <w:r w:rsidRPr="005F1FA5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5F1FA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принято на основании постановления администрации </w:t>
      </w:r>
      <w:proofErr w:type="spellStart"/>
      <w:r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C516C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C516CF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BF12E8">
        <w:rPr>
          <w:rFonts w:ascii="Times New Roman" w:hAnsi="Times New Roman" w:cs="Times New Roman"/>
          <w:sz w:val="28"/>
          <w:szCs w:val="28"/>
        </w:rPr>
        <w:t>27</w:t>
      </w:r>
      <w:r w:rsidRPr="004E7EBE">
        <w:rPr>
          <w:rFonts w:ascii="Times New Roman" w:hAnsi="Times New Roman" w:cs="Times New Roman"/>
          <w:sz w:val="28"/>
          <w:szCs w:val="28"/>
        </w:rPr>
        <w:t xml:space="preserve"> </w:t>
      </w:r>
      <w:r w:rsidR="00BF12E8">
        <w:rPr>
          <w:rFonts w:ascii="Times New Roman" w:hAnsi="Times New Roman" w:cs="Times New Roman"/>
          <w:sz w:val="28"/>
          <w:szCs w:val="28"/>
        </w:rPr>
        <w:t>октября</w:t>
      </w:r>
      <w:r w:rsidRPr="004E7EB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E7EB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F12E8">
        <w:rPr>
          <w:rFonts w:ascii="Times New Roman" w:hAnsi="Times New Roman" w:cs="Times New Roman"/>
          <w:sz w:val="28"/>
          <w:szCs w:val="28"/>
        </w:rPr>
        <w:t>1097</w:t>
      </w:r>
      <w:r w:rsidRPr="004E7EB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E7EBE">
        <w:rPr>
          <w:rFonts w:ascii="Times New Roman" w:hAnsi="Times New Roman" w:cs="Times New Roman"/>
          <w:sz w:val="28"/>
          <w:szCs w:val="28"/>
        </w:rPr>
        <w:t xml:space="preserve">«О подготовке проекта решения Совета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района «О внесении изменений в зону </w:t>
      </w:r>
      <w:r w:rsidR="00BF12E8" w:rsidRPr="00BF12E8">
        <w:rPr>
          <w:rFonts w:ascii="Times New Roman" w:hAnsi="Times New Roman" w:cs="Times New Roman"/>
          <w:sz w:val="28"/>
          <w:szCs w:val="28"/>
        </w:rPr>
        <w:t>Ж-1А «Зона застройки индивидуальными жилыми домами</w:t>
      </w:r>
      <w:r w:rsidRPr="004E7EBE">
        <w:rPr>
          <w:rFonts w:ascii="Times New Roman" w:hAnsi="Times New Roman" w:cs="Times New Roman"/>
          <w:sz w:val="28"/>
          <w:szCs w:val="28"/>
        </w:rPr>
        <w:t xml:space="preserve">» части III приложения к решению Совета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района от 26 декабря 2013 года № 246/71 «Об утверждении Правил землепользования и застройки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района»»</w:t>
      </w:r>
      <w:r w:rsidR="0019064E" w:rsidRPr="0019064E">
        <w:rPr>
          <w:rFonts w:ascii="Times New Roman" w:hAnsi="Times New Roman" w:cs="Times New Roman"/>
          <w:sz w:val="28"/>
          <w:szCs w:val="28"/>
        </w:rPr>
        <w:t xml:space="preserve"> </w:t>
      </w:r>
      <w:r w:rsidR="0019064E" w:rsidRPr="004E7EBE">
        <w:rPr>
          <w:rFonts w:ascii="Times New Roman" w:hAnsi="Times New Roman" w:cs="Times New Roman"/>
          <w:sz w:val="28"/>
          <w:szCs w:val="28"/>
        </w:rPr>
        <w:t xml:space="preserve">(далее - постановление № </w:t>
      </w:r>
      <w:r w:rsidR="00634188">
        <w:rPr>
          <w:rFonts w:ascii="Times New Roman" w:hAnsi="Times New Roman" w:cs="Times New Roman"/>
          <w:sz w:val="28"/>
          <w:szCs w:val="28"/>
        </w:rPr>
        <w:t>1097</w:t>
      </w:r>
      <w:r w:rsidR="0019064E" w:rsidRPr="004E7EB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443B" w:rsidRDefault="005B443B" w:rsidP="005F1FA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5B443B" w:rsidRDefault="005B443B" w:rsidP="005B443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Состав и порядок деятельности комиссии</w:t>
      </w:r>
    </w:p>
    <w:p w:rsidR="00C516CF" w:rsidRDefault="005B443B" w:rsidP="00AE6C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B443B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C516CF">
        <w:rPr>
          <w:rFonts w:ascii="Times New Roman" w:hAnsi="Times New Roman" w:cs="Times New Roman"/>
          <w:sz w:val="28"/>
          <w:szCs w:val="28"/>
        </w:rPr>
        <w:t>комиссии по подготовке проекта</w:t>
      </w:r>
      <w:r w:rsidR="005F1FA5">
        <w:rPr>
          <w:rFonts w:ascii="Times New Roman" w:hAnsi="Times New Roman" w:cs="Times New Roman"/>
          <w:sz w:val="28"/>
          <w:szCs w:val="28"/>
        </w:rPr>
        <w:t xml:space="preserve"> о</w:t>
      </w:r>
      <w:r w:rsidR="00C516CF">
        <w:rPr>
          <w:rFonts w:ascii="Times New Roman" w:hAnsi="Times New Roman" w:cs="Times New Roman"/>
          <w:sz w:val="28"/>
          <w:szCs w:val="28"/>
        </w:rPr>
        <w:t xml:space="preserve"> </w:t>
      </w:r>
      <w:r w:rsidR="005F1FA5">
        <w:rPr>
          <w:rFonts w:ascii="Times New Roman" w:hAnsi="Times New Roman" w:cs="Times New Roman"/>
          <w:sz w:val="28"/>
          <w:szCs w:val="28"/>
        </w:rPr>
        <w:t>в</w:t>
      </w:r>
      <w:r w:rsidR="00C516CF" w:rsidRPr="00C516CF">
        <w:rPr>
          <w:rFonts w:ascii="Times New Roman" w:hAnsi="Times New Roman" w:cs="Times New Roman"/>
          <w:sz w:val="28"/>
          <w:szCs w:val="28"/>
        </w:rPr>
        <w:t>несени</w:t>
      </w:r>
      <w:r w:rsidR="005F1FA5">
        <w:rPr>
          <w:rFonts w:ascii="Times New Roman" w:hAnsi="Times New Roman" w:cs="Times New Roman"/>
          <w:sz w:val="28"/>
          <w:szCs w:val="28"/>
        </w:rPr>
        <w:t>и</w:t>
      </w:r>
      <w:r w:rsidR="00C516CF" w:rsidRPr="00C516CF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5F1FA5">
        <w:rPr>
          <w:rFonts w:ascii="Times New Roman" w:hAnsi="Times New Roman" w:cs="Times New Roman"/>
          <w:sz w:val="28"/>
          <w:szCs w:val="28"/>
        </w:rPr>
        <w:t>я</w:t>
      </w:r>
      <w:r w:rsidR="00C516CF" w:rsidRPr="00C516CF">
        <w:rPr>
          <w:rFonts w:ascii="Times New Roman" w:hAnsi="Times New Roman" w:cs="Times New Roman"/>
          <w:sz w:val="28"/>
          <w:szCs w:val="28"/>
        </w:rPr>
        <w:t xml:space="preserve"> в Правила землепользования и застройки </w:t>
      </w:r>
      <w:proofErr w:type="spellStart"/>
      <w:r w:rsidR="00C516CF"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C516CF" w:rsidRPr="00C516C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C516CF"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C516CF" w:rsidRPr="00C516C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E5147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6B7708">
        <w:rPr>
          <w:rFonts w:ascii="Times New Roman" w:hAnsi="Times New Roman" w:cs="Times New Roman"/>
          <w:sz w:val="28"/>
          <w:szCs w:val="28"/>
        </w:rPr>
        <w:t xml:space="preserve"> </w:t>
      </w:r>
      <w:r w:rsidR="006E5147">
        <w:rPr>
          <w:rFonts w:ascii="Times New Roman" w:hAnsi="Times New Roman" w:cs="Times New Roman"/>
          <w:sz w:val="28"/>
          <w:szCs w:val="28"/>
        </w:rPr>
        <w:t>утвержден</w:t>
      </w:r>
      <w:r w:rsidR="00C516C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6E5147">
        <w:rPr>
          <w:rFonts w:ascii="Times New Roman" w:hAnsi="Times New Roman" w:cs="Times New Roman"/>
          <w:sz w:val="28"/>
          <w:szCs w:val="28"/>
        </w:rPr>
        <w:t>ем</w:t>
      </w:r>
      <w:r w:rsidR="00C516CF">
        <w:rPr>
          <w:rFonts w:ascii="Times New Roman" w:hAnsi="Times New Roman" w:cs="Times New Roman"/>
          <w:sz w:val="28"/>
          <w:szCs w:val="28"/>
        </w:rPr>
        <w:t xml:space="preserve"> </w:t>
      </w:r>
      <w:r w:rsidR="00AE6CE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516CF"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C516CF" w:rsidRPr="00C516C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C516CF"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C516CF" w:rsidRPr="00C516C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516CF">
        <w:rPr>
          <w:rFonts w:ascii="Times New Roman" w:hAnsi="Times New Roman" w:cs="Times New Roman"/>
          <w:sz w:val="28"/>
          <w:szCs w:val="28"/>
        </w:rPr>
        <w:t xml:space="preserve"> </w:t>
      </w:r>
      <w:r w:rsidR="00AE6CE2" w:rsidRPr="00AE6CE2">
        <w:rPr>
          <w:rFonts w:ascii="Times New Roman" w:hAnsi="Times New Roman" w:cs="Times New Roman"/>
          <w:sz w:val="28"/>
          <w:szCs w:val="28"/>
        </w:rPr>
        <w:t xml:space="preserve">от </w:t>
      </w:r>
      <w:r w:rsidR="00A210EA">
        <w:rPr>
          <w:rFonts w:ascii="Times New Roman" w:hAnsi="Times New Roman" w:cs="Times New Roman"/>
          <w:sz w:val="28"/>
          <w:szCs w:val="28"/>
        </w:rPr>
        <w:t xml:space="preserve">        </w:t>
      </w:r>
      <w:r w:rsidR="00AE6CE2" w:rsidRPr="00AE6CE2">
        <w:rPr>
          <w:rFonts w:ascii="Times New Roman" w:hAnsi="Times New Roman" w:cs="Times New Roman"/>
          <w:sz w:val="28"/>
          <w:szCs w:val="28"/>
        </w:rPr>
        <w:t>24 февраля 2009 года № 78 «О подготовке проекта Правил землепользования и застройки</w:t>
      </w:r>
      <w:r w:rsidR="00AE6C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CE2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AE6CE2" w:rsidRPr="00AE6CE2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AE6CE2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AE6CE2" w:rsidRPr="00AE6CE2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6E5147">
        <w:rPr>
          <w:rFonts w:ascii="Times New Roman" w:hAnsi="Times New Roman" w:cs="Times New Roman"/>
          <w:sz w:val="28"/>
          <w:szCs w:val="28"/>
        </w:rPr>
        <w:t xml:space="preserve"> (в редакции постановления</w:t>
      </w:r>
      <w:r w:rsidR="006E5147" w:rsidRPr="006E5147">
        <w:rPr>
          <w:rFonts w:ascii="Times New Roman" w:hAnsi="Times New Roman" w:cs="Times New Roman"/>
          <w:sz w:val="28"/>
          <w:szCs w:val="28"/>
        </w:rPr>
        <w:t xml:space="preserve"> </w:t>
      </w:r>
      <w:r w:rsidR="006E5147">
        <w:rPr>
          <w:rFonts w:ascii="Times New Roman" w:hAnsi="Times New Roman" w:cs="Times New Roman"/>
          <w:sz w:val="28"/>
          <w:szCs w:val="28"/>
        </w:rPr>
        <w:t xml:space="preserve">от </w:t>
      </w:r>
      <w:r w:rsidR="00634188">
        <w:rPr>
          <w:rFonts w:ascii="Times New Roman" w:hAnsi="Times New Roman" w:cs="Times New Roman"/>
          <w:sz w:val="28"/>
          <w:szCs w:val="28"/>
        </w:rPr>
        <w:t>27</w:t>
      </w:r>
      <w:r w:rsidR="006E5147">
        <w:rPr>
          <w:rFonts w:ascii="Times New Roman" w:hAnsi="Times New Roman" w:cs="Times New Roman"/>
          <w:sz w:val="28"/>
          <w:szCs w:val="28"/>
        </w:rPr>
        <w:t xml:space="preserve"> </w:t>
      </w:r>
      <w:r w:rsidR="00634188">
        <w:rPr>
          <w:rFonts w:ascii="Times New Roman" w:hAnsi="Times New Roman" w:cs="Times New Roman"/>
          <w:sz w:val="28"/>
          <w:szCs w:val="28"/>
        </w:rPr>
        <w:t>октября</w:t>
      </w:r>
      <w:r w:rsidR="006E5147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634188">
        <w:rPr>
          <w:rFonts w:ascii="Times New Roman" w:hAnsi="Times New Roman" w:cs="Times New Roman"/>
          <w:sz w:val="28"/>
          <w:szCs w:val="28"/>
        </w:rPr>
        <w:t>1094</w:t>
      </w:r>
      <w:r w:rsidR="006E5147">
        <w:rPr>
          <w:rFonts w:ascii="Times New Roman" w:hAnsi="Times New Roman" w:cs="Times New Roman"/>
          <w:sz w:val="28"/>
          <w:szCs w:val="28"/>
        </w:rPr>
        <w:t xml:space="preserve"> </w:t>
      </w:r>
      <w:r w:rsidR="00A210EA">
        <w:rPr>
          <w:rFonts w:ascii="Times New Roman" w:hAnsi="Times New Roman" w:cs="Times New Roman"/>
          <w:sz w:val="28"/>
          <w:szCs w:val="28"/>
        </w:rPr>
        <w:t>«</w:t>
      </w:r>
      <w:r w:rsidR="006E5147" w:rsidRPr="00AE6CE2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  <w:proofErr w:type="spellStart"/>
      <w:r w:rsidR="006E5147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6E5147" w:rsidRPr="00AE6CE2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6E5147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6E5147" w:rsidRPr="00AE6CE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210EA">
        <w:rPr>
          <w:rFonts w:ascii="Times New Roman" w:hAnsi="Times New Roman" w:cs="Times New Roman"/>
          <w:sz w:val="28"/>
          <w:szCs w:val="28"/>
        </w:rPr>
        <w:t>»</w:t>
      </w:r>
      <w:r w:rsidR="006E5147">
        <w:rPr>
          <w:rFonts w:ascii="Times New Roman" w:hAnsi="Times New Roman" w:cs="Times New Roman"/>
          <w:sz w:val="28"/>
          <w:szCs w:val="28"/>
        </w:rPr>
        <w:t xml:space="preserve">) </w:t>
      </w:r>
      <w:r w:rsidR="00C516CF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5B443B" w:rsidRDefault="00C516CF" w:rsidP="00C516C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B443B" w:rsidRPr="005B443B">
        <w:rPr>
          <w:rFonts w:ascii="Times New Roman" w:hAnsi="Times New Roman" w:cs="Times New Roman"/>
          <w:sz w:val="28"/>
          <w:szCs w:val="28"/>
        </w:rPr>
        <w:t xml:space="preserve">орядок деятельности </w:t>
      </w:r>
      <w:r w:rsidR="006E5147">
        <w:rPr>
          <w:rFonts w:ascii="Times New Roman" w:hAnsi="Times New Roman" w:cs="Times New Roman"/>
          <w:sz w:val="28"/>
          <w:szCs w:val="28"/>
        </w:rPr>
        <w:t>К</w:t>
      </w:r>
      <w:r w:rsidR="005B443B" w:rsidRPr="005B443B">
        <w:rPr>
          <w:rFonts w:ascii="Times New Roman" w:hAnsi="Times New Roman" w:cs="Times New Roman"/>
          <w:sz w:val="28"/>
          <w:szCs w:val="28"/>
        </w:rPr>
        <w:t>омиссии</w:t>
      </w:r>
      <w:r w:rsidR="005B443B">
        <w:rPr>
          <w:rFonts w:ascii="Times New Roman" w:hAnsi="Times New Roman" w:cs="Times New Roman"/>
          <w:sz w:val="28"/>
          <w:szCs w:val="28"/>
        </w:rPr>
        <w:t xml:space="preserve"> </w:t>
      </w:r>
      <w:r w:rsidR="006E5147">
        <w:rPr>
          <w:rFonts w:ascii="Times New Roman" w:hAnsi="Times New Roman" w:cs="Times New Roman"/>
          <w:sz w:val="28"/>
          <w:szCs w:val="28"/>
        </w:rPr>
        <w:t>утвержден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17B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117BC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3117BC">
        <w:rPr>
          <w:rFonts w:ascii="Times New Roman" w:hAnsi="Times New Roman" w:cs="Times New Roman"/>
          <w:sz w:val="28"/>
          <w:szCs w:val="28"/>
        </w:rPr>
        <w:t xml:space="preserve"> </w:t>
      </w:r>
      <w:r w:rsidR="003117BC" w:rsidRPr="00C516CF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311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17BC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3117BC" w:rsidRPr="00AE6CE2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A210EA">
        <w:rPr>
          <w:rFonts w:ascii="Times New Roman" w:hAnsi="Times New Roman" w:cs="Times New Roman"/>
          <w:sz w:val="28"/>
          <w:szCs w:val="28"/>
        </w:rPr>
        <w:t xml:space="preserve">         </w:t>
      </w:r>
      <w:r w:rsidR="003117BC" w:rsidRPr="00AE6CE2">
        <w:rPr>
          <w:rFonts w:ascii="Times New Roman" w:hAnsi="Times New Roman" w:cs="Times New Roman"/>
          <w:sz w:val="28"/>
          <w:szCs w:val="28"/>
        </w:rPr>
        <w:t>24 февраля 2009 года № 78 «О подготовке проекта Правил землепользования и застройки</w:t>
      </w:r>
      <w:r w:rsidR="00311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17BC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3117BC" w:rsidRPr="00AE6CE2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3117BC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3117BC" w:rsidRPr="00AE6CE2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4522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C516CF" w:rsidRDefault="00C516CF" w:rsidP="00C516C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516CF" w:rsidRDefault="00C516CF" w:rsidP="00C516C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516CF">
        <w:rPr>
          <w:rFonts w:ascii="Times New Roman" w:hAnsi="Times New Roman" w:cs="Times New Roman"/>
          <w:sz w:val="28"/>
          <w:szCs w:val="28"/>
          <w:u w:val="single"/>
        </w:rPr>
        <w:t>Последовательность градостроительного зонирования</w:t>
      </w:r>
    </w:p>
    <w:p w:rsidR="00013A30" w:rsidRDefault="00013A30" w:rsidP="00013A3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13A30" w:rsidRDefault="00013A30" w:rsidP="00013A3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13A30">
        <w:rPr>
          <w:rFonts w:ascii="Times New Roman" w:hAnsi="Times New Roman" w:cs="Times New Roman"/>
          <w:sz w:val="28"/>
          <w:szCs w:val="28"/>
        </w:rPr>
        <w:t>оследовательность градостроительного зонирования примени</w:t>
      </w:r>
      <w:r w:rsidR="006E5147">
        <w:rPr>
          <w:rFonts w:ascii="Times New Roman" w:hAnsi="Times New Roman" w:cs="Times New Roman"/>
          <w:sz w:val="28"/>
          <w:szCs w:val="28"/>
        </w:rPr>
        <w:t xml:space="preserve">тельно к территориям поселения </w:t>
      </w:r>
      <w:r>
        <w:rPr>
          <w:rFonts w:ascii="Times New Roman" w:hAnsi="Times New Roman" w:cs="Times New Roman"/>
          <w:sz w:val="28"/>
          <w:szCs w:val="28"/>
        </w:rPr>
        <w:t xml:space="preserve">включает в себя этапы градостроительного зонирования, </w:t>
      </w:r>
      <w:r w:rsidR="006E5147">
        <w:rPr>
          <w:rFonts w:ascii="Times New Roman" w:hAnsi="Times New Roman" w:cs="Times New Roman"/>
          <w:sz w:val="28"/>
          <w:szCs w:val="28"/>
        </w:rPr>
        <w:t>утвержде</w:t>
      </w:r>
      <w:r w:rsidR="00A210EA">
        <w:rPr>
          <w:rFonts w:ascii="Times New Roman" w:hAnsi="Times New Roman" w:cs="Times New Roman"/>
          <w:sz w:val="28"/>
          <w:szCs w:val="28"/>
        </w:rPr>
        <w:t>н</w:t>
      </w:r>
      <w:r w:rsidR="006E5147">
        <w:rPr>
          <w:rFonts w:ascii="Times New Roman" w:hAnsi="Times New Roman" w:cs="Times New Roman"/>
          <w:sz w:val="28"/>
          <w:szCs w:val="28"/>
        </w:rPr>
        <w:t>ны</w:t>
      </w:r>
      <w:r w:rsidR="00A210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6E5147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634188">
        <w:rPr>
          <w:rFonts w:ascii="Times New Roman" w:hAnsi="Times New Roman" w:cs="Times New Roman"/>
          <w:sz w:val="28"/>
          <w:szCs w:val="28"/>
        </w:rPr>
        <w:t>1097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013A30" w:rsidRDefault="00013A30" w:rsidP="00013A3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3A30" w:rsidRDefault="00013A30" w:rsidP="000C5BA2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13A30">
        <w:rPr>
          <w:rFonts w:ascii="Times New Roman" w:hAnsi="Times New Roman" w:cs="Times New Roman"/>
          <w:sz w:val="28"/>
          <w:szCs w:val="28"/>
          <w:u w:val="single"/>
        </w:rPr>
        <w:t xml:space="preserve">Порядок и сроки проведения работ по подготовке 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>проекта</w:t>
      </w:r>
      <w:r w:rsidR="006E5147">
        <w:rPr>
          <w:rFonts w:ascii="Times New Roman" w:hAnsi="Times New Roman" w:cs="Times New Roman"/>
          <w:sz w:val="28"/>
          <w:szCs w:val="28"/>
          <w:u w:val="single"/>
        </w:rPr>
        <w:t xml:space="preserve"> о в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>несени</w:t>
      </w:r>
      <w:r w:rsidR="006E5147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изменени</w:t>
      </w:r>
      <w:r w:rsidR="006E5147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в Правила землепользования и застройки</w:t>
      </w:r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proofErr w:type="spellStart"/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>Лабинского</w:t>
      </w:r>
      <w:proofErr w:type="spellEnd"/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городского поселения </w:t>
      </w:r>
      <w:proofErr w:type="spellStart"/>
      <w:r w:rsidRPr="005B443B">
        <w:rPr>
          <w:rFonts w:ascii="Times New Roman" w:hAnsi="Times New Roman" w:cs="Times New Roman"/>
          <w:sz w:val="28"/>
          <w:szCs w:val="28"/>
          <w:u w:val="single"/>
        </w:rPr>
        <w:t>Лабинского</w:t>
      </w:r>
      <w:proofErr w:type="spellEnd"/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района</w:t>
      </w:r>
    </w:p>
    <w:p w:rsidR="00013A30" w:rsidRDefault="00013A30" w:rsidP="00013A3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B27D57" w:rsidRDefault="004E7EBE" w:rsidP="00B27D5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7EBE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</w:t>
      </w:r>
      <w:r w:rsidR="0019064E">
        <w:rPr>
          <w:rFonts w:ascii="Times New Roman" w:hAnsi="Times New Roman" w:cs="Times New Roman"/>
          <w:sz w:val="28"/>
          <w:szCs w:val="28"/>
        </w:rPr>
        <w:t xml:space="preserve">№ </w:t>
      </w:r>
      <w:r w:rsidR="00634188">
        <w:rPr>
          <w:rFonts w:ascii="Times New Roman" w:hAnsi="Times New Roman" w:cs="Times New Roman"/>
          <w:sz w:val="28"/>
          <w:szCs w:val="28"/>
        </w:rPr>
        <w:t>1097</w:t>
      </w:r>
      <w:r w:rsidR="0019064E">
        <w:rPr>
          <w:rFonts w:ascii="Times New Roman" w:hAnsi="Times New Roman" w:cs="Times New Roman"/>
          <w:sz w:val="28"/>
          <w:szCs w:val="28"/>
        </w:rPr>
        <w:t xml:space="preserve"> </w:t>
      </w:r>
      <w:r w:rsidR="00B27D5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B27D57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B27D57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B27D57" w:rsidRPr="004E7EBE">
        <w:rPr>
          <w:rFonts w:ascii="Times New Roman" w:hAnsi="Times New Roman" w:cs="Times New Roman"/>
          <w:sz w:val="28"/>
          <w:szCs w:val="28"/>
        </w:rPr>
        <w:t>Лабинск</w:t>
      </w:r>
      <w:r w:rsidR="00B27D57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B27D57" w:rsidRPr="004E7EB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7D57">
        <w:rPr>
          <w:rFonts w:ascii="Times New Roman" w:hAnsi="Times New Roman" w:cs="Times New Roman"/>
          <w:sz w:val="28"/>
          <w:szCs w:val="28"/>
        </w:rPr>
        <w:t>а</w:t>
      </w:r>
      <w:r w:rsidR="00B27D57" w:rsidRPr="004E7EBE">
        <w:rPr>
          <w:rFonts w:ascii="Times New Roman" w:hAnsi="Times New Roman" w:cs="Times New Roman"/>
          <w:sz w:val="28"/>
          <w:szCs w:val="28"/>
        </w:rPr>
        <w:t xml:space="preserve"> </w:t>
      </w:r>
      <w:r w:rsidRPr="004E7EBE">
        <w:rPr>
          <w:rFonts w:ascii="Times New Roman" w:hAnsi="Times New Roman" w:cs="Times New Roman"/>
          <w:sz w:val="28"/>
          <w:szCs w:val="28"/>
        </w:rPr>
        <w:t>разраб</w:t>
      </w:r>
      <w:r w:rsidR="00A210EA">
        <w:rPr>
          <w:rFonts w:ascii="Times New Roman" w:hAnsi="Times New Roman" w:cs="Times New Roman"/>
          <w:sz w:val="28"/>
          <w:szCs w:val="28"/>
        </w:rPr>
        <w:t>а</w:t>
      </w:r>
      <w:r w:rsidRPr="004E7EBE">
        <w:rPr>
          <w:rFonts w:ascii="Times New Roman" w:hAnsi="Times New Roman" w:cs="Times New Roman"/>
          <w:sz w:val="28"/>
          <w:szCs w:val="28"/>
        </w:rPr>
        <w:t>т</w:t>
      </w:r>
      <w:r w:rsidR="00A210EA">
        <w:rPr>
          <w:rFonts w:ascii="Times New Roman" w:hAnsi="Times New Roman" w:cs="Times New Roman"/>
          <w:sz w:val="28"/>
          <w:szCs w:val="28"/>
        </w:rPr>
        <w:t>ывается</w:t>
      </w:r>
      <w:r w:rsidRPr="004E7EBE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19064E">
        <w:rPr>
          <w:rFonts w:ascii="Times New Roman" w:hAnsi="Times New Roman" w:cs="Times New Roman"/>
          <w:sz w:val="28"/>
          <w:szCs w:val="28"/>
        </w:rPr>
        <w:t>о в</w:t>
      </w:r>
      <w:r w:rsidRPr="004E7EBE">
        <w:rPr>
          <w:rFonts w:ascii="Times New Roman" w:hAnsi="Times New Roman" w:cs="Times New Roman"/>
          <w:sz w:val="28"/>
          <w:szCs w:val="28"/>
        </w:rPr>
        <w:t>несени</w:t>
      </w:r>
      <w:r w:rsidR="00A210EA">
        <w:rPr>
          <w:rFonts w:ascii="Times New Roman" w:hAnsi="Times New Roman" w:cs="Times New Roman"/>
          <w:sz w:val="28"/>
          <w:szCs w:val="28"/>
        </w:rPr>
        <w:t>и</w:t>
      </w:r>
      <w:r w:rsidRPr="004E7EBE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19064E">
        <w:rPr>
          <w:rFonts w:ascii="Times New Roman" w:hAnsi="Times New Roman" w:cs="Times New Roman"/>
          <w:sz w:val="28"/>
          <w:szCs w:val="28"/>
        </w:rPr>
        <w:t>я</w:t>
      </w:r>
      <w:r w:rsidRPr="004E7EBE">
        <w:rPr>
          <w:rFonts w:ascii="Times New Roman" w:hAnsi="Times New Roman" w:cs="Times New Roman"/>
          <w:sz w:val="28"/>
          <w:szCs w:val="28"/>
        </w:rPr>
        <w:t xml:space="preserve"> в Правила землепользования и застройки </w:t>
      </w:r>
      <w:proofErr w:type="spellStart"/>
      <w:r w:rsidR="00B27D57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B27D57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B27D57" w:rsidRPr="004E7EBE">
        <w:rPr>
          <w:rFonts w:ascii="Times New Roman" w:hAnsi="Times New Roman" w:cs="Times New Roman"/>
          <w:sz w:val="28"/>
          <w:szCs w:val="28"/>
        </w:rPr>
        <w:t>Лабинск</w:t>
      </w:r>
      <w:r w:rsidR="00B27D57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B27D57" w:rsidRPr="004E7EB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7D57">
        <w:rPr>
          <w:rFonts w:ascii="Times New Roman" w:hAnsi="Times New Roman" w:cs="Times New Roman"/>
          <w:sz w:val="28"/>
          <w:szCs w:val="28"/>
        </w:rPr>
        <w:t>а</w:t>
      </w:r>
      <w:r w:rsidRPr="004E7EBE">
        <w:rPr>
          <w:rFonts w:ascii="Times New Roman" w:hAnsi="Times New Roman" w:cs="Times New Roman"/>
          <w:sz w:val="28"/>
          <w:szCs w:val="28"/>
        </w:rPr>
        <w:t>» (далее - Проект).</w:t>
      </w:r>
      <w:r w:rsidR="00B27D57" w:rsidRPr="00B27D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D57" w:rsidRDefault="00B27D57" w:rsidP="00B27D5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145D">
        <w:rPr>
          <w:rFonts w:ascii="Times New Roman" w:hAnsi="Times New Roman" w:cs="Times New Roman"/>
          <w:sz w:val="28"/>
          <w:szCs w:val="28"/>
        </w:rPr>
        <w:t xml:space="preserve">Порядок и сроки проведения работ по подготовке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8145D">
        <w:rPr>
          <w:rFonts w:ascii="Times New Roman" w:hAnsi="Times New Roman" w:cs="Times New Roman"/>
          <w:sz w:val="28"/>
          <w:szCs w:val="28"/>
        </w:rPr>
        <w:t>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5147">
        <w:rPr>
          <w:rFonts w:ascii="Times New Roman" w:hAnsi="Times New Roman" w:cs="Times New Roman"/>
          <w:sz w:val="28"/>
          <w:szCs w:val="28"/>
        </w:rPr>
        <w:t>утверждены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6E5147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634188">
        <w:rPr>
          <w:rFonts w:ascii="Times New Roman" w:hAnsi="Times New Roman" w:cs="Times New Roman"/>
          <w:sz w:val="28"/>
          <w:szCs w:val="28"/>
        </w:rPr>
        <w:t>1097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7EBE" w:rsidRPr="0058145D" w:rsidRDefault="004E7EBE" w:rsidP="004E7EB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7EBE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A210EA">
        <w:rPr>
          <w:rFonts w:ascii="Times New Roman" w:hAnsi="Times New Roman" w:cs="Times New Roman"/>
          <w:sz w:val="28"/>
          <w:szCs w:val="28"/>
        </w:rPr>
        <w:t>П</w:t>
      </w:r>
      <w:r w:rsidRPr="004E7EBE">
        <w:rPr>
          <w:rFonts w:ascii="Times New Roman" w:hAnsi="Times New Roman" w:cs="Times New Roman"/>
          <w:sz w:val="28"/>
          <w:szCs w:val="28"/>
        </w:rPr>
        <w:t>роекта ве</w:t>
      </w:r>
      <w:r w:rsidR="00A210EA">
        <w:rPr>
          <w:rFonts w:ascii="Times New Roman" w:hAnsi="Times New Roman" w:cs="Times New Roman"/>
          <w:sz w:val="28"/>
          <w:szCs w:val="28"/>
        </w:rPr>
        <w:t>дется</w:t>
      </w:r>
      <w:r w:rsidRPr="004E7EBE">
        <w:rPr>
          <w:rFonts w:ascii="Times New Roman" w:hAnsi="Times New Roman" w:cs="Times New Roman"/>
          <w:sz w:val="28"/>
          <w:szCs w:val="28"/>
        </w:rPr>
        <w:t xml:space="preserve"> в соответствии с этапами градостроительного зонирования территории </w:t>
      </w:r>
      <w:proofErr w:type="spellStart"/>
      <w:r w:rsidR="00B27D57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B27D57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B27D57" w:rsidRPr="004E7EBE">
        <w:rPr>
          <w:rFonts w:ascii="Times New Roman" w:hAnsi="Times New Roman" w:cs="Times New Roman"/>
          <w:sz w:val="28"/>
          <w:szCs w:val="28"/>
        </w:rPr>
        <w:t>Лабинск</w:t>
      </w:r>
      <w:r w:rsidR="00B27D57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B27D57" w:rsidRPr="004E7EB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7D57">
        <w:rPr>
          <w:rFonts w:ascii="Times New Roman" w:hAnsi="Times New Roman" w:cs="Times New Roman"/>
          <w:sz w:val="28"/>
          <w:szCs w:val="28"/>
        </w:rPr>
        <w:t>а</w:t>
      </w:r>
      <w:r w:rsidRPr="004E7EBE">
        <w:rPr>
          <w:rFonts w:ascii="Times New Roman" w:hAnsi="Times New Roman" w:cs="Times New Roman"/>
          <w:sz w:val="28"/>
          <w:szCs w:val="28"/>
        </w:rPr>
        <w:t xml:space="preserve">, утвержденными постановлением № </w:t>
      </w:r>
      <w:r w:rsidR="00634188">
        <w:rPr>
          <w:rFonts w:ascii="Times New Roman" w:hAnsi="Times New Roman" w:cs="Times New Roman"/>
          <w:sz w:val="28"/>
          <w:szCs w:val="28"/>
        </w:rPr>
        <w:t>1097</w:t>
      </w:r>
      <w:r w:rsidR="00BB2FB5">
        <w:rPr>
          <w:rFonts w:ascii="Times New Roman" w:hAnsi="Times New Roman" w:cs="Times New Roman"/>
          <w:sz w:val="28"/>
          <w:szCs w:val="28"/>
        </w:rPr>
        <w:t>.</w:t>
      </w:r>
    </w:p>
    <w:p w:rsidR="004522B0" w:rsidRDefault="00BB2FB5" w:rsidP="0045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Первоначально проводится</w:t>
      </w:r>
      <w:r w:rsidRPr="00BB2F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B2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и анализ информации, служащей основанием для 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Проекта. Затем вносятся</w:t>
      </w:r>
      <w:r w:rsidRPr="00BB2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B2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часть </w:t>
      </w:r>
      <w:r w:rsidRPr="00BB2F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BB2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Градостроительные регламенты. </w:t>
      </w:r>
    </w:p>
    <w:p w:rsidR="006B7708" w:rsidRDefault="006B7708" w:rsidP="00BB2FB5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708" w:rsidRDefault="006B7708" w:rsidP="006B7708">
      <w:pPr>
        <w:pStyle w:val="a3"/>
        <w:numPr>
          <w:ilvl w:val="0"/>
          <w:numId w:val="1"/>
        </w:num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B7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направления в комиссию предложений заинтересованных лиц по подготовке проекта </w:t>
      </w:r>
      <w:r w:rsidR="00A210E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B77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 землепользования и застройки</w:t>
      </w:r>
    </w:p>
    <w:p w:rsidR="006B7708" w:rsidRDefault="006B7708" w:rsidP="006B7708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708" w:rsidRPr="006B7708" w:rsidRDefault="006B7708" w:rsidP="006B7708">
      <w:pPr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B770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направления в комиссию предложений заинтересованных лиц по подготовке проекта правил землепользования и застройки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514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 w:rsidR="006E5147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34188">
        <w:rPr>
          <w:rFonts w:ascii="Times New Roman" w:eastAsia="Times New Roman" w:hAnsi="Times New Roman" w:cs="Times New Roman"/>
          <w:sz w:val="28"/>
          <w:szCs w:val="28"/>
          <w:lang w:eastAsia="ru-RU"/>
        </w:rPr>
        <w:t>1097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6B7708" w:rsidRPr="006B7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F1B5A"/>
    <w:multiLevelType w:val="hybridMultilevel"/>
    <w:tmpl w:val="24900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AC1"/>
    <w:rsid w:val="00013A30"/>
    <w:rsid w:val="00105B96"/>
    <w:rsid w:val="0019064E"/>
    <w:rsid w:val="003117BC"/>
    <w:rsid w:val="004522B0"/>
    <w:rsid w:val="00454AC1"/>
    <w:rsid w:val="004E7EBE"/>
    <w:rsid w:val="0058145D"/>
    <w:rsid w:val="005B443B"/>
    <w:rsid w:val="005B4969"/>
    <w:rsid w:val="005F1FA5"/>
    <w:rsid w:val="00634188"/>
    <w:rsid w:val="006B7708"/>
    <w:rsid w:val="006E5147"/>
    <w:rsid w:val="00A210EA"/>
    <w:rsid w:val="00AE6CE2"/>
    <w:rsid w:val="00B27D57"/>
    <w:rsid w:val="00BB2FB5"/>
    <w:rsid w:val="00BF12E8"/>
    <w:rsid w:val="00C516CF"/>
    <w:rsid w:val="00C9381B"/>
    <w:rsid w:val="00ED2A5B"/>
    <w:rsid w:val="00F4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29F8"/>
  <w15:chartTrackingRefBased/>
  <w15:docId w15:val="{5AD77753-CEBA-49A7-91CE-989D68DB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4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4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4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2021-02-16T14:03:00Z</cp:lastPrinted>
  <dcterms:created xsi:type="dcterms:W3CDTF">2021-11-09T06:52:00Z</dcterms:created>
  <dcterms:modified xsi:type="dcterms:W3CDTF">2021-11-09T06:52:00Z</dcterms:modified>
</cp:coreProperties>
</file>