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1CEC31" w14:textId="77777777" w:rsidR="008D317F" w:rsidRPr="001D5760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022616D" wp14:editId="72008563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DE8D8" w14:textId="77777777" w:rsidR="008D317F" w:rsidRPr="001D5760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6FA8687" w14:textId="77777777" w:rsidR="008D317F" w:rsidRPr="001D5760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1407BDA4" w14:textId="77777777" w:rsidR="008D317F" w:rsidRPr="001D5760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1D57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П О С Т А Н О В Л Е Н И Е </w:t>
      </w:r>
    </w:p>
    <w:p w14:paraId="0802F2D4" w14:textId="77777777" w:rsidR="008D317F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2A75F8" w14:textId="57589449" w:rsidR="008D317F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CE4007">
        <w:rPr>
          <w:rFonts w:ascii="Times New Roman" w:eastAsia="Times New Roman" w:hAnsi="Times New Roman"/>
          <w:sz w:val="24"/>
          <w:szCs w:val="24"/>
          <w:lang w:eastAsia="ru-RU"/>
        </w:rPr>
        <w:t>14.06.2024</w:t>
      </w:r>
      <w:r w:rsidR="0087521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7521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E400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CE4007">
        <w:rPr>
          <w:rFonts w:ascii="Times New Roman" w:eastAsia="Times New Roman" w:hAnsi="Times New Roman"/>
          <w:sz w:val="24"/>
          <w:szCs w:val="24"/>
          <w:lang w:eastAsia="ru-RU"/>
        </w:rPr>
        <w:t>598</w:t>
      </w:r>
    </w:p>
    <w:p w14:paraId="1BFCABD3" w14:textId="77777777" w:rsidR="008D317F" w:rsidRPr="001D5760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47587387" w14:textId="77777777" w:rsidR="008D317F" w:rsidRPr="004E44D3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54CC86" w14:textId="77777777" w:rsidR="008D317F" w:rsidRPr="004E44D3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B5A756" w14:textId="77777777" w:rsidR="008C1486" w:rsidRPr="000D41BE" w:rsidRDefault="008D317F" w:rsidP="00561806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0D41BE">
        <w:rPr>
          <w:rFonts w:ascii="Times New Roman" w:hAnsi="Times New Roman"/>
          <w:b/>
          <w:sz w:val="27"/>
          <w:szCs w:val="27"/>
        </w:rPr>
        <w:t>Об утверждении реестра мест</w:t>
      </w:r>
      <w:r w:rsidR="00560494" w:rsidRPr="000D41BE">
        <w:rPr>
          <w:rFonts w:ascii="Times New Roman" w:hAnsi="Times New Roman"/>
          <w:b/>
          <w:sz w:val="27"/>
          <w:szCs w:val="27"/>
        </w:rPr>
        <w:t xml:space="preserve"> </w:t>
      </w:r>
      <w:r w:rsidR="00561806" w:rsidRPr="000D41BE">
        <w:rPr>
          <w:rFonts w:ascii="Times New Roman" w:hAnsi="Times New Roman"/>
          <w:b/>
          <w:sz w:val="27"/>
          <w:szCs w:val="27"/>
        </w:rPr>
        <w:t>(площадок) накопления</w:t>
      </w:r>
    </w:p>
    <w:p w14:paraId="0DEF6D88" w14:textId="3549BB25" w:rsidR="008C1486" w:rsidRPr="000D41BE" w:rsidRDefault="00560494" w:rsidP="00561806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0D41BE">
        <w:rPr>
          <w:rFonts w:ascii="Times New Roman" w:hAnsi="Times New Roman"/>
          <w:b/>
          <w:sz w:val="27"/>
          <w:szCs w:val="27"/>
        </w:rPr>
        <w:t xml:space="preserve">твердых коммунальных отходов </w:t>
      </w:r>
      <w:r w:rsidR="008D317F" w:rsidRPr="000D41BE">
        <w:rPr>
          <w:rFonts w:ascii="Times New Roman" w:hAnsi="Times New Roman"/>
          <w:b/>
          <w:sz w:val="27"/>
          <w:szCs w:val="27"/>
        </w:rPr>
        <w:t xml:space="preserve">на территории </w:t>
      </w:r>
    </w:p>
    <w:p w14:paraId="7B36F948" w14:textId="32E1726C" w:rsidR="008D317F" w:rsidRPr="000D41BE" w:rsidRDefault="008D317F" w:rsidP="00561806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0D41BE">
        <w:rPr>
          <w:rFonts w:ascii="Times New Roman" w:hAnsi="Times New Roman"/>
          <w:b/>
          <w:sz w:val="27"/>
          <w:szCs w:val="27"/>
        </w:rPr>
        <w:t>Лабинского городского поселения Лабинского района</w:t>
      </w:r>
    </w:p>
    <w:p w14:paraId="07063FBD" w14:textId="77777777" w:rsidR="008D317F" w:rsidRPr="000D41BE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5C7DD73" w14:textId="77777777" w:rsidR="008D317F" w:rsidRPr="000D41BE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F874990" w14:textId="54DF0125" w:rsidR="008D317F" w:rsidRPr="000D41BE" w:rsidRDefault="008D317F" w:rsidP="008A3DE2">
      <w:pPr>
        <w:pStyle w:val="2"/>
        <w:spacing w:before="0" w:beforeAutospacing="0" w:after="0" w:afterAutospacing="0"/>
        <w:ind w:firstLine="709"/>
        <w:jc w:val="both"/>
        <w:rPr>
          <w:b w:val="0"/>
          <w:sz w:val="27"/>
          <w:szCs w:val="27"/>
          <w:lang w:eastAsia="ar-SA"/>
        </w:rPr>
      </w:pPr>
      <w:r w:rsidRPr="000D41BE">
        <w:rPr>
          <w:b w:val="0"/>
          <w:sz w:val="27"/>
          <w:szCs w:val="27"/>
          <w:lang w:eastAsia="ar-SA"/>
        </w:rPr>
        <w:t xml:space="preserve">В соответствии с </w:t>
      </w:r>
      <w:r w:rsidR="00C37A52" w:rsidRPr="000D41BE">
        <w:rPr>
          <w:b w:val="0"/>
          <w:sz w:val="27"/>
          <w:szCs w:val="27"/>
          <w:lang w:eastAsia="ar-SA"/>
        </w:rPr>
        <w:t>Ф</w:t>
      </w:r>
      <w:r w:rsidRPr="000D41BE">
        <w:rPr>
          <w:b w:val="0"/>
          <w:sz w:val="27"/>
          <w:szCs w:val="27"/>
          <w:lang w:eastAsia="ar-SA"/>
        </w:rPr>
        <w:t>едеральным закон</w:t>
      </w:r>
      <w:r w:rsidR="00C37A52" w:rsidRPr="000D41BE">
        <w:rPr>
          <w:b w:val="0"/>
          <w:sz w:val="27"/>
          <w:szCs w:val="27"/>
          <w:lang w:eastAsia="ar-SA"/>
        </w:rPr>
        <w:t>ом</w:t>
      </w:r>
      <w:r w:rsidRPr="000D41BE">
        <w:rPr>
          <w:b w:val="0"/>
          <w:sz w:val="27"/>
          <w:szCs w:val="27"/>
          <w:lang w:eastAsia="ar-SA"/>
        </w:rPr>
        <w:t xml:space="preserve"> от </w:t>
      </w:r>
      <w:r w:rsidR="00364592" w:rsidRPr="000D41BE">
        <w:rPr>
          <w:b w:val="0"/>
          <w:sz w:val="27"/>
          <w:szCs w:val="27"/>
          <w:lang w:eastAsia="ar-SA"/>
        </w:rPr>
        <w:t xml:space="preserve">10 января 2002 года № 7-ФЗ </w:t>
      </w:r>
      <w:r w:rsidR="00425283">
        <w:rPr>
          <w:b w:val="0"/>
          <w:sz w:val="27"/>
          <w:szCs w:val="27"/>
          <w:lang w:eastAsia="ar-SA"/>
        </w:rPr>
        <w:t xml:space="preserve">                  </w:t>
      </w:r>
      <w:r w:rsidR="00364592" w:rsidRPr="000D41BE">
        <w:rPr>
          <w:b w:val="0"/>
          <w:sz w:val="27"/>
          <w:szCs w:val="27"/>
          <w:lang w:eastAsia="ar-SA"/>
        </w:rPr>
        <w:t xml:space="preserve">«Об охране окружающей среды», Федеральным законом от </w:t>
      </w:r>
      <w:r w:rsidRPr="000D41BE">
        <w:rPr>
          <w:b w:val="0"/>
          <w:sz w:val="27"/>
          <w:szCs w:val="27"/>
          <w:lang w:eastAsia="ar-SA"/>
        </w:rPr>
        <w:t>6 октября</w:t>
      </w:r>
      <w:r w:rsidR="003C5DB0" w:rsidRPr="000D41BE">
        <w:rPr>
          <w:b w:val="0"/>
          <w:sz w:val="27"/>
          <w:szCs w:val="27"/>
          <w:lang w:eastAsia="ar-SA"/>
        </w:rPr>
        <w:t xml:space="preserve"> </w:t>
      </w:r>
      <w:r w:rsidRPr="000D41BE">
        <w:rPr>
          <w:b w:val="0"/>
          <w:sz w:val="27"/>
          <w:szCs w:val="27"/>
          <w:lang w:eastAsia="ar-SA"/>
        </w:rPr>
        <w:t>2003 года</w:t>
      </w:r>
      <w:r w:rsidR="003C5DB0" w:rsidRPr="000D41BE">
        <w:rPr>
          <w:b w:val="0"/>
          <w:sz w:val="27"/>
          <w:szCs w:val="27"/>
          <w:lang w:eastAsia="ar-SA"/>
        </w:rPr>
        <w:t xml:space="preserve"> </w:t>
      </w:r>
      <w:r w:rsidR="00425283">
        <w:rPr>
          <w:b w:val="0"/>
          <w:sz w:val="27"/>
          <w:szCs w:val="27"/>
          <w:lang w:eastAsia="ar-SA"/>
        </w:rPr>
        <w:t xml:space="preserve">                   </w:t>
      </w:r>
      <w:r w:rsidRPr="000D41BE">
        <w:rPr>
          <w:b w:val="0"/>
          <w:sz w:val="27"/>
          <w:szCs w:val="27"/>
          <w:lang w:eastAsia="ar-SA"/>
        </w:rPr>
        <w:t>№ 131-ФЗ «Об общих принципах организации местного самоуправления</w:t>
      </w:r>
      <w:r w:rsidR="003C0C57" w:rsidRPr="000D41BE">
        <w:rPr>
          <w:b w:val="0"/>
          <w:sz w:val="27"/>
          <w:szCs w:val="27"/>
          <w:lang w:eastAsia="ar-SA"/>
        </w:rPr>
        <w:t xml:space="preserve"> </w:t>
      </w:r>
      <w:r w:rsidRPr="000D41BE">
        <w:rPr>
          <w:b w:val="0"/>
          <w:sz w:val="27"/>
          <w:szCs w:val="27"/>
          <w:lang w:eastAsia="ar-SA"/>
        </w:rPr>
        <w:t xml:space="preserve">в Российской Федерации», </w:t>
      </w:r>
      <w:r w:rsidR="007314F9" w:rsidRPr="000D41BE">
        <w:rPr>
          <w:b w:val="0"/>
          <w:sz w:val="27"/>
          <w:szCs w:val="27"/>
        </w:rPr>
        <w:t xml:space="preserve">постановлением Правительства </w:t>
      </w:r>
      <w:r w:rsidR="00720570" w:rsidRPr="000D41BE">
        <w:rPr>
          <w:b w:val="0"/>
          <w:sz w:val="27"/>
          <w:szCs w:val="27"/>
        </w:rPr>
        <w:t>Российской Федерации</w:t>
      </w:r>
      <w:r w:rsidR="007314F9" w:rsidRPr="000D41BE">
        <w:rPr>
          <w:b w:val="0"/>
          <w:sz w:val="27"/>
          <w:szCs w:val="27"/>
        </w:rPr>
        <w:t xml:space="preserve"> от 31 августа</w:t>
      </w:r>
      <w:r w:rsidR="00720570" w:rsidRPr="000D41BE">
        <w:rPr>
          <w:b w:val="0"/>
          <w:sz w:val="27"/>
          <w:szCs w:val="27"/>
        </w:rPr>
        <w:t xml:space="preserve"> </w:t>
      </w:r>
      <w:r w:rsidR="007314F9" w:rsidRPr="000D41BE">
        <w:rPr>
          <w:b w:val="0"/>
          <w:sz w:val="27"/>
          <w:szCs w:val="27"/>
        </w:rPr>
        <w:t>2018 года № 1039 «Об утверждении Правил обустройства мест (площадок) накопления твердых коммунальных отходов и ведения их реестра», санитарными правилами и нормами С</w:t>
      </w:r>
      <w:r w:rsidR="00904234" w:rsidRPr="000D41BE">
        <w:rPr>
          <w:b w:val="0"/>
          <w:sz w:val="27"/>
          <w:szCs w:val="27"/>
        </w:rPr>
        <w:t>а</w:t>
      </w:r>
      <w:r w:rsidR="007314F9" w:rsidRPr="000D41BE">
        <w:rPr>
          <w:b w:val="0"/>
          <w:sz w:val="27"/>
          <w:szCs w:val="27"/>
        </w:rPr>
        <w:t xml:space="preserve">нПиН </w:t>
      </w:r>
      <w:r w:rsidR="00904234" w:rsidRPr="000D41BE">
        <w:rPr>
          <w:b w:val="0"/>
          <w:sz w:val="27"/>
          <w:szCs w:val="27"/>
          <w:shd w:val="clear" w:color="auto" w:fill="FFFFFF"/>
        </w:rPr>
        <w:t xml:space="preserve">2.1.3684-21 «Санитарно-эпидемиологические требования к содержанию территорий городских </w:t>
      </w:r>
      <w:r w:rsidR="00425283">
        <w:rPr>
          <w:b w:val="0"/>
          <w:sz w:val="27"/>
          <w:szCs w:val="27"/>
          <w:shd w:val="clear" w:color="auto" w:fill="FFFFFF"/>
        </w:rPr>
        <w:t xml:space="preserve">                                </w:t>
      </w:r>
      <w:r w:rsidR="00904234" w:rsidRPr="000D41BE">
        <w:rPr>
          <w:b w:val="0"/>
          <w:sz w:val="27"/>
          <w:szCs w:val="27"/>
          <w:shd w:val="clear" w:color="auto" w:fill="FFFFFF"/>
        </w:rPr>
        <w:t>и сельских поселений, к водным объектам, питьевой воде и питьевому водоснабжению, атмосферному</w:t>
      </w:r>
      <w:r w:rsidR="003C5DB0" w:rsidRPr="000D41BE">
        <w:rPr>
          <w:b w:val="0"/>
          <w:sz w:val="27"/>
          <w:szCs w:val="27"/>
          <w:shd w:val="clear" w:color="auto" w:fill="FFFFFF"/>
        </w:rPr>
        <w:t xml:space="preserve"> </w:t>
      </w:r>
      <w:r w:rsidR="00904234" w:rsidRPr="000D41BE">
        <w:rPr>
          <w:b w:val="0"/>
          <w:sz w:val="27"/>
          <w:szCs w:val="27"/>
          <w:shd w:val="clear" w:color="auto" w:fill="FFFFFF"/>
        </w:rPr>
        <w:t>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</w:r>
      <w:r w:rsidRPr="000D41BE">
        <w:rPr>
          <w:b w:val="0"/>
          <w:sz w:val="27"/>
          <w:szCs w:val="27"/>
          <w:lang w:eastAsia="ar-SA"/>
        </w:rPr>
        <w:t xml:space="preserve">, </w:t>
      </w:r>
      <w:r w:rsidR="00364592" w:rsidRPr="000D41BE">
        <w:rPr>
          <w:b w:val="0"/>
          <w:sz w:val="27"/>
          <w:szCs w:val="27"/>
          <w:lang w:eastAsia="ar-SA"/>
        </w:rPr>
        <w:t>руководствуясь Уставом Лабинского городского поселения Лабинского района</w:t>
      </w:r>
      <w:r w:rsidR="00425283">
        <w:rPr>
          <w:b w:val="0"/>
          <w:sz w:val="27"/>
          <w:szCs w:val="27"/>
          <w:lang w:eastAsia="ar-SA"/>
        </w:rPr>
        <w:t xml:space="preserve"> </w:t>
      </w:r>
      <w:r w:rsidRPr="000D41BE">
        <w:rPr>
          <w:b w:val="0"/>
          <w:sz w:val="27"/>
          <w:szCs w:val="27"/>
        </w:rPr>
        <w:t>п о с т а н о в л я ю:</w:t>
      </w:r>
    </w:p>
    <w:p w14:paraId="741DE968" w14:textId="77777777" w:rsidR="008D317F" w:rsidRPr="000D41BE" w:rsidRDefault="008D317F" w:rsidP="0072753E">
      <w:pPr>
        <w:numPr>
          <w:ilvl w:val="0"/>
          <w:numId w:val="1"/>
        </w:numPr>
        <w:tabs>
          <w:tab w:val="left" w:pos="27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0D41BE">
        <w:rPr>
          <w:rFonts w:ascii="Times New Roman" w:hAnsi="Times New Roman"/>
          <w:sz w:val="27"/>
          <w:szCs w:val="27"/>
        </w:rPr>
        <w:t xml:space="preserve">Утвердить реестр мест </w:t>
      </w:r>
      <w:r w:rsidR="00561806" w:rsidRPr="000D41BE">
        <w:rPr>
          <w:rFonts w:ascii="Times New Roman" w:hAnsi="Times New Roman"/>
          <w:sz w:val="27"/>
          <w:szCs w:val="27"/>
        </w:rPr>
        <w:t>(площадок) накопления</w:t>
      </w:r>
      <w:r w:rsidRPr="000D41BE">
        <w:rPr>
          <w:rFonts w:ascii="Times New Roman" w:hAnsi="Times New Roman"/>
          <w:sz w:val="27"/>
          <w:szCs w:val="27"/>
        </w:rPr>
        <w:t xml:space="preserve"> </w:t>
      </w:r>
      <w:r w:rsidR="00CB0950" w:rsidRPr="000D41BE">
        <w:rPr>
          <w:rFonts w:ascii="Times New Roman" w:hAnsi="Times New Roman"/>
          <w:sz w:val="27"/>
          <w:szCs w:val="27"/>
        </w:rPr>
        <w:t>твердых коммунальных отходов на территории Лабинского городского поселения Лабинского района</w:t>
      </w:r>
      <w:r w:rsidRPr="000D41BE">
        <w:rPr>
          <w:rFonts w:ascii="Times New Roman" w:hAnsi="Times New Roman"/>
          <w:sz w:val="27"/>
          <w:szCs w:val="27"/>
        </w:rPr>
        <w:t xml:space="preserve"> (</w:t>
      </w:r>
      <w:r w:rsidR="00CB0950" w:rsidRPr="000D41BE">
        <w:rPr>
          <w:rFonts w:ascii="Times New Roman" w:hAnsi="Times New Roman"/>
          <w:sz w:val="27"/>
          <w:szCs w:val="27"/>
        </w:rPr>
        <w:t>прилагается</w:t>
      </w:r>
      <w:r w:rsidRPr="000D41BE">
        <w:rPr>
          <w:rFonts w:ascii="Times New Roman" w:hAnsi="Times New Roman"/>
          <w:sz w:val="27"/>
          <w:szCs w:val="27"/>
        </w:rPr>
        <w:t>)</w:t>
      </w:r>
      <w:r w:rsidR="00CB0950" w:rsidRPr="000D41BE">
        <w:rPr>
          <w:rFonts w:ascii="Times New Roman" w:hAnsi="Times New Roman"/>
          <w:sz w:val="27"/>
          <w:szCs w:val="27"/>
        </w:rPr>
        <w:t>.</w:t>
      </w:r>
    </w:p>
    <w:p w14:paraId="3A9041A7" w14:textId="23F5313F" w:rsidR="00561806" w:rsidRPr="000D41BE" w:rsidRDefault="00561806" w:rsidP="00F8514E">
      <w:pPr>
        <w:widowControl w:val="0"/>
        <w:numPr>
          <w:ilvl w:val="0"/>
          <w:numId w:val="1"/>
        </w:numPr>
        <w:tabs>
          <w:tab w:val="left" w:pos="27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0D41BE">
        <w:rPr>
          <w:rFonts w:ascii="Times New Roman" w:hAnsi="Times New Roman"/>
          <w:sz w:val="27"/>
          <w:szCs w:val="27"/>
        </w:rPr>
        <w:t>Признать утратившим силу постановление администрации Лабинского городского пос</w:t>
      </w:r>
      <w:r w:rsidR="00904234" w:rsidRPr="000D41BE">
        <w:rPr>
          <w:rFonts w:ascii="Times New Roman" w:hAnsi="Times New Roman"/>
          <w:sz w:val="27"/>
          <w:szCs w:val="27"/>
        </w:rPr>
        <w:t>еления Лабинского района от 22 сентября</w:t>
      </w:r>
      <w:r w:rsidRPr="000D41BE">
        <w:rPr>
          <w:rFonts w:ascii="Times New Roman" w:hAnsi="Times New Roman"/>
          <w:sz w:val="27"/>
          <w:szCs w:val="27"/>
        </w:rPr>
        <w:t xml:space="preserve"> 202</w:t>
      </w:r>
      <w:r w:rsidR="00904234" w:rsidRPr="000D41BE">
        <w:rPr>
          <w:rFonts w:ascii="Times New Roman" w:hAnsi="Times New Roman"/>
          <w:sz w:val="27"/>
          <w:szCs w:val="27"/>
        </w:rPr>
        <w:t>2</w:t>
      </w:r>
      <w:r w:rsidRPr="000D41BE">
        <w:rPr>
          <w:rFonts w:ascii="Times New Roman" w:hAnsi="Times New Roman"/>
          <w:sz w:val="27"/>
          <w:szCs w:val="27"/>
        </w:rPr>
        <w:t xml:space="preserve"> года № 10</w:t>
      </w:r>
      <w:r w:rsidR="00904234" w:rsidRPr="000D41BE">
        <w:rPr>
          <w:rFonts w:ascii="Times New Roman" w:hAnsi="Times New Roman"/>
          <w:sz w:val="27"/>
          <w:szCs w:val="27"/>
        </w:rPr>
        <w:t>51</w:t>
      </w:r>
      <w:r w:rsidRPr="000D41BE">
        <w:rPr>
          <w:rFonts w:ascii="Times New Roman" w:hAnsi="Times New Roman"/>
          <w:sz w:val="27"/>
          <w:szCs w:val="27"/>
        </w:rPr>
        <w:t xml:space="preserve"> </w:t>
      </w:r>
      <w:r w:rsidR="00580A27" w:rsidRPr="000D41BE">
        <w:rPr>
          <w:rFonts w:ascii="Times New Roman" w:hAnsi="Times New Roman"/>
          <w:sz w:val="27"/>
          <w:szCs w:val="27"/>
        </w:rPr>
        <w:br/>
      </w:r>
      <w:r w:rsidRPr="000D41BE">
        <w:rPr>
          <w:rFonts w:ascii="Times New Roman" w:hAnsi="Times New Roman"/>
          <w:sz w:val="27"/>
          <w:szCs w:val="27"/>
        </w:rPr>
        <w:t>«Об утверждении реестра мест размещения контейнерных площадок для сбора твердых коммунальных отходов на территории Лабинского городского поселения Лабинского района».</w:t>
      </w:r>
    </w:p>
    <w:p w14:paraId="4B337BB5" w14:textId="77777777" w:rsidR="008D317F" w:rsidRPr="000D41BE" w:rsidRDefault="00CB0950" w:rsidP="00F8514E">
      <w:pPr>
        <w:widowControl w:val="0"/>
        <w:numPr>
          <w:ilvl w:val="0"/>
          <w:numId w:val="1"/>
        </w:numPr>
        <w:tabs>
          <w:tab w:val="left" w:pos="27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0D41BE">
        <w:rPr>
          <w:rFonts w:ascii="Times New Roman" w:hAnsi="Times New Roman"/>
          <w:sz w:val="27"/>
          <w:szCs w:val="27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8" w:history="1">
        <w:r w:rsidRPr="000D41BE">
          <w:rPr>
            <w:rStyle w:val="aa"/>
            <w:rFonts w:ascii="Times New Roman" w:hAnsi="Times New Roman"/>
            <w:sz w:val="27"/>
            <w:szCs w:val="27"/>
            <w:u w:val="none"/>
          </w:rPr>
          <w:t>http://лабинск-официальный.рф</w:t>
        </w:r>
      </w:hyperlink>
      <w:r w:rsidRPr="000D41BE">
        <w:rPr>
          <w:rFonts w:ascii="Times New Roman" w:hAnsi="Times New Roman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Pr="000D41BE">
          <w:rPr>
            <w:rStyle w:val="aa"/>
            <w:rFonts w:ascii="Times New Roman" w:hAnsi="Times New Roman"/>
            <w:sz w:val="27"/>
            <w:szCs w:val="27"/>
            <w:u w:val="none"/>
          </w:rPr>
          <w:t>http://www.</w:t>
        </w:r>
        <w:r w:rsidRPr="000D41BE">
          <w:rPr>
            <w:rStyle w:val="aa"/>
            <w:rFonts w:ascii="Times New Roman" w:hAnsi="Times New Roman"/>
            <w:sz w:val="27"/>
            <w:szCs w:val="27"/>
            <w:u w:val="none"/>
            <w:lang w:val="en-US"/>
          </w:rPr>
          <w:t>labinsk</w:t>
        </w:r>
        <w:r w:rsidRPr="000D41BE">
          <w:rPr>
            <w:rStyle w:val="aa"/>
            <w:rFonts w:ascii="Times New Roman" w:hAnsi="Times New Roman"/>
            <w:sz w:val="27"/>
            <w:szCs w:val="27"/>
            <w:u w:val="none"/>
          </w:rPr>
          <w:t>-</w:t>
        </w:r>
        <w:r w:rsidRPr="000D41BE">
          <w:rPr>
            <w:rStyle w:val="aa"/>
            <w:rFonts w:ascii="Times New Roman" w:hAnsi="Times New Roman"/>
            <w:sz w:val="27"/>
            <w:szCs w:val="27"/>
            <w:u w:val="none"/>
            <w:lang w:val="en-US"/>
          </w:rPr>
          <w:t>city</w:t>
        </w:r>
        <w:r w:rsidRPr="000D41BE">
          <w:rPr>
            <w:rStyle w:val="aa"/>
            <w:rFonts w:ascii="Times New Roman" w:hAnsi="Times New Roman"/>
            <w:sz w:val="27"/>
            <w:szCs w:val="27"/>
            <w:u w:val="none"/>
          </w:rPr>
          <w:t>.ru</w:t>
        </w:r>
      </w:hyperlink>
      <w:r w:rsidRPr="000D41BE">
        <w:rPr>
          <w:rFonts w:ascii="Times New Roman" w:hAnsi="Times New Roman"/>
          <w:sz w:val="27"/>
          <w:szCs w:val="27"/>
        </w:rPr>
        <w:t xml:space="preserve"> в информационно-телекоммуникационной сети «Интернет».</w:t>
      </w:r>
    </w:p>
    <w:p w14:paraId="111DB901" w14:textId="4A3A593B" w:rsidR="008D317F" w:rsidRPr="000D41BE" w:rsidRDefault="008D317F" w:rsidP="00F8514E">
      <w:pPr>
        <w:widowControl w:val="0"/>
        <w:numPr>
          <w:ilvl w:val="0"/>
          <w:numId w:val="1"/>
        </w:numPr>
        <w:tabs>
          <w:tab w:val="left" w:pos="27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0D41BE">
        <w:rPr>
          <w:rFonts w:ascii="Times New Roman" w:eastAsia="Times New Roman" w:hAnsi="Times New Roman"/>
          <w:sz w:val="27"/>
          <w:szCs w:val="27"/>
          <w:lang w:eastAsia="ru-RU"/>
        </w:rPr>
        <w:t>Контроль за выполнением настоящего постановления возложить</w:t>
      </w:r>
      <w:r w:rsidR="00FE41D4" w:rsidRPr="000D41BE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</w:t>
      </w:r>
      <w:r w:rsidRPr="000D41BE">
        <w:rPr>
          <w:rFonts w:ascii="Times New Roman" w:eastAsia="Times New Roman" w:hAnsi="Times New Roman"/>
          <w:sz w:val="27"/>
          <w:szCs w:val="27"/>
          <w:lang w:eastAsia="ru-RU"/>
        </w:rPr>
        <w:t xml:space="preserve"> на заместителя главы администрации Лабинского городского поселения Лабинского района </w:t>
      </w:r>
      <w:r w:rsidR="00561806" w:rsidRPr="000D41BE">
        <w:rPr>
          <w:rFonts w:ascii="Times New Roman" w:eastAsia="Times New Roman" w:hAnsi="Times New Roman"/>
          <w:sz w:val="27"/>
          <w:szCs w:val="27"/>
          <w:lang w:eastAsia="ru-RU"/>
        </w:rPr>
        <w:t>Прокопенко В.А.</w:t>
      </w:r>
    </w:p>
    <w:p w14:paraId="3C4F2492" w14:textId="23C89BE6" w:rsidR="008D317F" w:rsidRPr="000D41BE" w:rsidRDefault="00CB0950" w:rsidP="00F8514E">
      <w:pPr>
        <w:widowControl w:val="0"/>
        <w:numPr>
          <w:ilvl w:val="0"/>
          <w:numId w:val="1"/>
        </w:numPr>
        <w:tabs>
          <w:tab w:val="left" w:pos="27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0D41BE">
        <w:rPr>
          <w:rFonts w:ascii="Times New Roman" w:hAnsi="Times New Roman"/>
          <w:sz w:val="27"/>
          <w:szCs w:val="27"/>
        </w:rPr>
        <w:t>Постановление вступает в силу со дня его официального опубликования</w:t>
      </w:r>
      <w:r w:rsidR="008D317F" w:rsidRPr="000D41BE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14:paraId="433ABA46" w14:textId="77777777" w:rsidR="008D317F" w:rsidRPr="005F431B" w:rsidRDefault="008D317F" w:rsidP="00F8514E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08E2FA" w14:textId="77777777" w:rsidR="00561806" w:rsidRPr="005F431B" w:rsidRDefault="00561806" w:rsidP="008D31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F8589A" w14:textId="2FCDBEA3" w:rsidR="008D317F" w:rsidRPr="000D41BE" w:rsidRDefault="00904234" w:rsidP="008D317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D41BE">
        <w:rPr>
          <w:rFonts w:ascii="Times New Roman" w:eastAsia="Times New Roman" w:hAnsi="Times New Roman"/>
          <w:sz w:val="27"/>
          <w:szCs w:val="27"/>
          <w:lang w:eastAsia="ru-RU"/>
        </w:rPr>
        <w:t>Глава</w:t>
      </w:r>
      <w:r w:rsidR="008D317F" w:rsidRPr="000D41BE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администрации</w:t>
      </w:r>
    </w:p>
    <w:p w14:paraId="16C9B234" w14:textId="77777777" w:rsidR="00242246" w:rsidRDefault="008D317F" w:rsidP="00242246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D41BE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Pr="000D41B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0D41B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0D41B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CB0950" w:rsidRPr="000D41B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0D41B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904234" w:rsidRPr="000D41B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FE41D4" w:rsidRPr="000D41BE">
        <w:rPr>
          <w:rFonts w:ascii="Times New Roman" w:eastAsia="Times New Roman" w:hAnsi="Times New Roman"/>
          <w:sz w:val="27"/>
          <w:szCs w:val="27"/>
          <w:lang w:eastAsia="ru-RU"/>
        </w:rPr>
        <w:t xml:space="preserve">  </w:t>
      </w:r>
      <w:r w:rsidR="00904234" w:rsidRPr="000D41BE">
        <w:rPr>
          <w:rFonts w:ascii="Times New Roman" w:eastAsia="Times New Roman" w:hAnsi="Times New Roman"/>
          <w:sz w:val="27"/>
          <w:szCs w:val="27"/>
          <w:lang w:eastAsia="ru-RU"/>
        </w:rPr>
        <w:t>С.В. Шеремет</w:t>
      </w:r>
    </w:p>
    <w:sectPr w:rsidR="00242246" w:rsidSect="00CE4007">
      <w:headerReference w:type="default" r:id="rId10"/>
      <w:pgSz w:w="11906" w:h="16838" w:code="9"/>
      <w:pgMar w:top="284" w:right="567" w:bottom="28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77AC3" w14:textId="77777777" w:rsidR="001A1523" w:rsidRDefault="001A1523" w:rsidP="00D82E01">
      <w:pPr>
        <w:spacing w:after="0" w:line="240" w:lineRule="auto"/>
      </w:pPr>
      <w:r>
        <w:separator/>
      </w:r>
    </w:p>
  </w:endnote>
  <w:endnote w:type="continuationSeparator" w:id="0">
    <w:p w14:paraId="198A7D48" w14:textId="77777777" w:rsidR="001A1523" w:rsidRDefault="001A1523" w:rsidP="00D82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8F983" w14:textId="77777777" w:rsidR="001A1523" w:rsidRDefault="001A1523" w:rsidP="00D82E01">
      <w:pPr>
        <w:spacing w:after="0" w:line="240" w:lineRule="auto"/>
      </w:pPr>
      <w:r>
        <w:separator/>
      </w:r>
    </w:p>
  </w:footnote>
  <w:footnote w:type="continuationSeparator" w:id="0">
    <w:p w14:paraId="655B912D" w14:textId="77777777" w:rsidR="001A1523" w:rsidRDefault="001A1523" w:rsidP="00D82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717501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35E2965" w14:textId="66A94DC4" w:rsidR="00D0305C" w:rsidRPr="00D0305C" w:rsidRDefault="00D0305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0305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0305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0305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0305C">
          <w:rPr>
            <w:rFonts w:ascii="Times New Roman" w:hAnsi="Times New Roman" w:cs="Times New Roman"/>
            <w:sz w:val="28"/>
            <w:szCs w:val="28"/>
          </w:rPr>
          <w:t>2</w:t>
        </w:r>
        <w:r w:rsidRPr="00D0305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E2AE2"/>
    <w:multiLevelType w:val="hybridMultilevel"/>
    <w:tmpl w:val="5854F0A2"/>
    <w:lvl w:ilvl="0" w:tplc="82A0C880">
      <w:start w:val="1"/>
      <w:numFmt w:val="decimal"/>
      <w:lvlText w:val="%1."/>
      <w:lvlJc w:val="left"/>
      <w:pPr>
        <w:ind w:left="225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8" w:hanging="360"/>
      </w:pPr>
    </w:lvl>
    <w:lvl w:ilvl="2" w:tplc="0419001B" w:tentative="1">
      <w:start w:val="1"/>
      <w:numFmt w:val="lowerRoman"/>
      <w:lvlText w:val="%3."/>
      <w:lvlJc w:val="right"/>
      <w:pPr>
        <w:ind w:left="2678" w:hanging="180"/>
      </w:pPr>
    </w:lvl>
    <w:lvl w:ilvl="3" w:tplc="0419000F" w:tentative="1">
      <w:start w:val="1"/>
      <w:numFmt w:val="decimal"/>
      <w:lvlText w:val="%4."/>
      <w:lvlJc w:val="left"/>
      <w:pPr>
        <w:ind w:left="3398" w:hanging="360"/>
      </w:pPr>
    </w:lvl>
    <w:lvl w:ilvl="4" w:tplc="04190019" w:tentative="1">
      <w:start w:val="1"/>
      <w:numFmt w:val="lowerLetter"/>
      <w:lvlText w:val="%5."/>
      <w:lvlJc w:val="left"/>
      <w:pPr>
        <w:ind w:left="4118" w:hanging="360"/>
      </w:pPr>
    </w:lvl>
    <w:lvl w:ilvl="5" w:tplc="0419001B" w:tentative="1">
      <w:start w:val="1"/>
      <w:numFmt w:val="lowerRoman"/>
      <w:lvlText w:val="%6."/>
      <w:lvlJc w:val="right"/>
      <w:pPr>
        <w:ind w:left="4838" w:hanging="180"/>
      </w:pPr>
    </w:lvl>
    <w:lvl w:ilvl="6" w:tplc="0419000F" w:tentative="1">
      <w:start w:val="1"/>
      <w:numFmt w:val="decimal"/>
      <w:lvlText w:val="%7."/>
      <w:lvlJc w:val="left"/>
      <w:pPr>
        <w:ind w:left="5558" w:hanging="360"/>
      </w:pPr>
    </w:lvl>
    <w:lvl w:ilvl="7" w:tplc="04190019" w:tentative="1">
      <w:start w:val="1"/>
      <w:numFmt w:val="lowerLetter"/>
      <w:lvlText w:val="%8."/>
      <w:lvlJc w:val="left"/>
      <w:pPr>
        <w:ind w:left="6278" w:hanging="360"/>
      </w:pPr>
    </w:lvl>
    <w:lvl w:ilvl="8" w:tplc="0419001B" w:tentative="1">
      <w:start w:val="1"/>
      <w:numFmt w:val="lowerRoman"/>
      <w:lvlText w:val="%9."/>
      <w:lvlJc w:val="right"/>
      <w:pPr>
        <w:ind w:left="6998" w:hanging="180"/>
      </w:pPr>
    </w:lvl>
  </w:abstractNum>
  <w:abstractNum w:abstractNumId="1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39881115">
    <w:abstractNumId w:val="0"/>
  </w:num>
  <w:num w:numId="2" w16cid:durableId="12546274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81177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4EDB"/>
    <w:rsid w:val="000560DB"/>
    <w:rsid w:val="00066FE0"/>
    <w:rsid w:val="00083E84"/>
    <w:rsid w:val="0009439B"/>
    <w:rsid w:val="000D41BE"/>
    <w:rsid w:val="00110C15"/>
    <w:rsid w:val="001A1523"/>
    <w:rsid w:val="001C0BF9"/>
    <w:rsid w:val="001D753F"/>
    <w:rsid w:val="00203C86"/>
    <w:rsid w:val="00242246"/>
    <w:rsid w:val="0028304E"/>
    <w:rsid w:val="00290F8D"/>
    <w:rsid w:val="00297CFA"/>
    <w:rsid w:val="00303F56"/>
    <w:rsid w:val="00347A5C"/>
    <w:rsid w:val="0036201F"/>
    <w:rsid w:val="00364592"/>
    <w:rsid w:val="003917F8"/>
    <w:rsid w:val="003C0C57"/>
    <w:rsid w:val="003C5DB0"/>
    <w:rsid w:val="00425283"/>
    <w:rsid w:val="00454CE2"/>
    <w:rsid w:val="0049430E"/>
    <w:rsid w:val="004E44D3"/>
    <w:rsid w:val="00546172"/>
    <w:rsid w:val="00560494"/>
    <w:rsid w:val="00561806"/>
    <w:rsid w:val="00580A27"/>
    <w:rsid w:val="005A17D8"/>
    <w:rsid w:val="005E1438"/>
    <w:rsid w:val="005E27A6"/>
    <w:rsid w:val="005F431B"/>
    <w:rsid w:val="005F7064"/>
    <w:rsid w:val="006024D4"/>
    <w:rsid w:val="00615259"/>
    <w:rsid w:val="006415C2"/>
    <w:rsid w:val="006F2365"/>
    <w:rsid w:val="00720570"/>
    <w:rsid w:val="0072753E"/>
    <w:rsid w:val="007314F9"/>
    <w:rsid w:val="00836074"/>
    <w:rsid w:val="0085466F"/>
    <w:rsid w:val="00875215"/>
    <w:rsid w:val="00897B66"/>
    <w:rsid w:val="008A3DE2"/>
    <w:rsid w:val="008C1486"/>
    <w:rsid w:val="008D317F"/>
    <w:rsid w:val="00904234"/>
    <w:rsid w:val="009C0595"/>
    <w:rsid w:val="009F3E7C"/>
    <w:rsid w:val="00A4287A"/>
    <w:rsid w:val="00A80BD8"/>
    <w:rsid w:val="00AB5BEF"/>
    <w:rsid w:val="00AC3F47"/>
    <w:rsid w:val="00AD2D52"/>
    <w:rsid w:val="00AE0870"/>
    <w:rsid w:val="00B14131"/>
    <w:rsid w:val="00B21D02"/>
    <w:rsid w:val="00B27602"/>
    <w:rsid w:val="00B42396"/>
    <w:rsid w:val="00B446BC"/>
    <w:rsid w:val="00C37A52"/>
    <w:rsid w:val="00C44366"/>
    <w:rsid w:val="00CB0950"/>
    <w:rsid w:val="00CB6FEE"/>
    <w:rsid w:val="00CC370A"/>
    <w:rsid w:val="00CE4007"/>
    <w:rsid w:val="00CF5A40"/>
    <w:rsid w:val="00D0305C"/>
    <w:rsid w:val="00D20E4D"/>
    <w:rsid w:val="00D62EAD"/>
    <w:rsid w:val="00D82E01"/>
    <w:rsid w:val="00D8520D"/>
    <w:rsid w:val="00DA5E6F"/>
    <w:rsid w:val="00DA7625"/>
    <w:rsid w:val="00DD711D"/>
    <w:rsid w:val="00DE5328"/>
    <w:rsid w:val="00E014B2"/>
    <w:rsid w:val="00E11C2F"/>
    <w:rsid w:val="00E24EDB"/>
    <w:rsid w:val="00E918BE"/>
    <w:rsid w:val="00EE4232"/>
    <w:rsid w:val="00F66A49"/>
    <w:rsid w:val="00F8514E"/>
    <w:rsid w:val="00FA4333"/>
    <w:rsid w:val="00FD15C4"/>
    <w:rsid w:val="00FE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2441A"/>
  <w15:docId w15:val="{778D5C35-7949-48EA-8F9C-0A6D9AF7D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EAD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7314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31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D317F"/>
    <w:pPr>
      <w:spacing w:after="0" w:line="240" w:lineRule="auto"/>
    </w:pPr>
    <w:rPr>
      <w:rFonts w:ascii="Tahoma" w:hAnsi="Tahoma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D317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8D317F"/>
  </w:style>
  <w:style w:type="paragraph" w:styleId="a7">
    <w:name w:val="List Paragraph"/>
    <w:basedOn w:val="a"/>
    <w:uiPriority w:val="34"/>
    <w:qFormat/>
    <w:rsid w:val="008D317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D3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D317F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314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a">
    <w:name w:val="Hyperlink"/>
    <w:basedOn w:val="a0"/>
    <w:uiPriority w:val="99"/>
    <w:rsid w:val="00CB0950"/>
    <w:rPr>
      <w:rFonts w:cs="Times New Roman"/>
      <w:color w:val="auto"/>
      <w:u w:val="single"/>
    </w:rPr>
  </w:style>
  <w:style w:type="paragraph" w:styleId="ab">
    <w:name w:val="footer"/>
    <w:basedOn w:val="a"/>
    <w:link w:val="ac"/>
    <w:uiPriority w:val="99"/>
    <w:unhideWhenUsed/>
    <w:rsid w:val="00D82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82E0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01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78</cp:revision>
  <cp:lastPrinted>2024-06-11T09:57:00Z</cp:lastPrinted>
  <dcterms:created xsi:type="dcterms:W3CDTF">2020-10-22T13:15:00Z</dcterms:created>
  <dcterms:modified xsi:type="dcterms:W3CDTF">2024-06-14T13:15:00Z</dcterms:modified>
</cp:coreProperties>
</file>