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76F3CA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0833BB97" wp14:editId="43B03E6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38BE9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3ECB497A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17CEB373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6FC70C5B" w14:textId="77777777" w:rsidR="00E97A88" w:rsidRDefault="00E97A88" w:rsidP="00E97A88">
      <w:pPr>
        <w:jc w:val="center"/>
        <w:rPr>
          <w:b/>
        </w:rPr>
      </w:pPr>
    </w:p>
    <w:p w14:paraId="4231E722" w14:textId="68E96CFA" w:rsidR="00E97A88" w:rsidRDefault="00E97A88" w:rsidP="00E97A88">
      <w:pPr>
        <w:jc w:val="center"/>
        <w:rPr>
          <w:b/>
        </w:rPr>
      </w:pPr>
      <w:r>
        <w:t>от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47EC">
        <w:t xml:space="preserve">               </w:t>
      </w:r>
      <w:r>
        <w:t xml:space="preserve">№ </w:t>
      </w:r>
    </w:p>
    <w:p w14:paraId="0F7CE8BC" w14:textId="77777777" w:rsidR="00E97A88" w:rsidRDefault="00E97A88" w:rsidP="00E97A88">
      <w:pPr>
        <w:jc w:val="center"/>
      </w:pPr>
      <w:proofErr w:type="spellStart"/>
      <w:r>
        <w:t>г</w:t>
      </w:r>
      <w:proofErr w:type="gramStart"/>
      <w:r>
        <w:t>.Л</w:t>
      </w:r>
      <w:proofErr w:type="gramEnd"/>
      <w:r>
        <w:t>абинск</w:t>
      </w:r>
      <w:proofErr w:type="spellEnd"/>
    </w:p>
    <w:p w14:paraId="45F91E8E" w14:textId="77777777" w:rsidR="00E97A88" w:rsidRPr="00E82662" w:rsidRDefault="00E97A88" w:rsidP="00E97A88">
      <w:pPr>
        <w:jc w:val="center"/>
        <w:rPr>
          <w:sz w:val="28"/>
          <w:szCs w:val="28"/>
        </w:rPr>
      </w:pPr>
    </w:p>
    <w:p w14:paraId="01161883" w14:textId="77777777" w:rsidR="00C06DC4" w:rsidRPr="00E82662" w:rsidRDefault="00C06DC4" w:rsidP="00E97A88">
      <w:pPr>
        <w:jc w:val="center"/>
        <w:rPr>
          <w:sz w:val="28"/>
          <w:szCs w:val="28"/>
        </w:rPr>
      </w:pPr>
    </w:p>
    <w:p w14:paraId="47B714C8" w14:textId="3349EB73" w:rsidR="00681769" w:rsidRDefault="00486757" w:rsidP="0048675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>постановление администрации Лабинского городского поселения Лабинского района от 27 апреля 2015 года № 3</w:t>
      </w:r>
      <w:r w:rsidR="005829B6">
        <w:rPr>
          <w:b/>
          <w:sz w:val="28"/>
          <w:szCs w:val="28"/>
        </w:rPr>
        <w:t>7</w:t>
      </w:r>
      <w:r w:rsidR="004A6DDD">
        <w:rPr>
          <w:b/>
          <w:sz w:val="28"/>
          <w:szCs w:val="28"/>
        </w:rPr>
        <w:t>4</w:t>
      </w:r>
      <w:r w:rsidR="00C06DC4" w:rsidRPr="00C06DC4">
        <w:rPr>
          <w:b/>
          <w:sz w:val="28"/>
          <w:szCs w:val="28"/>
        </w:rPr>
        <w:t xml:space="preserve"> </w:t>
      </w:r>
    </w:p>
    <w:p w14:paraId="55A52987" w14:textId="77777777" w:rsidR="004A6DDD" w:rsidRPr="004A6DDD" w:rsidRDefault="00C06DC4" w:rsidP="004A6DDD">
      <w:pPr>
        <w:jc w:val="center"/>
        <w:rPr>
          <w:b/>
          <w:bCs/>
          <w:sz w:val="28"/>
          <w:szCs w:val="28"/>
        </w:rPr>
      </w:pPr>
      <w:r w:rsidRPr="00C06DC4">
        <w:rPr>
          <w:b/>
          <w:sz w:val="28"/>
          <w:szCs w:val="28"/>
        </w:rPr>
        <w:t>«</w:t>
      </w:r>
      <w:r w:rsidR="004A6DDD" w:rsidRPr="004A6DDD">
        <w:rPr>
          <w:b/>
          <w:bCs/>
          <w:sz w:val="28"/>
          <w:szCs w:val="28"/>
        </w:rPr>
        <w:t>Об утверждении административного регламента</w:t>
      </w:r>
    </w:p>
    <w:p w14:paraId="3C37026D" w14:textId="77777777" w:rsidR="004A6DDD" w:rsidRPr="004A6DDD" w:rsidRDefault="004A6DDD" w:rsidP="004A6DDD">
      <w:pPr>
        <w:jc w:val="center"/>
        <w:rPr>
          <w:b/>
          <w:bCs/>
          <w:sz w:val="28"/>
          <w:szCs w:val="28"/>
        </w:rPr>
      </w:pPr>
      <w:r w:rsidRPr="004A6DDD">
        <w:rPr>
          <w:b/>
          <w:bCs/>
          <w:sz w:val="28"/>
          <w:szCs w:val="28"/>
        </w:rPr>
        <w:t xml:space="preserve">предоставления муниципальной услуги </w:t>
      </w:r>
    </w:p>
    <w:p w14:paraId="2564D608" w14:textId="4E6F2746" w:rsidR="00486757" w:rsidRPr="00C06DC4" w:rsidRDefault="004A6DDD" w:rsidP="004A6DDD">
      <w:pPr>
        <w:jc w:val="center"/>
        <w:rPr>
          <w:b/>
          <w:bCs/>
          <w:sz w:val="28"/>
          <w:szCs w:val="28"/>
        </w:rPr>
      </w:pPr>
      <w:r w:rsidRPr="004A6DDD">
        <w:rPr>
          <w:b/>
          <w:bCs/>
          <w:sz w:val="28"/>
          <w:szCs w:val="28"/>
        </w:rPr>
        <w:t>«</w:t>
      </w:r>
      <w:r w:rsidR="005829B6" w:rsidRPr="00CB37D2">
        <w:rPr>
          <w:b/>
          <w:bCs/>
          <w:sz w:val="28"/>
          <w:szCs w:val="28"/>
        </w:rPr>
        <w:t>Утверждение схем расположения земельных участков на кадастровом плане или на кадастровой карте соответствующей территории</w:t>
      </w:r>
      <w:r w:rsidRPr="004A6DDD">
        <w:rPr>
          <w:b/>
          <w:bCs/>
          <w:sz w:val="28"/>
          <w:szCs w:val="28"/>
        </w:rPr>
        <w:t>»</w:t>
      </w:r>
    </w:p>
    <w:p w14:paraId="7BBA6420" w14:textId="77777777" w:rsidR="00C06DC4" w:rsidRPr="0028621A" w:rsidRDefault="00C06DC4" w:rsidP="00232687">
      <w:pPr>
        <w:rPr>
          <w:sz w:val="28"/>
          <w:szCs w:val="28"/>
        </w:rPr>
      </w:pPr>
      <w:bookmarkStart w:id="0" w:name="_GoBack"/>
      <w:bookmarkEnd w:id="0"/>
    </w:p>
    <w:p w14:paraId="38A02646" w14:textId="77777777"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услуг»,</w:t>
      </w:r>
      <w:r>
        <w:rPr>
          <w:sz w:val="28"/>
          <w:szCs w:val="28"/>
        </w:rPr>
        <w:t xml:space="preserve"> </w:t>
      </w:r>
      <w:proofErr w:type="gramStart"/>
      <w:r w:rsidRPr="0028621A">
        <w:rPr>
          <w:sz w:val="28"/>
          <w:szCs w:val="28"/>
        </w:rPr>
        <w:t>п</w:t>
      </w:r>
      <w:proofErr w:type="gramEnd"/>
      <w:r w:rsidRPr="0028621A">
        <w:rPr>
          <w:sz w:val="28"/>
          <w:szCs w:val="28"/>
        </w:rPr>
        <w:t xml:space="preserve"> о с т а н о в л я ю:</w:t>
      </w:r>
    </w:p>
    <w:p w14:paraId="72E90EA3" w14:textId="46AAACCE" w:rsidR="001E3A01" w:rsidRDefault="00E97A88" w:rsidP="004A6DDD">
      <w:pPr>
        <w:tabs>
          <w:tab w:val="left" w:pos="993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Pr="000327DC">
        <w:rPr>
          <w:bCs/>
          <w:sz w:val="28"/>
          <w:szCs w:val="28"/>
        </w:rPr>
        <w:t xml:space="preserve">Внести в </w:t>
      </w:r>
      <w:r w:rsidRPr="00FC2C9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C2C9F">
        <w:rPr>
          <w:sz w:val="28"/>
          <w:szCs w:val="28"/>
        </w:rPr>
        <w:t xml:space="preserve"> администрации Лабинского городского поселения Лабинского района от </w:t>
      </w:r>
      <w:r w:rsidRPr="000327DC">
        <w:rPr>
          <w:sz w:val="28"/>
          <w:szCs w:val="28"/>
        </w:rPr>
        <w:t>27</w:t>
      </w:r>
      <w:r w:rsidR="008F4FF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8F4FF1">
        <w:rPr>
          <w:sz w:val="28"/>
          <w:szCs w:val="28"/>
        </w:rPr>
        <w:t xml:space="preserve"> </w:t>
      </w:r>
      <w:r w:rsidRPr="000327DC">
        <w:rPr>
          <w:sz w:val="28"/>
          <w:szCs w:val="28"/>
        </w:rPr>
        <w:t>2015 года №</w:t>
      </w:r>
      <w:r w:rsidR="008F4FF1">
        <w:rPr>
          <w:sz w:val="28"/>
          <w:szCs w:val="28"/>
        </w:rPr>
        <w:t xml:space="preserve"> </w:t>
      </w:r>
      <w:r w:rsidRPr="007C0F8B">
        <w:rPr>
          <w:sz w:val="28"/>
          <w:szCs w:val="28"/>
        </w:rPr>
        <w:t>3</w:t>
      </w:r>
      <w:r w:rsidR="00232687">
        <w:rPr>
          <w:sz w:val="28"/>
          <w:szCs w:val="28"/>
        </w:rPr>
        <w:t>7</w:t>
      </w:r>
      <w:r w:rsidR="004A6DDD">
        <w:rPr>
          <w:sz w:val="28"/>
          <w:szCs w:val="28"/>
        </w:rPr>
        <w:t>4</w:t>
      </w:r>
      <w:r w:rsidRPr="001B1A59">
        <w:rPr>
          <w:sz w:val="28"/>
          <w:szCs w:val="28"/>
        </w:rPr>
        <w:t xml:space="preserve"> «</w:t>
      </w:r>
      <w:r w:rsidR="004A6DDD" w:rsidRPr="004A6DDD">
        <w:rPr>
          <w:bCs/>
          <w:sz w:val="28"/>
          <w:szCs w:val="28"/>
        </w:rPr>
        <w:t>Об утверждении административного регламента</w:t>
      </w:r>
      <w:r w:rsidR="004A6DDD">
        <w:rPr>
          <w:bCs/>
          <w:sz w:val="28"/>
          <w:szCs w:val="28"/>
        </w:rPr>
        <w:t xml:space="preserve"> </w:t>
      </w:r>
      <w:r w:rsidR="004A6DDD" w:rsidRPr="004A6DDD">
        <w:rPr>
          <w:bCs/>
          <w:sz w:val="28"/>
          <w:szCs w:val="28"/>
        </w:rPr>
        <w:t>предоставления муниципальной услуги «</w:t>
      </w:r>
      <w:r w:rsidR="00232687" w:rsidRPr="00232687">
        <w:rPr>
          <w:bCs/>
          <w:sz w:val="28"/>
          <w:szCs w:val="28"/>
        </w:rPr>
        <w:t>Утверждение схем расположения земельных участков на кадастровом плане или на кадастровой карте соответствующей территории</w:t>
      </w:r>
      <w:r w:rsidR="004A6DDD" w:rsidRPr="004A6DDD">
        <w:rPr>
          <w:bCs/>
          <w:sz w:val="28"/>
          <w:szCs w:val="28"/>
        </w:rPr>
        <w:t>»</w:t>
      </w:r>
      <w:r w:rsidRPr="00E97A88">
        <w:rPr>
          <w:sz w:val="28"/>
          <w:szCs w:val="28"/>
        </w:rPr>
        <w:t>»</w:t>
      </w:r>
      <w:r w:rsidR="001E3A01" w:rsidRPr="001E3A01">
        <w:rPr>
          <w:bCs/>
          <w:sz w:val="28"/>
          <w:szCs w:val="28"/>
        </w:rPr>
        <w:t xml:space="preserve"> </w:t>
      </w:r>
      <w:r w:rsidR="001E3A01">
        <w:rPr>
          <w:bCs/>
          <w:sz w:val="28"/>
          <w:szCs w:val="28"/>
        </w:rPr>
        <w:t xml:space="preserve">следующие </w:t>
      </w:r>
      <w:r w:rsidR="001E3A01" w:rsidRPr="000327DC">
        <w:rPr>
          <w:bCs/>
          <w:sz w:val="28"/>
          <w:szCs w:val="28"/>
        </w:rPr>
        <w:t>изменения</w:t>
      </w:r>
      <w:r w:rsidR="001E3A01">
        <w:rPr>
          <w:bCs/>
          <w:sz w:val="28"/>
          <w:szCs w:val="28"/>
        </w:rPr>
        <w:t>:</w:t>
      </w:r>
    </w:p>
    <w:p w14:paraId="71E380CB" w14:textId="238FBC2E" w:rsidR="006244F7" w:rsidRPr="003B690E" w:rsidRDefault="006244F7" w:rsidP="001D28CE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1)</w:t>
      </w:r>
      <w:r w:rsidR="00BE3A0B">
        <w:rPr>
          <w:sz w:val="28"/>
          <w:szCs w:val="28"/>
        </w:rPr>
        <w:tab/>
      </w:r>
      <w:r w:rsidR="000B1CC4">
        <w:rPr>
          <w:sz w:val="28"/>
          <w:szCs w:val="28"/>
        </w:rPr>
        <w:t>дополнить</w:t>
      </w:r>
      <w:r w:rsidRPr="003B690E">
        <w:rPr>
          <w:sz w:val="28"/>
          <w:szCs w:val="28"/>
        </w:rPr>
        <w:t xml:space="preserve"> </w:t>
      </w:r>
      <w:r w:rsidR="000B1CC4">
        <w:rPr>
          <w:sz w:val="28"/>
          <w:szCs w:val="28"/>
        </w:rPr>
        <w:t>пункт 2</w:t>
      </w:r>
      <w:r w:rsidR="005E1E33" w:rsidRPr="003B690E">
        <w:rPr>
          <w:sz w:val="28"/>
          <w:szCs w:val="28"/>
        </w:rPr>
        <w:t>.</w:t>
      </w:r>
      <w:r w:rsidR="000B1CC4">
        <w:rPr>
          <w:sz w:val="28"/>
          <w:szCs w:val="28"/>
        </w:rPr>
        <w:t>14 подпунктом 2.14.5</w:t>
      </w:r>
      <w:r w:rsidR="005E1E33" w:rsidRPr="003B690E">
        <w:rPr>
          <w:sz w:val="28"/>
          <w:szCs w:val="28"/>
        </w:rPr>
        <w:t xml:space="preserve"> </w:t>
      </w:r>
      <w:r w:rsidRPr="003B690E">
        <w:rPr>
          <w:sz w:val="28"/>
          <w:szCs w:val="28"/>
        </w:rPr>
        <w:t>приложения к постановлению</w:t>
      </w:r>
      <w:r w:rsidR="00E82662">
        <w:rPr>
          <w:sz w:val="28"/>
          <w:szCs w:val="28"/>
        </w:rPr>
        <w:t xml:space="preserve"> </w:t>
      </w:r>
      <w:r w:rsidR="00E82662" w:rsidRPr="003B690E">
        <w:rPr>
          <w:sz w:val="28"/>
          <w:szCs w:val="28"/>
        </w:rPr>
        <w:t xml:space="preserve">в </w:t>
      </w:r>
      <w:r w:rsidR="000B1CC4">
        <w:rPr>
          <w:sz w:val="28"/>
          <w:szCs w:val="28"/>
        </w:rPr>
        <w:t>следующей</w:t>
      </w:r>
      <w:r w:rsidR="00E82662" w:rsidRPr="003B690E">
        <w:rPr>
          <w:sz w:val="28"/>
          <w:szCs w:val="28"/>
        </w:rPr>
        <w:t xml:space="preserve"> редакции</w:t>
      </w:r>
      <w:r w:rsidRPr="003B690E">
        <w:rPr>
          <w:sz w:val="28"/>
          <w:szCs w:val="28"/>
        </w:rPr>
        <w:t>:</w:t>
      </w:r>
    </w:p>
    <w:p w14:paraId="23E5C93C" w14:textId="7543408B" w:rsidR="000B1CC4" w:rsidRPr="000B1CC4" w:rsidRDefault="006244F7" w:rsidP="000B1CC4">
      <w:pPr>
        <w:ind w:firstLine="709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«</w:t>
      </w:r>
      <w:r w:rsidR="00232687">
        <w:rPr>
          <w:sz w:val="28"/>
          <w:szCs w:val="28"/>
        </w:rPr>
        <w:t>2</w:t>
      </w:r>
      <w:r w:rsidR="000B1CC4">
        <w:rPr>
          <w:sz w:val="28"/>
          <w:szCs w:val="28"/>
        </w:rPr>
        <w:t>.14</w:t>
      </w:r>
      <w:r w:rsidR="00853C42" w:rsidRPr="00853C42">
        <w:rPr>
          <w:sz w:val="28"/>
          <w:szCs w:val="28"/>
        </w:rPr>
        <w:t>.</w:t>
      </w:r>
      <w:r w:rsidR="000B1CC4">
        <w:rPr>
          <w:sz w:val="28"/>
          <w:szCs w:val="28"/>
        </w:rPr>
        <w:t>5</w:t>
      </w:r>
      <w:r w:rsidR="00853C42" w:rsidRPr="00853C42">
        <w:rPr>
          <w:sz w:val="28"/>
          <w:szCs w:val="28"/>
        </w:rPr>
        <w:t xml:space="preserve"> </w:t>
      </w:r>
      <w:r w:rsidR="000B1CC4" w:rsidRPr="000B1CC4">
        <w:rPr>
          <w:sz w:val="28"/>
          <w:szCs w:val="28"/>
        </w:rPr>
        <w:t>МФЦ при однократном обращении заявителя с запросом о предоставлении нескольких муниципальных услуг организует предоставление заявителю муниципальной услуги посредством комплексного запроса.</w:t>
      </w:r>
    </w:p>
    <w:p w14:paraId="4165C269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этом случае МФЦ для обеспечения получения заявителем муниципальной услуги, указанной в комплексном запросе, действует в интересах заявителя без доверенности и направляет в уполномоченный орган заявление, подписанное уполномоченным работником МФЦ и скрепленное печатью МФЦ, а также сведения, документы и (или) информацию, необходимые для предоставления указанной в комплексном запросе муниципальной услуги с приложением заверенной МФЦ копии комплексного запроса. При этом не требуются составление и подписание таких заявлений заявителем.</w:t>
      </w:r>
    </w:p>
    <w:p w14:paraId="77E01826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Комплексный запрос должен содержать указание на муниципальную услугу, за предоставлением которой в том числе обратился заявитель, а также согласие заявителя на осуществление МФЦ от его имени действий, необходимых для её предоставления.</w:t>
      </w:r>
    </w:p>
    <w:p w14:paraId="6B0B5A1F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lastRenderedPageBreak/>
        <w:t>При приёме комплексного запроса у заявителя работники МФЦ обязаны проинформировать его обо всех государственных и (или) муниципальных услугах, услугах, которые являются необходимыми и обязательными для предоставления муниципальной услуги, получение которых необходимо для получения муниципальной услуги, указанной в комплексном запросе.</w:t>
      </w:r>
    </w:p>
    <w:p w14:paraId="2D8D3BE4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proofErr w:type="gramStart"/>
      <w:r w:rsidRPr="000B1CC4">
        <w:rPr>
          <w:sz w:val="28"/>
          <w:szCs w:val="28"/>
        </w:rPr>
        <w:t>Одновременно с комплексным запросом заявитель подаёт в МФЦ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указанной в комплексном запросе муниципальной услуги, за исключением документов, на которые распространяется требование пункта 2 части 1 статьи 7 Федерального закона от 27 июля 2010 года № 210-ФЗ «Об организации предоставления государственных и муниципальных услуг», а также</w:t>
      </w:r>
      <w:proofErr w:type="gramEnd"/>
      <w:r w:rsidRPr="000B1CC4">
        <w:rPr>
          <w:sz w:val="28"/>
          <w:szCs w:val="28"/>
        </w:rPr>
        <w:t xml:space="preserve"> сведений, документов и (или) информации,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(или) муниципальных услуг. </w:t>
      </w:r>
      <w:proofErr w:type="gramStart"/>
      <w:r w:rsidRPr="000B1CC4">
        <w:rPr>
          <w:sz w:val="28"/>
          <w:szCs w:val="28"/>
        </w:rPr>
        <w:t>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части 2 статьи 1 Федерального закона от 27 июля 2010 года № 210-ФЗ «Об организации предоставления государственных и муниципальных услуг», в результате оказания услуг, которые являются необходимыми и обязательными для предоставления государственных и муниципальных услуг, заявитель подаёт в</w:t>
      </w:r>
      <w:proofErr w:type="gramEnd"/>
      <w:r w:rsidRPr="000B1CC4">
        <w:rPr>
          <w:sz w:val="28"/>
          <w:szCs w:val="28"/>
        </w:rPr>
        <w:t xml:space="preserve"> МФЦ одновременно с комплексным запросом самостоятельно.</w:t>
      </w:r>
    </w:p>
    <w:p w14:paraId="1E3F7192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Примерная форма комплексного запроса, а также порядок хранения МФЦ комплексного запроса, установлены приказом Министерства экономического развития Российской Федерации от 21 марта 2018 года № 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запросов».</w:t>
      </w:r>
    </w:p>
    <w:p w14:paraId="02F4BC6B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Направление МФЦ заявлений, а также указанных в части 4 статьи 15.1 Федерального закона от 27 июля 2010 года № 210-ФЗ «Об организации предоставления государственных и муниципальных услуг» документов в уполномоченный орган осуществляется не позднее одного рабочего дня, следующего за днём получения комплексного запроса.</w:t>
      </w:r>
    </w:p>
    <w:p w14:paraId="01ED0833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proofErr w:type="gramStart"/>
      <w:r w:rsidRPr="000B1CC4">
        <w:rPr>
          <w:sz w:val="28"/>
          <w:szCs w:val="28"/>
        </w:rPr>
        <w:t>В случае если для получения муниципальной услуги, указанной в комплексном запросе, требуются сведения, документы и (или) информация, которые могут быть получены МФЦ только по результатам предоставления иных указанных в комплексном запросе государственных и (или) муниципальных услуг, направление заявлений и документов в соответствующие органы, предоставляющие государственные, муниципальные услуги, осуществляется МФЦ не позднее одного рабочего дня, следующего за днем получения МФЦ таких</w:t>
      </w:r>
      <w:proofErr w:type="gramEnd"/>
      <w:r w:rsidRPr="000B1CC4">
        <w:rPr>
          <w:sz w:val="28"/>
          <w:szCs w:val="28"/>
        </w:rPr>
        <w:t xml:space="preserve"> сведений, документов и (или) информации. В указанном случае течение предусмотренных законодательством сроков </w:t>
      </w:r>
      <w:r w:rsidRPr="000B1CC4">
        <w:rPr>
          <w:sz w:val="28"/>
          <w:szCs w:val="28"/>
        </w:rPr>
        <w:lastRenderedPageBreak/>
        <w:t>предоставления государственных и (или) муниципальных услуг, указанных в комплексном запросе, начинается не ранее дня получения заявлений и необходимых сведений, документов и (или) информации соответствующим органом, предоставляющим государственные, муниципальные услуги.</w:t>
      </w:r>
    </w:p>
    <w:p w14:paraId="7D605043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proofErr w:type="gramStart"/>
      <w:r w:rsidRPr="000B1CC4">
        <w:rPr>
          <w:sz w:val="28"/>
          <w:szCs w:val="28"/>
        </w:rPr>
        <w:t>Получение МФЦ отказа в предоставлении государственных и (или) муниципальных услуг, включённых в комплексный запрос, не является основанием для прекращения получения иных государственных и (или) муниципальных услуг, указанных в комплексном запросе, за исключением случаев, если услуга, в предоставлении которой отказано, необходима для предоставления иных государственных и (или) муниципальных услуг, включенных в комплексный запрос.</w:t>
      </w:r>
      <w:proofErr w:type="gramEnd"/>
    </w:p>
    <w:p w14:paraId="72F412F8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МФЦ </w:t>
      </w:r>
      <w:proofErr w:type="gramStart"/>
      <w:r w:rsidRPr="000B1CC4">
        <w:rPr>
          <w:sz w:val="28"/>
          <w:szCs w:val="28"/>
        </w:rPr>
        <w:t>обязан</w:t>
      </w:r>
      <w:proofErr w:type="gramEnd"/>
      <w:r w:rsidRPr="000B1CC4">
        <w:rPr>
          <w:sz w:val="28"/>
          <w:szCs w:val="28"/>
        </w:rPr>
        <w:t xml:space="preserve"> выдать заявителю все документы, полученные по результатам предоставления всех государственных и (или) муниципальных услуг, указанных в комплексном запросе, за исключением документов, полученных МФЦ в рамках комплексного запроса в целях предоставления заявителю иных указанных в комплексном запросе государственных и (или) муниципальных услуг. МФЦ </w:t>
      </w:r>
      <w:proofErr w:type="gramStart"/>
      <w:r w:rsidRPr="000B1CC4">
        <w:rPr>
          <w:sz w:val="28"/>
          <w:szCs w:val="28"/>
        </w:rPr>
        <w:t>обязан</w:t>
      </w:r>
      <w:proofErr w:type="gramEnd"/>
      <w:r w:rsidRPr="000B1CC4">
        <w:rPr>
          <w:sz w:val="28"/>
          <w:szCs w:val="28"/>
        </w:rPr>
        <w:t xml:space="preserve"> проинформировать заявителя о готовности полного комплекта документов, являющихся результатом предоставления всех государственных и (или) муниципальных услуг, указанных в комплексном запросе, а также обеспечить возможность выдачи указанного комплекта документов заявителю не позднее рабочего дня, следующего за днём поступления в МФЦ из таких документов.</w:t>
      </w:r>
    </w:p>
    <w:p w14:paraId="18889760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Заявитель имеет право обратиться в МФЦ в целях получения информации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запросе. Указанная информация предоставляется МФЦ:</w:t>
      </w:r>
    </w:p>
    <w:p w14:paraId="4B240B47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1) в ходе личного приёма заявителя;</w:t>
      </w:r>
    </w:p>
    <w:p w14:paraId="40D16E9F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2) по телефону;</w:t>
      </w:r>
    </w:p>
    <w:p w14:paraId="3D8D9CB5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3) по электронной почте.</w:t>
      </w:r>
    </w:p>
    <w:p w14:paraId="7CC1A883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случае обращения заявителя в МФЦ с запросом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запросе, посредством электронной почты, МФЦ обязан направить ответ заявителю не позднее рабочего дня, следующего за днем получения МФЦ указанного запроса.</w:t>
      </w:r>
    </w:p>
    <w:p w14:paraId="191F88A8" w14:textId="2C6AA4D9" w:rsidR="006244F7" w:rsidRPr="003B690E" w:rsidRDefault="000B1CC4" w:rsidP="000B1CC4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В случае поступления в МФЦ документов, являющихся результатом предоставления муниципальной услуги, МФЦ </w:t>
      </w:r>
      <w:proofErr w:type="gramStart"/>
      <w:r w:rsidRPr="000B1CC4">
        <w:rPr>
          <w:sz w:val="28"/>
          <w:szCs w:val="28"/>
        </w:rPr>
        <w:t>обязан</w:t>
      </w:r>
      <w:proofErr w:type="gramEnd"/>
      <w:r w:rsidRPr="000B1CC4">
        <w:rPr>
          <w:sz w:val="28"/>
          <w:szCs w:val="28"/>
        </w:rPr>
        <w:t xml:space="preserve"> обеспечить возможность выдачи таких документов заявителю не позднее рабочего дня, следующего за днем поступления таких документов в МФЦ.</w:t>
      </w:r>
      <w:r w:rsidR="00853C42" w:rsidRPr="00853C42">
        <w:rPr>
          <w:sz w:val="28"/>
          <w:szCs w:val="28"/>
        </w:rPr>
        <w:t>»</w:t>
      </w:r>
      <w:r w:rsidR="007611B5">
        <w:rPr>
          <w:sz w:val="28"/>
          <w:szCs w:val="28"/>
        </w:rPr>
        <w:t>;</w:t>
      </w:r>
    </w:p>
    <w:p w14:paraId="69CA5983" w14:textId="1E5B6AB9" w:rsidR="003C5FBE" w:rsidRPr="00237D1B" w:rsidRDefault="00C45F9B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D700E">
        <w:rPr>
          <w:sz w:val="28"/>
          <w:szCs w:val="28"/>
        </w:rPr>
        <w:t>дополнить</w:t>
      </w:r>
      <w:r w:rsidR="008D700E" w:rsidRPr="003B690E">
        <w:rPr>
          <w:sz w:val="28"/>
          <w:szCs w:val="28"/>
        </w:rPr>
        <w:t xml:space="preserve"> </w:t>
      </w:r>
      <w:r w:rsidR="008D700E">
        <w:rPr>
          <w:sz w:val="28"/>
          <w:szCs w:val="28"/>
        </w:rPr>
        <w:t>пункт 2</w:t>
      </w:r>
      <w:r w:rsidR="008D700E" w:rsidRPr="003B690E">
        <w:rPr>
          <w:sz w:val="28"/>
          <w:szCs w:val="28"/>
        </w:rPr>
        <w:t>.</w:t>
      </w:r>
      <w:r w:rsidR="008D700E">
        <w:rPr>
          <w:sz w:val="28"/>
          <w:szCs w:val="28"/>
        </w:rPr>
        <w:t xml:space="preserve">15 </w:t>
      </w:r>
      <w:r w:rsidR="00D164DB">
        <w:rPr>
          <w:sz w:val="28"/>
          <w:szCs w:val="28"/>
        </w:rPr>
        <w:t>подпунктом 2.15.15</w:t>
      </w:r>
      <w:r w:rsidR="008D700E" w:rsidRPr="003B690E">
        <w:rPr>
          <w:sz w:val="28"/>
          <w:szCs w:val="28"/>
        </w:rPr>
        <w:t xml:space="preserve"> приложения к постановлению</w:t>
      </w:r>
      <w:r w:rsidR="008D700E">
        <w:rPr>
          <w:sz w:val="28"/>
          <w:szCs w:val="28"/>
        </w:rPr>
        <w:t xml:space="preserve"> </w:t>
      </w:r>
      <w:r w:rsidR="008D700E" w:rsidRPr="003B690E">
        <w:rPr>
          <w:sz w:val="28"/>
          <w:szCs w:val="28"/>
        </w:rPr>
        <w:t xml:space="preserve">в </w:t>
      </w:r>
      <w:r w:rsidR="008D700E">
        <w:rPr>
          <w:sz w:val="28"/>
          <w:szCs w:val="28"/>
        </w:rPr>
        <w:t>следующей</w:t>
      </w:r>
      <w:r w:rsidR="008D700E" w:rsidRPr="003B690E">
        <w:rPr>
          <w:sz w:val="28"/>
          <w:szCs w:val="28"/>
        </w:rPr>
        <w:t xml:space="preserve"> редакции</w:t>
      </w:r>
      <w:r w:rsidR="00A40FAD" w:rsidRPr="00237D1B">
        <w:rPr>
          <w:sz w:val="28"/>
          <w:szCs w:val="28"/>
        </w:rPr>
        <w:t>:</w:t>
      </w:r>
    </w:p>
    <w:p w14:paraId="3F47FF29" w14:textId="63031471" w:rsidR="00FF3375" w:rsidRPr="00FF3375" w:rsidRDefault="00FF3375" w:rsidP="00FF337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«2.15</w:t>
      </w:r>
      <w:r w:rsidR="003C5FBE" w:rsidRPr="00237D1B">
        <w:rPr>
          <w:sz w:val="28"/>
          <w:szCs w:val="28"/>
        </w:rPr>
        <w:t>.</w:t>
      </w:r>
      <w:r w:rsidR="00D164DB">
        <w:rPr>
          <w:sz w:val="28"/>
          <w:szCs w:val="28"/>
        </w:rPr>
        <w:t>15</w:t>
      </w:r>
      <w:r w:rsidR="003C5FBE" w:rsidRPr="00237D1B">
        <w:rPr>
          <w:sz w:val="28"/>
          <w:szCs w:val="28"/>
        </w:rPr>
        <w:t>.</w:t>
      </w:r>
      <w:r w:rsidR="003C5FBE" w:rsidRPr="003C5FBE">
        <w:rPr>
          <w:sz w:val="28"/>
          <w:szCs w:val="28"/>
        </w:rPr>
        <w:t xml:space="preserve"> </w:t>
      </w:r>
      <w:proofErr w:type="gramStart"/>
      <w:r w:rsidRPr="00FF3375">
        <w:rPr>
          <w:sz w:val="28"/>
          <w:szCs w:val="28"/>
        </w:rPr>
        <w:t xml:space="preserve">В целях предоставления муниципальной услуги,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</w:t>
      </w:r>
      <w:r w:rsidRPr="00FF3375">
        <w:rPr>
          <w:sz w:val="28"/>
          <w:szCs w:val="28"/>
        </w:rPr>
        <w:lastRenderedPageBreak/>
        <w:t>документа, удостоверяющего личность, в соответствии с законодательством Российской Федерации или посредством идентификации и аутентификации в администрации, в МФЦ, с использованием информационных технологий, предусмотренных частью 18 статьи 14.1 Федерального закона от 27 июля 2006 года № 149-ФЗ «Об информации, информационных</w:t>
      </w:r>
      <w:proofErr w:type="gramEnd"/>
      <w:r w:rsidRPr="00FF3375">
        <w:rPr>
          <w:sz w:val="28"/>
          <w:szCs w:val="28"/>
        </w:rPr>
        <w:t xml:space="preserve"> </w:t>
      </w:r>
      <w:proofErr w:type="gramStart"/>
      <w:r w:rsidRPr="00FF3375">
        <w:rPr>
          <w:sz w:val="28"/>
          <w:szCs w:val="28"/>
        </w:rPr>
        <w:t>технологиях</w:t>
      </w:r>
      <w:proofErr w:type="gramEnd"/>
      <w:r w:rsidRPr="00FF3375">
        <w:rPr>
          <w:sz w:val="28"/>
          <w:szCs w:val="28"/>
        </w:rPr>
        <w:t xml:space="preserve"> и о защите информации».</w:t>
      </w:r>
    </w:p>
    <w:p w14:paraId="48149525" w14:textId="77777777" w:rsidR="00FF3375" w:rsidRPr="00FF3375" w:rsidRDefault="00FF3375" w:rsidP="00FF3375">
      <w:pPr>
        <w:pStyle w:val="af0"/>
        <w:rPr>
          <w:rFonts w:ascii="Times New Roman" w:hAnsi="Times New Roman"/>
          <w:sz w:val="28"/>
          <w:szCs w:val="28"/>
        </w:rPr>
      </w:pPr>
      <w:r w:rsidRPr="00FF3375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58AA90B2" w14:textId="77777777" w:rsidR="00FF3375" w:rsidRPr="00FF3375" w:rsidRDefault="00FF3375" w:rsidP="00FF3375">
      <w:pPr>
        <w:pStyle w:val="af0"/>
        <w:rPr>
          <w:rFonts w:ascii="Times New Roman" w:hAnsi="Times New Roman"/>
          <w:sz w:val="28"/>
          <w:szCs w:val="28"/>
        </w:rPr>
      </w:pPr>
      <w:proofErr w:type="gramStart"/>
      <w:r w:rsidRPr="00FF3375">
        <w:rPr>
          <w:rFonts w:ascii="Times New Roman" w:hAnsi="Times New Roman"/>
          <w:sz w:val="28"/>
          <w:szCs w:val="28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14:paraId="12D8F78B" w14:textId="227DD7DB" w:rsidR="003C5FBE" w:rsidRDefault="00FF3375" w:rsidP="00FF3375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3375">
        <w:rPr>
          <w:sz w:val="28"/>
          <w:szCs w:val="28"/>
        </w:rPr>
        <w:t>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</w:t>
      </w:r>
      <w:proofErr w:type="gramStart"/>
      <w:r w:rsidR="00A40FAD">
        <w:rPr>
          <w:sz w:val="28"/>
          <w:szCs w:val="28"/>
        </w:rPr>
        <w:t>.»;</w:t>
      </w:r>
      <w:proofErr w:type="gramEnd"/>
    </w:p>
    <w:p w14:paraId="01265A8E" w14:textId="140C78BD" w:rsidR="00EA13D4" w:rsidRPr="00237D1B" w:rsidRDefault="00E82662" w:rsidP="00E422CD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</w:r>
      <w:r w:rsidR="00167575">
        <w:rPr>
          <w:sz w:val="28"/>
          <w:szCs w:val="28"/>
        </w:rPr>
        <w:t>д</w:t>
      </w:r>
      <w:r w:rsidR="00EA13D4">
        <w:rPr>
          <w:sz w:val="28"/>
          <w:szCs w:val="28"/>
        </w:rPr>
        <w:t xml:space="preserve">ополнить раздел </w:t>
      </w:r>
      <w:r w:rsidR="00E422CD">
        <w:rPr>
          <w:sz w:val="28"/>
          <w:szCs w:val="28"/>
        </w:rPr>
        <w:t>3 подразделом 3.8</w:t>
      </w:r>
      <w:r w:rsidR="00EA13D4" w:rsidRPr="00237D1B">
        <w:rPr>
          <w:sz w:val="28"/>
          <w:szCs w:val="28"/>
        </w:rPr>
        <w:t xml:space="preserve"> приложения к постановлению:</w:t>
      </w:r>
    </w:p>
    <w:p w14:paraId="75287B45" w14:textId="77777777" w:rsidR="00E422CD" w:rsidRPr="009D3414" w:rsidRDefault="00E422CD" w:rsidP="00E422CD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«3.8</w:t>
      </w:r>
      <w:r w:rsidR="00EA13D4" w:rsidRPr="00237D1B">
        <w:rPr>
          <w:sz w:val="28"/>
          <w:szCs w:val="28"/>
        </w:rPr>
        <w:t>.</w:t>
      </w:r>
      <w:r w:rsidR="00A30929" w:rsidRPr="00A30929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>Порядок приёма документов в МФЦ (по экстерриториальному принципу).</w:t>
      </w:r>
    </w:p>
    <w:p w14:paraId="2D0DEA19" w14:textId="77777777" w:rsidR="00E422CD" w:rsidRPr="009D3414" w:rsidRDefault="00E422CD" w:rsidP="00D164DB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>При предоставлении муниципальной услуги по экстерриториальному принципу МФЦ:</w:t>
      </w:r>
    </w:p>
    <w:p w14:paraId="09DA8771" w14:textId="77777777" w:rsidR="00E422CD" w:rsidRPr="009D3414" w:rsidRDefault="00E422CD" w:rsidP="00D164DB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>принимает от заявителя (предс</w:t>
      </w:r>
      <w:r>
        <w:rPr>
          <w:sz w:val="28"/>
          <w:szCs w:val="28"/>
        </w:rPr>
        <w:t>тавителя заявителя) заявление о </w:t>
      </w:r>
      <w:r w:rsidRPr="009D3414">
        <w:rPr>
          <w:sz w:val="28"/>
          <w:szCs w:val="28"/>
        </w:rPr>
        <w:t>предоставлении муниципальной услуги и прилагаемые документы;</w:t>
      </w:r>
    </w:p>
    <w:p w14:paraId="1F8AC309" w14:textId="77777777" w:rsidR="00E422CD" w:rsidRPr="009D3414" w:rsidRDefault="00E422CD" w:rsidP="00D164DB">
      <w:pPr>
        <w:suppressAutoHyphens/>
        <w:ind w:firstLine="708"/>
        <w:jc w:val="both"/>
        <w:rPr>
          <w:sz w:val="28"/>
          <w:szCs w:val="28"/>
        </w:rPr>
      </w:pPr>
      <w:proofErr w:type="gramStart"/>
      <w:r w:rsidRPr="009D3414">
        <w:rPr>
          <w:sz w:val="28"/>
          <w:szCs w:val="28"/>
        </w:rPr>
        <w:t xml:space="preserve">осуществляет копирование (сканирование) документов, предусмотренных </w:t>
      </w:r>
      <w:r w:rsidRPr="00E422CD">
        <w:rPr>
          <w:rStyle w:val="af1"/>
          <w:b w:val="0"/>
          <w:color w:val="auto"/>
          <w:sz w:val="28"/>
          <w:szCs w:val="28"/>
        </w:rPr>
        <w:t>пунктами 1 - 7</w:t>
      </w:r>
      <w:r w:rsidRPr="00E422CD">
        <w:rPr>
          <w:b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9</w:t>
      </w:r>
      <w:r w:rsidRPr="00E422CD">
        <w:rPr>
          <w:b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10</w:t>
      </w:r>
      <w:r w:rsidRPr="00E422CD">
        <w:rPr>
          <w:b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14</w:t>
      </w:r>
      <w:r w:rsidRPr="00E422CD">
        <w:rPr>
          <w:b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17</w:t>
      </w:r>
      <w:r w:rsidRPr="00E422CD">
        <w:rPr>
          <w:b/>
          <w:sz w:val="28"/>
          <w:szCs w:val="28"/>
        </w:rPr>
        <w:t xml:space="preserve"> </w:t>
      </w:r>
      <w:r w:rsidRPr="00E422CD">
        <w:rPr>
          <w:sz w:val="28"/>
          <w:szCs w:val="28"/>
        </w:rPr>
        <w:t>и</w:t>
      </w:r>
      <w:r w:rsidRPr="00E422CD">
        <w:rPr>
          <w:b/>
          <w:sz w:val="28"/>
          <w:szCs w:val="28"/>
        </w:rPr>
        <w:t xml:space="preserve"> </w:t>
      </w:r>
      <w:r w:rsidRPr="00E422CD">
        <w:rPr>
          <w:rStyle w:val="af1"/>
          <w:b w:val="0"/>
          <w:color w:val="auto"/>
          <w:sz w:val="28"/>
          <w:szCs w:val="28"/>
        </w:rPr>
        <w:t>18 части 6 статьи 7</w:t>
      </w:r>
      <w:r w:rsidRPr="00E422CD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 xml:space="preserve">Федерального закона </w:t>
      </w:r>
      <w:r w:rsidRPr="00977B1D">
        <w:rPr>
          <w:sz w:val="28"/>
          <w:szCs w:val="28"/>
        </w:rPr>
        <w:t>от 27 июля 2010 года</w:t>
      </w:r>
      <w:r w:rsidRPr="009D3414">
        <w:rPr>
          <w:sz w:val="28"/>
          <w:szCs w:val="28"/>
        </w:rPr>
        <w:t xml:space="preserve"> № 210-ФЗ «Об организации предоставления государственных и муниципальных услуг»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</w:t>
      </w:r>
      <w:r>
        <w:rPr>
          <w:sz w:val="28"/>
          <w:szCs w:val="28"/>
        </w:rPr>
        <w:t>а</w:t>
      </w:r>
      <w:r w:rsidRPr="009D3414">
        <w:rPr>
          <w:sz w:val="28"/>
          <w:szCs w:val="28"/>
        </w:rPr>
        <w:t>дминистративным</w:t>
      </w:r>
      <w:proofErr w:type="gramEnd"/>
      <w:r w:rsidRPr="009D3414">
        <w:rPr>
          <w:sz w:val="28"/>
          <w:szCs w:val="28"/>
        </w:rPr>
        <w:t xml:space="preserve"> регламентом для её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14:paraId="2968E09A" w14:textId="77777777" w:rsidR="00E422CD" w:rsidRPr="009D3414" w:rsidRDefault="00E422CD" w:rsidP="00D164DB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формирует электронные документы и (или) электронные образы заявления о предоставлении муниципальной услуги, документов, принятых от заявителя (представителя заявителя), копий документов личного хранения, принятых от заявителя (представителя заявителя), обеспечивая их заверение </w:t>
      </w:r>
      <w:r w:rsidRPr="00E422CD">
        <w:rPr>
          <w:rStyle w:val="af1"/>
          <w:b w:val="0"/>
          <w:color w:val="auto"/>
          <w:sz w:val="28"/>
          <w:szCs w:val="28"/>
        </w:rPr>
        <w:t>электронной подписью</w:t>
      </w:r>
      <w:r w:rsidRPr="00E422CD">
        <w:rPr>
          <w:b/>
          <w:sz w:val="28"/>
          <w:szCs w:val="28"/>
        </w:rPr>
        <w:t xml:space="preserve"> </w:t>
      </w:r>
      <w:r w:rsidRPr="009D3414">
        <w:rPr>
          <w:sz w:val="28"/>
          <w:szCs w:val="28"/>
        </w:rPr>
        <w:t>в установленном порядке;</w:t>
      </w:r>
    </w:p>
    <w:p w14:paraId="377D2D7E" w14:textId="77777777" w:rsidR="00E422CD" w:rsidRDefault="00E422CD" w:rsidP="00D164DB">
      <w:pPr>
        <w:suppressAutoHyphens/>
        <w:ind w:firstLine="567"/>
        <w:jc w:val="both"/>
        <w:rPr>
          <w:sz w:val="28"/>
          <w:szCs w:val="28"/>
        </w:rPr>
      </w:pPr>
      <w:r w:rsidRPr="009D3414">
        <w:rPr>
          <w:sz w:val="28"/>
          <w:szCs w:val="28"/>
        </w:rPr>
        <w:lastRenderedPageBreak/>
        <w:t xml:space="preserve">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</w:t>
      </w:r>
      <w:r>
        <w:rPr>
          <w:sz w:val="28"/>
          <w:szCs w:val="28"/>
        </w:rPr>
        <w:t>администрацию</w:t>
      </w:r>
      <w:r w:rsidRPr="009D3414">
        <w:rPr>
          <w:sz w:val="28"/>
          <w:szCs w:val="28"/>
        </w:rPr>
        <w:t>.</w:t>
      </w:r>
    </w:p>
    <w:p w14:paraId="2180FD91" w14:textId="370EBDD1" w:rsidR="00EA13D4" w:rsidRPr="00E422CD" w:rsidRDefault="00E422CD" w:rsidP="00E422CD">
      <w:pPr>
        <w:pStyle w:val="af0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 w:rsidRPr="00E422CD">
        <w:rPr>
          <w:rFonts w:ascii="Times New Roman" w:hAnsi="Times New Roman"/>
          <w:sz w:val="28"/>
          <w:szCs w:val="28"/>
          <w:shd w:val="clear" w:color="auto" w:fill="FFFFFF"/>
        </w:rPr>
        <w:t>Работник МФЦ осуществляет в порядке, установленном статьей 14.1 Федерального закона от 27 июля 2006 года № 149-ФЗ «Об информации, информационных технологиях и о защите информации», размещение или обновление в единой системе идентификации и аутентификации сведений, необходимых для регистрации физических лиц в данной системе, размещение биометрических персональных данных в единой информационной системе персональных данных, обеспечивающей обработку, включая сбор и хранение, биометрических персональных</w:t>
      </w:r>
      <w:proofErr w:type="gramEnd"/>
      <w:r w:rsidRPr="00E422CD">
        <w:rPr>
          <w:rFonts w:ascii="Times New Roman" w:hAnsi="Times New Roman"/>
          <w:sz w:val="28"/>
          <w:szCs w:val="28"/>
          <w:shd w:val="clear" w:color="auto" w:fill="FFFFFF"/>
        </w:rPr>
        <w:t xml:space="preserve"> данных, их проверку и передачу информации о степени их соответствия предоставленным биометрическим персональным данным физического лица (далее - единая биометрическая система), с использованием программно-технических комплексов, согласно требованиям установленным правительством Российской Федерации</w:t>
      </w:r>
      <w:proofErr w:type="gramStart"/>
      <w:r w:rsidRPr="00E422CD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EA13D4" w:rsidRPr="00E82662">
        <w:rPr>
          <w:sz w:val="28"/>
          <w:szCs w:val="28"/>
        </w:rPr>
        <w:t>».</w:t>
      </w:r>
      <w:proofErr w:type="gramEnd"/>
    </w:p>
    <w:p w14:paraId="6C8C660F" w14:textId="77777777" w:rsidR="00E82662" w:rsidRPr="00E82662" w:rsidRDefault="00895B13" w:rsidP="00E82662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 w:rsidRPr="00E82662">
        <w:rPr>
          <w:sz w:val="28"/>
          <w:szCs w:val="28"/>
        </w:rPr>
        <w:t>2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r w:rsidR="00E82662" w:rsidRPr="00E82662">
        <w:rPr>
          <w:color w:val="000000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9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E82662" w:rsidRPr="00E82662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E82662" w:rsidRPr="00E82662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078FF1BE" w14:textId="77777777" w:rsidR="00E422CD" w:rsidRPr="00E422CD" w:rsidRDefault="00895B13" w:rsidP="00E422CD">
      <w:pPr>
        <w:tabs>
          <w:tab w:val="left" w:pos="993"/>
        </w:tabs>
        <w:ind w:firstLine="709"/>
        <w:rPr>
          <w:sz w:val="28"/>
          <w:szCs w:val="28"/>
        </w:rPr>
      </w:pPr>
      <w:r w:rsidRPr="00E82662">
        <w:rPr>
          <w:sz w:val="28"/>
          <w:szCs w:val="28"/>
        </w:rPr>
        <w:t>3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proofErr w:type="gramStart"/>
      <w:r w:rsidR="00E422CD" w:rsidRPr="00E422CD">
        <w:rPr>
          <w:sz w:val="28"/>
          <w:szCs w:val="28"/>
        </w:rPr>
        <w:t>Контроль за</w:t>
      </w:r>
      <w:proofErr w:type="gramEnd"/>
      <w:r w:rsidR="00E422CD" w:rsidRPr="00E422CD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Лабинского городского поселения Лабинского района Сиротина А.Н.</w:t>
      </w:r>
    </w:p>
    <w:p w14:paraId="2E3215D0" w14:textId="7389C678" w:rsidR="00E97A88" w:rsidRPr="008B02E8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4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  <w:t>Постановление</w:t>
      </w:r>
      <w:r w:rsidR="00E97A88" w:rsidRPr="008B02E8">
        <w:rPr>
          <w:sz w:val="28"/>
          <w:szCs w:val="28"/>
        </w:rPr>
        <w:t xml:space="preserve"> вступает в силу со дня его официального опубликования.</w:t>
      </w:r>
    </w:p>
    <w:p w14:paraId="527B9F95" w14:textId="77777777"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BA5FADB" w14:textId="77777777"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959AB1" w14:textId="77777777" w:rsidR="00E97A88" w:rsidRPr="008B02E8" w:rsidRDefault="00EA13D4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7A88" w:rsidRPr="008B02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97A88" w:rsidRPr="008B02E8">
        <w:rPr>
          <w:sz w:val="28"/>
          <w:szCs w:val="28"/>
        </w:rPr>
        <w:t xml:space="preserve"> администрации </w:t>
      </w:r>
    </w:p>
    <w:p w14:paraId="5B5C714F" w14:textId="4C18A1C4"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545ED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E422CD">
        <w:rPr>
          <w:sz w:val="28"/>
          <w:szCs w:val="28"/>
        </w:rPr>
        <w:t xml:space="preserve">С.В. </w:t>
      </w:r>
      <w:proofErr w:type="spellStart"/>
      <w:r w:rsidR="00E422CD">
        <w:rPr>
          <w:sz w:val="28"/>
          <w:szCs w:val="28"/>
        </w:rPr>
        <w:t>Шеремет</w:t>
      </w:r>
      <w:proofErr w:type="spellEnd"/>
    </w:p>
    <w:p w14:paraId="0473CAF4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693DB1A7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7ED54AA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79DD39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CCB297C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79036DE2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139B7043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4D2E893D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0D53CD45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62F676F4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243E52E6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05FEF662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213EC341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7FD54A2F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348BE868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765FB705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1F3047D4" w14:textId="77777777" w:rsidR="006A0E6B" w:rsidRDefault="006A0E6B" w:rsidP="00E422CD">
      <w:pPr>
        <w:rPr>
          <w:b/>
          <w:sz w:val="28"/>
          <w:szCs w:val="28"/>
        </w:rPr>
      </w:pPr>
    </w:p>
    <w:p w14:paraId="1A404957" w14:textId="77777777" w:rsidR="00C06DC4" w:rsidRPr="00C06DC4" w:rsidRDefault="00C06DC4" w:rsidP="00C06DC4">
      <w:pPr>
        <w:jc w:val="center"/>
        <w:rPr>
          <w:b/>
          <w:sz w:val="28"/>
          <w:szCs w:val="28"/>
        </w:rPr>
      </w:pPr>
      <w:r w:rsidRPr="00C06DC4">
        <w:rPr>
          <w:b/>
          <w:sz w:val="28"/>
          <w:szCs w:val="28"/>
        </w:rPr>
        <w:t>ЛИСТ СОГЛАСОВАНИЯ</w:t>
      </w:r>
    </w:p>
    <w:p w14:paraId="2F4A405C" w14:textId="77777777" w:rsidR="00C06DC4" w:rsidRPr="00C06DC4" w:rsidRDefault="00C06DC4" w:rsidP="00C06DC4">
      <w:pPr>
        <w:jc w:val="center"/>
        <w:rPr>
          <w:sz w:val="28"/>
          <w:szCs w:val="28"/>
        </w:rPr>
      </w:pPr>
      <w:r w:rsidRPr="00C06DC4">
        <w:rPr>
          <w:sz w:val="28"/>
          <w:szCs w:val="28"/>
        </w:rPr>
        <w:t>проекта постановления администрации</w:t>
      </w:r>
    </w:p>
    <w:p w14:paraId="4E93D446" w14:textId="77777777" w:rsidR="00C06DC4" w:rsidRPr="00C06DC4" w:rsidRDefault="00C06DC4" w:rsidP="00C06DC4">
      <w:pPr>
        <w:jc w:val="center"/>
        <w:rPr>
          <w:sz w:val="28"/>
          <w:szCs w:val="28"/>
        </w:rPr>
      </w:pPr>
      <w:r w:rsidRPr="00C06DC4">
        <w:rPr>
          <w:sz w:val="28"/>
          <w:szCs w:val="28"/>
        </w:rPr>
        <w:t>Лабинского городского поселения Лабинского района</w:t>
      </w:r>
    </w:p>
    <w:p w14:paraId="18436CE1" w14:textId="77777777" w:rsidR="00C06DC4" w:rsidRPr="00C06DC4" w:rsidRDefault="00C06DC4" w:rsidP="00C06DC4">
      <w:pPr>
        <w:jc w:val="center"/>
        <w:rPr>
          <w:sz w:val="28"/>
          <w:szCs w:val="28"/>
        </w:rPr>
      </w:pPr>
      <w:r w:rsidRPr="00C06DC4">
        <w:rPr>
          <w:sz w:val="28"/>
          <w:szCs w:val="28"/>
        </w:rPr>
        <w:t>от __________________ № ______________</w:t>
      </w:r>
    </w:p>
    <w:p w14:paraId="6DB4B958" w14:textId="3E1BDE1A" w:rsidR="007F3D36" w:rsidRPr="007F3D36" w:rsidRDefault="00C06DC4" w:rsidP="007F3D36">
      <w:pPr>
        <w:jc w:val="center"/>
        <w:rPr>
          <w:bCs/>
          <w:sz w:val="28"/>
          <w:szCs w:val="28"/>
        </w:rPr>
      </w:pPr>
      <w:r w:rsidRPr="00C06DC4">
        <w:rPr>
          <w:sz w:val="28"/>
          <w:szCs w:val="28"/>
        </w:rPr>
        <w:t>«</w:t>
      </w:r>
      <w:r w:rsidR="007F3D36" w:rsidRPr="007F3D36">
        <w:rPr>
          <w:bCs/>
          <w:sz w:val="28"/>
          <w:szCs w:val="28"/>
        </w:rPr>
        <w:t>О внесении изменений в постановление администрации Лабинского городского поселения Лабинского ра</w:t>
      </w:r>
      <w:r w:rsidR="00D164DB">
        <w:rPr>
          <w:bCs/>
          <w:sz w:val="28"/>
          <w:szCs w:val="28"/>
        </w:rPr>
        <w:t>йона от 27 апреля 2015 года № 37</w:t>
      </w:r>
      <w:r w:rsidR="007F3D36" w:rsidRPr="007F3D36">
        <w:rPr>
          <w:bCs/>
          <w:sz w:val="28"/>
          <w:szCs w:val="28"/>
        </w:rPr>
        <w:t xml:space="preserve">4 </w:t>
      </w:r>
    </w:p>
    <w:p w14:paraId="6BB88B98" w14:textId="623AD6A0" w:rsidR="00C06DC4" w:rsidRPr="00C06DC4" w:rsidRDefault="007F3D36" w:rsidP="00D164DB">
      <w:pPr>
        <w:jc w:val="center"/>
        <w:rPr>
          <w:bCs/>
          <w:sz w:val="28"/>
          <w:szCs w:val="28"/>
        </w:rPr>
      </w:pPr>
      <w:r w:rsidRPr="007F3D36">
        <w:rPr>
          <w:bCs/>
          <w:sz w:val="28"/>
          <w:szCs w:val="28"/>
        </w:rPr>
        <w:t>«Об утверждении административного регламента</w:t>
      </w:r>
      <w:r>
        <w:rPr>
          <w:bCs/>
          <w:sz w:val="28"/>
          <w:szCs w:val="28"/>
        </w:rPr>
        <w:t xml:space="preserve"> </w:t>
      </w:r>
      <w:r w:rsidRPr="007F3D36">
        <w:rPr>
          <w:bCs/>
          <w:sz w:val="28"/>
          <w:szCs w:val="28"/>
        </w:rPr>
        <w:t>предоставления муниципальной услуги</w:t>
      </w:r>
      <w:r>
        <w:rPr>
          <w:bCs/>
          <w:sz w:val="28"/>
          <w:szCs w:val="28"/>
        </w:rPr>
        <w:t xml:space="preserve"> </w:t>
      </w:r>
      <w:r w:rsidRPr="007F3D36">
        <w:rPr>
          <w:bCs/>
          <w:sz w:val="28"/>
          <w:szCs w:val="28"/>
        </w:rPr>
        <w:t>«</w:t>
      </w:r>
      <w:r w:rsidR="00D164DB" w:rsidRPr="00D164DB">
        <w:rPr>
          <w:bCs/>
          <w:sz w:val="28"/>
          <w:szCs w:val="28"/>
        </w:rPr>
        <w:t>Утверждение схем расположения земельных участков на кадастровом плане или на кадастровой карте соответствующей территории</w:t>
      </w:r>
      <w:r>
        <w:rPr>
          <w:bCs/>
          <w:sz w:val="28"/>
          <w:szCs w:val="28"/>
        </w:rPr>
        <w:t>»</w:t>
      </w:r>
    </w:p>
    <w:p w14:paraId="21D048BF" w14:textId="77777777" w:rsidR="00E82662" w:rsidRPr="00C06DC4" w:rsidRDefault="00E82662" w:rsidP="00E82662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650"/>
        <w:gridCol w:w="2529"/>
      </w:tblGrid>
      <w:tr w:rsidR="00E422CD" w14:paraId="29D7FF68" w14:textId="77777777" w:rsidTr="00E422CD">
        <w:tc>
          <w:tcPr>
            <w:tcW w:w="6650" w:type="dxa"/>
          </w:tcPr>
          <w:p w14:paraId="41F2B4F3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Проект внесен:</w:t>
            </w:r>
          </w:p>
          <w:p w14:paraId="1714B695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Заместитель главы администрации</w:t>
            </w:r>
          </w:p>
          <w:p w14:paraId="10AD1F9D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14:paraId="5CA28753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622E6B51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А.Н. Сиротин</w:t>
            </w:r>
          </w:p>
        </w:tc>
      </w:tr>
      <w:tr w:rsidR="00E422CD" w14:paraId="46E6DCD9" w14:textId="77777777" w:rsidTr="00E422CD">
        <w:tc>
          <w:tcPr>
            <w:tcW w:w="6650" w:type="dxa"/>
          </w:tcPr>
          <w:p w14:paraId="5E6E11B8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Составитель проекта: </w:t>
            </w:r>
          </w:p>
          <w:p w14:paraId="3FAAB0FC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Главный специалист отдела </w:t>
            </w:r>
          </w:p>
          <w:p w14:paraId="4C5E0290" w14:textId="77777777" w:rsid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имущественных и земельных </w:t>
            </w:r>
          </w:p>
          <w:p w14:paraId="52590E46" w14:textId="6D1E3E41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отношений управления </w:t>
            </w:r>
          </w:p>
        </w:tc>
        <w:tc>
          <w:tcPr>
            <w:tcW w:w="2529" w:type="dxa"/>
          </w:tcPr>
          <w:p w14:paraId="3D856314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4136D354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6F5607EB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527AAA5F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И.В. </w:t>
            </w:r>
            <w:proofErr w:type="spellStart"/>
            <w:r w:rsidRPr="00E422CD">
              <w:rPr>
                <w:sz w:val="28"/>
                <w:szCs w:val="28"/>
              </w:rPr>
              <w:t>Копанева</w:t>
            </w:r>
            <w:proofErr w:type="spellEnd"/>
          </w:p>
        </w:tc>
      </w:tr>
      <w:tr w:rsidR="00E422CD" w14:paraId="7A428982" w14:textId="77777777" w:rsidTr="00E422CD">
        <w:tc>
          <w:tcPr>
            <w:tcW w:w="6650" w:type="dxa"/>
          </w:tcPr>
          <w:p w14:paraId="21B33E9C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7475AEFA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Проект согласован:</w:t>
            </w:r>
          </w:p>
          <w:p w14:paraId="61C69186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Начальник управления</w:t>
            </w:r>
          </w:p>
          <w:p w14:paraId="19C9A051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муниципального имущества, архитектуры</w:t>
            </w:r>
          </w:p>
          <w:p w14:paraId="671806B6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и земельных отношений администрации</w:t>
            </w:r>
          </w:p>
          <w:p w14:paraId="1FC6524E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16503A2D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Заведующий сектором </w:t>
            </w:r>
            <w:proofErr w:type="gramStart"/>
            <w:r w:rsidRPr="00E422CD">
              <w:rPr>
                <w:sz w:val="28"/>
                <w:szCs w:val="28"/>
              </w:rPr>
              <w:t>правового</w:t>
            </w:r>
            <w:proofErr w:type="gramEnd"/>
          </w:p>
          <w:p w14:paraId="1ED4A0E6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обеспечения администрации</w:t>
            </w:r>
          </w:p>
          <w:p w14:paraId="5E2D5525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1FBA18EE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Начальник отдела делопроизводства</w:t>
            </w:r>
          </w:p>
          <w:p w14:paraId="5FE0D8C9" w14:textId="65A22D18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администрации</w:t>
            </w:r>
            <w:r w:rsidRPr="00E422CD">
              <w:rPr>
                <w:sz w:val="28"/>
                <w:szCs w:val="28"/>
              </w:rPr>
              <w:tab/>
            </w:r>
            <w:r w:rsidRPr="00E422CD">
              <w:rPr>
                <w:sz w:val="28"/>
                <w:szCs w:val="28"/>
              </w:rPr>
              <w:tab/>
            </w:r>
          </w:p>
        </w:tc>
        <w:tc>
          <w:tcPr>
            <w:tcW w:w="2529" w:type="dxa"/>
          </w:tcPr>
          <w:p w14:paraId="4FE98FE1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4E41840D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         </w:t>
            </w:r>
          </w:p>
          <w:p w14:paraId="4273D458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70A603D7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2BEE4113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С.В. </w:t>
            </w:r>
            <w:proofErr w:type="spellStart"/>
            <w:r w:rsidRPr="00E422CD">
              <w:rPr>
                <w:sz w:val="28"/>
                <w:szCs w:val="28"/>
              </w:rPr>
              <w:t>Муллагареева</w:t>
            </w:r>
            <w:proofErr w:type="spellEnd"/>
          </w:p>
          <w:p w14:paraId="6E433404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232F6D8C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6D8A6381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Г.В. </w:t>
            </w:r>
            <w:proofErr w:type="spellStart"/>
            <w:r w:rsidRPr="00E422CD">
              <w:rPr>
                <w:sz w:val="28"/>
                <w:szCs w:val="28"/>
              </w:rPr>
              <w:t>Шамрицкая</w:t>
            </w:r>
            <w:proofErr w:type="spellEnd"/>
            <w:r w:rsidRPr="00E422CD">
              <w:rPr>
                <w:sz w:val="28"/>
                <w:szCs w:val="28"/>
              </w:rPr>
              <w:t xml:space="preserve">  </w:t>
            </w:r>
          </w:p>
          <w:p w14:paraId="71184F49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4CA69470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29CB6085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О.А. </w:t>
            </w:r>
            <w:proofErr w:type="spellStart"/>
            <w:r w:rsidRPr="00E422CD">
              <w:rPr>
                <w:sz w:val="28"/>
                <w:szCs w:val="28"/>
              </w:rPr>
              <w:t>Переходько</w:t>
            </w:r>
            <w:proofErr w:type="spellEnd"/>
          </w:p>
        </w:tc>
      </w:tr>
      <w:tr w:rsidR="00E82662" w:rsidRPr="006E6B3D" w14:paraId="6DA2B1EE" w14:textId="77777777" w:rsidTr="00CE0501">
        <w:tc>
          <w:tcPr>
            <w:tcW w:w="6650" w:type="dxa"/>
          </w:tcPr>
          <w:p w14:paraId="21187E2E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14:paraId="43AD6258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</w:tc>
      </w:tr>
      <w:tr w:rsidR="00E82662" w:rsidRPr="006E6B3D" w14:paraId="72BF85DA" w14:textId="77777777" w:rsidTr="00CE0501">
        <w:tc>
          <w:tcPr>
            <w:tcW w:w="9179" w:type="dxa"/>
            <w:gridSpan w:val="2"/>
          </w:tcPr>
          <w:p w14:paraId="1590E575" w14:textId="2FE67D54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  <w:r w:rsidRPr="006E6B3D">
              <w:rPr>
                <w:sz w:val="28"/>
                <w:szCs w:val="28"/>
              </w:rPr>
              <w:t xml:space="preserve">Заявка на рассылку: отдел делопроизводства, </w:t>
            </w:r>
            <w:proofErr w:type="spellStart"/>
            <w:r w:rsidRPr="006E6B3D">
              <w:rPr>
                <w:sz w:val="28"/>
                <w:szCs w:val="28"/>
              </w:rPr>
              <w:t>Лабинская</w:t>
            </w:r>
            <w:proofErr w:type="spellEnd"/>
            <w:r w:rsidRPr="006E6B3D">
              <w:rPr>
                <w:sz w:val="28"/>
                <w:szCs w:val="28"/>
              </w:rPr>
              <w:t xml:space="preserve"> межрайонная прокуратура, </w:t>
            </w:r>
            <w:r w:rsidR="00E422CD" w:rsidRPr="00E422CD">
              <w:rPr>
                <w:sz w:val="28"/>
                <w:szCs w:val="28"/>
                <w:lang w:eastAsia="en-US"/>
              </w:rPr>
              <w:t>сектор правового обеспечения</w:t>
            </w:r>
            <w:r w:rsidRPr="006E6B3D">
              <w:rPr>
                <w:sz w:val="28"/>
                <w:szCs w:val="28"/>
              </w:rPr>
              <w:t xml:space="preserve">, </w:t>
            </w:r>
            <w:r w:rsidR="00E422CD" w:rsidRPr="00E422CD">
              <w:rPr>
                <w:sz w:val="28"/>
                <w:szCs w:val="28"/>
                <w:lang w:eastAsia="en-US"/>
              </w:rPr>
              <w:t>отдел имущественных и земельных отношений управлени</w:t>
            </w:r>
            <w:r w:rsidR="00E422CD">
              <w:rPr>
                <w:sz w:val="27"/>
                <w:szCs w:val="27"/>
                <w:lang w:eastAsia="en-US"/>
              </w:rPr>
              <w:t>я</w:t>
            </w:r>
            <w:r w:rsidRPr="006E6B3D">
              <w:rPr>
                <w:sz w:val="28"/>
                <w:szCs w:val="28"/>
              </w:rPr>
              <w:t xml:space="preserve"> – 2 экз.</w:t>
            </w:r>
          </w:p>
        </w:tc>
      </w:tr>
      <w:tr w:rsidR="00E82662" w:rsidRPr="006E6B3D" w14:paraId="7EED378F" w14:textId="77777777" w:rsidTr="00CE0501">
        <w:tc>
          <w:tcPr>
            <w:tcW w:w="6650" w:type="dxa"/>
          </w:tcPr>
          <w:p w14:paraId="387EFFEC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14:paraId="7B2CC0CB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</w:tc>
      </w:tr>
      <w:tr w:rsidR="00E82662" w:rsidRPr="006E6B3D" w14:paraId="1BA918B1" w14:textId="77777777" w:rsidTr="00CE0501">
        <w:tc>
          <w:tcPr>
            <w:tcW w:w="6650" w:type="dxa"/>
          </w:tcPr>
          <w:p w14:paraId="6D79670D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  <w:r w:rsidRPr="006E6B3D">
              <w:rPr>
                <w:sz w:val="28"/>
                <w:szCs w:val="28"/>
              </w:rPr>
              <w:t>Заявку составил:</w:t>
            </w:r>
          </w:p>
          <w:p w14:paraId="6437D7E3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Главный специалист отдела </w:t>
            </w:r>
          </w:p>
          <w:p w14:paraId="0EB22DE4" w14:textId="77777777" w:rsid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имущественных и земельных </w:t>
            </w:r>
          </w:p>
          <w:p w14:paraId="64C84572" w14:textId="1A4DE4B2" w:rsidR="00E82662" w:rsidRPr="006E6B3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отношений управления</w:t>
            </w:r>
          </w:p>
        </w:tc>
        <w:tc>
          <w:tcPr>
            <w:tcW w:w="2529" w:type="dxa"/>
          </w:tcPr>
          <w:p w14:paraId="721D044C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  <w:p w14:paraId="5E3AC84D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  <w:p w14:paraId="10231302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  <w:p w14:paraId="2C9CEFD2" w14:textId="518DEA30" w:rsidR="00E82662" w:rsidRPr="006E6B3D" w:rsidRDefault="00E422CD" w:rsidP="00CE0501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И.В. </w:t>
            </w:r>
            <w:proofErr w:type="spellStart"/>
            <w:r w:rsidRPr="00E422CD">
              <w:rPr>
                <w:sz w:val="28"/>
                <w:szCs w:val="28"/>
              </w:rPr>
              <w:t>Копанева</w:t>
            </w:r>
            <w:proofErr w:type="spellEnd"/>
          </w:p>
        </w:tc>
      </w:tr>
    </w:tbl>
    <w:p w14:paraId="41250A21" w14:textId="77777777" w:rsidR="00E82662" w:rsidRDefault="00E82662" w:rsidP="00E82662">
      <w:pPr>
        <w:jc w:val="both"/>
      </w:pPr>
    </w:p>
    <w:p w14:paraId="450266EF" w14:textId="77777777" w:rsidR="001E3A01" w:rsidRDefault="001E3A01" w:rsidP="00E82662">
      <w:pPr>
        <w:jc w:val="center"/>
      </w:pPr>
    </w:p>
    <w:sectPr w:rsidR="001E3A01" w:rsidSect="00E82662">
      <w:headerReference w:type="even" r:id="rId11"/>
      <w:headerReference w:type="default" r:id="rId12"/>
      <w:pgSz w:w="11906" w:h="16838" w:code="9"/>
      <w:pgMar w:top="993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426762" w14:textId="77777777" w:rsidR="00DC3CF6" w:rsidRDefault="00DC3CF6">
      <w:r>
        <w:separator/>
      </w:r>
    </w:p>
  </w:endnote>
  <w:endnote w:type="continuationSeparator" w:id="0">
    <w:p w14:paraId="724F0878" w14:textId="77777777" w:rsidR="00DC3CF6" w:rsidRDefault="00DC3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BE1B3B" w14:textId="77777777" w:rsidR="00DC3CF6" w:rsidRDefault="00DC3CF6">
      <w:r>
        <w:separator/>
      </w:r>
    </w:p>
  </w:footnote>
  <w:footnote w:type="continuationSeparator" w:id="0">
    <w:p w14:paraId="588FBFA3" w14:textId="77777777" w:rsidR="00DC3CF6" w:rsidRDefault="00DC3C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89AD0A" w14:textId="77777777"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14:paraId="48C05217" w14:textId="77777777"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71267"/>
      <w:docPartObj>
        <w:docPartGallery w:val="Page Numbers (Top of Page)"/>
        <w:docPartUnique/>
      </w:docPartObj>
    </w:sdtPr>
    <w:sdtEndPr/>
    <w:sdtContent>
      <w:p w14:paraId="275BF09C" w14:textId="77777777" w:rsidR="000E6B67" w:rsidRDefault="00670EA1" w:rsidP="000E6B6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268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1CC4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4478"/>
    <w:rsid w:val="00114A35"/>
    <w:rsid w:val="00114FB1"/>
    <w:rsid w:val="00116639"/>
    <w:rsid w:val="00116921"/>
    <w:rsid w:val="00116B3F"/>
    <w:rsid w:val="0011705B"/>
    <w:rsid w:val="001205A6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7B5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575"/>
    <w:rsid w:val="00167D4C"/>
    <w:rsid w:val="0017033E"/>
    <w:rsid w:val="00170426"/>
    <w:rsid w:val="00170D29"/>
    <w:rsid w:val="001713ED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AB3"/>
    <w:rsid w:val="00230D3A"/>
    <w:rsid w:val="00230E8F"/>
    <w:rsid w:val="0023132B"/>
    <w:rsid w:val="002313C8"/>
    <w:rsid w:val="00231510"/>
    <w:rsid w:val="00232687"/>
    <w:rsid w:val="00234A5F"/>
    <w:rsid w:val="0023508E"/>
    <w:rsid w:val="00236E89"/>
    <w:rsid w:val="00237D1B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82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2EB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FBE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A6DDD"/>
    <w:rsid w:val="004B0EAF"/>
    <w:rsid w:val="004B16D4"/>
    <w:rsid w:val="004B1C83"/>
    <w:rsid w:val="004B238C"/>
    <w:rsid w:val="004B424B"/>
    <w:rsid w:val="004B42C4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9B6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924"/>
    <w:rsid w:val="00627CE5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B3D"/>
    <w:rsid w:val="006E6E98"/>
    <w:rsid w:val="006F17D9"/>
    <w:rsid w:val="006F182C"/>
    <w:rsid w:val="006F216F"/>
    <w:rsid w:val="006F4957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3DC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206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ED5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A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3D36"/>
    <w:rsid w:val="007F4E5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41A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196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BF9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00E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3C38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EEE"/>
    <w:rsid w:val="00A82331"/>
    <w:rsid w:val="00A834C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C00E3A"/>
    <w:rsid w:val="00C013F6"/>
    <w:rsid w:val="00C03C16"/>
    <w:rsid w:val="00C03FB9"/>
    <w:rsid w:val="00C05005"/>
    <w:rsid w:val="00C06A45"/>
    <w:rsid w:val="00C06DC4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77F13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4DB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3CF6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1904"/>
    <w:rsid w:val="00E422CD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662"/>
    <w:rsid w:val="00E82C1E"/>
    <w:rsid w:val="00E839B3"/>
    <w:rsid w:val="00E8529B"/>
    <w:rsid w:val="00E86CBE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4B71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375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24A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F49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4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E82662"/>
    <w:rPr>
      <w:color w:val="0000FF"/>
      <w:u w:val="single"/>
    </w:rPr>
  </w:style>
  <w:style w:type="paragraph" w:styleId="af0">
    <w:name w:val="No Spacing"/>
    <w:uiPriority w:val="1"/>
    <w:qFormat/>
    <w:rsid w:val="00FF337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E422CD"/>
    <w:rPr>
      <w:b/>
      <w:bCs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F49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4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E82662"/>
    <w:rPr>
      <w:color w:val="0000FF"/>
      <w:u w:val="single"/>
    </w:rPr>
  </w:style>
  <w:style w:type="paragraph" w:styleId="af0">
    <w:name w:val="No Spacing"/>
    <w:uiPriority w:val="1"/>
    <w:qFormat/>
    <w:rsid w:val="00FF337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E422CD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C0275-1C34-49E4-AE11-4DE863A9F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2004</Words>
  <Characters>11426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2</cp:lastModifiedBy>
  <cp:revision>5</cp:revision>
  <cp:lastPrinted>2021-06-22T14:19:00Z</cp:lastPrinted>
  <dcterms:created xsi:type="dcterms:W3CDTF">2021-06-22T12:45:00Z</dcterms:created>
  <dcterms:modified xsi:type="dcterms:W3CDTF">2021-06-22T14:19:00Z</dcterms:modified>
</cp:coreProperties>
</file>